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5A" w:rsidRPr="001C005A" w:rsidRDefault="001C005A" w:rsidP="00BE417F">
      <w:pPr>
        <w:ind w:right="-610"/>
        <w:rPr>
          <w:rFonts w:ascii="Times New Roman" w:hAnsi="Times New Roman" w:cs="Times New Roman"/>
          <w:sz w:val="24"/>
          <w:szCs w:val="24"/>
        </w:rPr>
      </w:pPr>
      <w:r w:rsidRPr="001C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1</w:t>
      </w:r>
      <w:r w:rsidRPr="001C00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к Указу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1C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Донецкой Народной Республики</w:t>
      </w:r>
      <w:r w:rsidRPr="001C00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от 07 августа 2017</w:t>
      </w:r>
      <w:r w:rsidR="00CF488E" w:rsidRPr="00CF48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005A">
        <w:rPr>
          <w:rFonts w:ascii="Times New Roman" w:hAnsi="Times New Roman" w:cs="Times New Roman"/>
          <w:sz w:val="24"/>
          <w:szCs w:val="24"/>
        </w:rPr>
        <w:t>г. №</w:t>
      </w:r>
      <w:r w:rsidR="00CF488E" w:rsidRPr="00CF488E">
        <w:rPr>
          <w:rFonts w:ascii="Times New Roman" w:hAnsi="Times New Roman" w:cs="Times New Roman"/>
          <w:sz w:val="24"/>
          <w:szCs w:val="24"/>
        </w:rPr>
        <w:t xml:space="preserve"> </w:t>
      </w:r>
      <w:r w:rsidRPr="001C005A">
        <w:rPr>
          <w:rFonts w:ascii="Times New Roman" w:hAnsi="Times New Roman" w:cs="Times New Roman"/>
          <w:sz w:val="24"/>
          <w:szCs w:val="24"/>
        </w:rPr>
        <w:t>206</w:t>
      </w:r>
    </w:p>
    <w:p w:rsidR="007B1EE7" w:rsidRPr="007B1EE7" w:rsidRDefault="007B1EE7" w:rsidP="00BE417F">
      <w:pPr>
        <w:ind w:right="-6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E7">
        <w:rPr>
          <w:rFonts w:ascii="Times New Roman" w:hAnsi="Times New Roman" w:cs="Times New Roman"/>
          <w:b/>
          <w:sz w:val="24"/>
          <w:szCs w:val="24"/>
        </w:rPr>
        <w:t>СПИСОК</w:t>
      </w:r>
      <w:r w:rsidRPr="007B1EE7">
        <w:rPr>
          <w:rFonts w:ascii="Times New Roman" w:hAnsi="Times New Roman" w:cs="Times New Roman"/>
          <w:b/>
          <w:sz w:val="24"/>
          <w:szCs w:val="24"/>
        </w:rPr>
        <w:br/>
        <w:t>лиц, которым присваиваете» почётное звание</w:t>
      </w:r>
      <w:r w:rsidRPr="007B1EE7">
        <w:rPr>
          <w:rFonts w:ascii="Times New Roman" w:hAnsi="Times New Roman" w:cs="Times New Roman"/>
          <w:b/>
          <w:sz w:val="24"/>
          <w:szCs w:val="24"/>
        </w:rPr>
        <w:br/>
        <w:t>«Заслуженный шахтёр Донецкой Народной Республики»</w:t>
      </w:r>
    </w:p>
    <w:p w:rsidR="007B1EE7" w:rsidRPr="007B1EE7" w:rsidRDefault="007B1EE7" w:rsidP="00BE417F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1EE7">
        <w:rPr>
          <w:rFonts w:ascii="Times New Roman" w:hAnsi="Times New Roman" w:cs="Times New Roman"/>
          <w:sz w:val="24"/>
          <w:szCs w:val="24"/>
        </w:rPr>
        <w:t>ДУНАЙЦЕВ Сергей</w:t>
      </w:r>
      <w:r>
        <w:rPr>
          <w:rFonts w:ascii="Times New Roman" w:hAnsi="Times New Roman" w:cs="Times New Roman"/>
          <w:sz w:val="24"/>
          <w:szCs w:val="24"/>
        </w:rPr>
        <w:t xml:space="preserve"> Иванович - электросле</w:t>
      </w:r>
      <w:r w:rsidRPr="007B1E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арь подземный </w:t>
      </w:r>
      <w:r w:rsidRPr="007B1EE7">
        <w:rPr>
          <w:rFonts w:ascii="Times New Roman" w:hAnsi="Times New Roman" w:cs="Times New Roman"/>
          <w:sz w:val="24"/>
          <w:szCs w:val="24"/>
        </w:rPr>
        <w:t>обособленного подразделения «Шах</w:t>
      </w:r>
      <w:r>
        <w:rPr>
          <w:rFonts w:ascii="Times New Roman" w:hAnsi="Times New Roman" w:cs="Times New Roman"/>
          <w:sz w:val="24"/>
          <w:szCs w:val="24"/>
        </w:rPr>
        <w:t xml:space="preserve">тоуправление им. Л.И. Лутугина» </w:t>
      </w:r>
      <w:r w:rsidRPr="007B1EE7">
        <w:rPr>
          <w:rFonts w:ascii="Times New Roman" w:hAnsi="Times New Roman" w:cs="Times New Roman"/>
          <w:sz w:val="24"/>
          <w:szCs w:val="24"/>
        </w:rPr>
        <w:t>Государственного предприятия «Торезантрацит»;</w:t>
      </w:r>
    </w:p>
    <w:p w:rsidR="007B1EE7" w:rsidRPr="007B1EE7" w:rsidRDefault="007B1EE7" w:rsidP="00BE417F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КЛИМЕН</w:t>
      </w:r>
      <w:r w:rsidRPr="007B1EE7">
        <w:rPr>
          <w:rFonts w:ascii="Times New Roman" w:hAnsi="Times New Roman" w:cs="Times New Roman"/>
          <w:sz w:val="24"/>
          <w:szCs w:val="24"/>
        </w:rPr>
        <w:t>ЧУК Александр Виль</w:t>
      </w:r>
      <w:r>
        <w:rPr>
          <w:rFonts w:ascii="Times New Roman" w:hAnsi="Times New Roman" w:cs="Times New Roman"/>
          <w:sz w:val="24"/>
          <w:szCs w:val="24"/>
        </w:rPr>
        <w:t xml:space="preserve">ямович - директор обособленного </w:t>
      </w:r>
      <w:r w:rsidRPr="007B1EE7">
        <w:rPr>
          <w:rFonts w:ascii="Times New Roman" w:hAnsi="Times New Roman" w:cs="Times New Roman"/>
          <w:sz w:val="24"/>
          <w:szCs w:val="24"/>
        </w:rPr>
        <w:t>подразделения «Шахта «Прогресс» Государственного пр</w:t>
      </w:r>
      <w:r>
        <w:rPr>
          <w:rFonts w:ascii="Times New Roman" w:hAnsi="Times New Roman" w:cs="Times New Roman"/>
          <w:sz w:val="24"/>
          <w:szCs w:val="24"/>
        </w:rPr>
        <w:t xml:space="preserve">едприятия </w:t>
      </w:r>
      <w:r w:rsidRPr="007B1EE7">
        <w:rPr>
          <w:rFonts w:ascii="Times New Roman" w:hAnsi="Times New Roman" w:cs="Times New Roman"/>
          <w:sz w:val="24"/>
          <w:szCs w:val="24"/>
        </w:rPr>
        <w:t>«Торезантрацит»;</w:t>
      </w:r>
    </w:p>
    <w:p w:rsidR="007B1EE7" w:rsidRPr="007B1EE7" w:rsidRDefault="007B1EE7" w:rsidP="00BE417F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ЛУЦИК Н</w:t>
      </w:r>
      <w:r w:rsidRPr="007B1EE7">
        <w:rPr>
          <w:rFonts w:ascii="Times New Roman" w:hAnsi="Times New Roman" w:cs="Times New Roman"/>
          <w:sz w:val="24"/>
          <w:szCs w:val="24"/>
        </w:rPr>
        <w:t>иколай Максимович -</w:t>
      </w:r>
      <w:r>
        <w:rPr>
          <w:rFonts w:ascii="Times New Roman" w:hAnsi="Times New Roman" w:cs="Times New Roman"/>
          <w:sz w:val="24"/>
          <w:szCs w:val="24"/>
        </w:rPr>
        <w:t xml:space="preserve"> горнорабочий по ремонту горных </w:t>
      </w:r>
      <w:r w:rsidRPr="007B1EE7">
        <w:rPr>
          <w:rFonts w:ascii="Times New Roman" w:hAnsi="Times New Roman" w:cs="Times New Roman"/>
          <w:sz w:val="24"/>
          <w:szCs w:val="24"/>
        </w:rPr>
        <w:t>выработок участка ремонтно-восста</w:t>
      </w:r>
      <w:r>
        <w:rPr>
          <w:rFonts w:ascii="Times New Roman" w:hAnsi="Times New Roman" w:cs="Times New Roman"/>
          <w:sz w:val="24"/>
          <w:szCs w:val="24"/>
        </w:rPr>
        <w:t xml:space="preserve">новительных работ обособленного </w:t>
      </w:r>
      <w:r w:rsidRPr="007B1EE7">
        <w:rPr>
          <w:rFonts w:ascii="Times New Roman" w:hAnsi="Times New Roman" w:cs="Times New Roman"/>
          <w:sz w:val="24"/>
          <w:szCs w:val="24"/>
        </w:rPr>
        <w:t>подразделения «Шахта им. А.А. Скочинског</w:t>
      </w:r>
      <w:r>
        <w:rPr>
          <w:rFonts w:ascii="Times New Roman" w:hAnsi="Times New Roman" w:cs="Times New Roman"/>
          <w:sz w:val="24"/>
          <w:szCs w:val="24"/>
        </w:rPr>
        <w:t xml:space="preserve">о» Государственного предприятия </w:t>
      </w:r>
      <w:r w:rsidRPr="007B1EE7">
        <w:rPr>
          <w:rFonts w:ascii="Times New Roman" w:hAnsi="Times New Roman" w:cs="Times New Roman"/>
          <w:sz w:val="24"/>
          <w:szCs w:val="24"/>
        </w:rPr>
        <w:t>«Донецкая угольная энергетическая компания»;</w:t>
      </w:r>
    </w:p>
    <w:p w:rsidR="007B1EE7" w:rsidRPr="007B1EE7" w:rsidRDefault="007B1EE7" w:rsidP="00BE417F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1EE7">
        <w:rPr>
          <w:rFonts w:ascii="Times New Roman" w:hAnsi="Times New Roman" w:cs="Times New Roman"/>
          <w:sz w:val="24"/>
          <w:szCs w:val="24"/>
        </w:rPr>
        <w:t>САВЧЕНКО Виктор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- горнорабочий очистного забоя </w:t>
      </w:r>
      <w:r w:rsidRPr="007B1EE7">
        <w:rPr>
          <w:rFonts w:ascii="Times New Roman" w:hAnsi="Times New Roman" w:cs="Times New Roman"/>
          <w:sz w:val="24"/>
          <w:szCs w:val="24"/>
        </w:rPr>
        <w:t>обособленного подразделения «Шахта «Холодная балка»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«Макеевуголь»;</w:t>
      </w:r>
    </w:p>
    <w:p w:rsidR="007B1EE7" w:rsidRPr="007B1EE7" w:rsidRDefault="007B1EE7" w:rsidP="00BE417F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1EE7">
        <w:rPr>
          <w:rFonts w:ascii="Times New Roman" w:hAnsi="Times New Roman" w:cs="Times New Roman"/>
          <w:sz w:val="24"/>
          <w:szCs w:val="24"/>
        </w:rPr>
        <w:t>ТОКАРЕВ Павел Николаевич - про</w:t>
      </w:r>
      <w:r>
        <w:rPr>
          <w:rFonts w:ascii="Times New Roman" w:hAnsi="Times New Roman" w:cs="Times New Roman"/>
          <w:sz w:val="24"/>
          <w:szCs w:val="24"/>
        </w:rPr>
        <w:t xml:space="preserve">ходчик участка подготовительных </w:t>
      </w:r>
      <w:r w:rsidRPr="007B1EE7">
        <w:rPr>
          <w:rFonts w:ascii="Times New Roman" w:hAnsi="Times New Roman" w:cs="Times New Roman"/>
          <w:sz w:val="24"/>
          <w:szCs w:val="24"/>
        </w:rPr>
        <w:t>работ обособленного подразде</w:t>
      </w:r>
      <w:r>
        <w:rPr>
          <w:rFonts w:ascii="Times New Roman" w:hAnsi="Times New Roman" w:cs="Times New Roman"/>
          <w:sz w:val="24"/>
          <w:szCs w:val="24"/>
        </w:rPr>
        <w:t xml:space="preserve">ления «Шахта им. М.И. Калинина» </w:t>
      </w:r>
      <w:r w:rsidRPr="007B1EE7">
        <w:rPr>
          <w:rFonts w:ascii="Times New Roman" w:hAnsi="Times New Roman" w:cs="Times New Roman"/>
          <w:sz w:val="24"/>
          <w:szCs w:val="24"/>
        </w:rPr>
        <w:t>Государственного предприятия «Донецкая угольная энергетическая компания».</w:t>
      </w:r>
    </w:p>
    <w:p w:rsidR="008C6FFA" w:rsidRPr="001C005A" w:rsidRDefault="008C6FFA">
      <w:pPr>
        <w:rPr>
          <w:rFonts w:ascii="Times New Roman" w:hAnsi="Times New Roman" w:cs="Times New Roman"/>
          <w:sz w:val="24"/>
          <w:szCs w:val="24"/>
        </w:rPr>
      </w:pPr>
    </w:p>
    <w:sectPr w:rsidR="008C6FFA" w:rsidRPr="001C005A" w:rsidSect="001C005A">
      <w:pgSz w:w="11909" w:h="16834"/>
      <w:pgMar w:top="993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F"/>
    <w:rsid w:val="001C005A"/>
    <w:rsid w:val="006434BF"/>
    <w:rsid w:val="007B1EE7"/>
    <w:rsid w:val="008C6FFA"/>
    <w:rsid w:val="00BE417F"/>
    <w:rsid w:val="00C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B1EA-BC45-47C1-BA24-B508B14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2019-12-27T12:29:00Z</dcterms:created>
  <dcterms:modified xsi:type="dcterms:W3CDTF">2019-12-27T12:37:00Z</dcterms:modified>
</cp:coreProperties>
</file>