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48E" w:rsidRPr="008E14E7" w:rsidRDefault="0097348E" w:rsidP="00643EE2">
      <w:pPr>
        <w:ind w:left="5954"/>
      </w:pPr>
      <w:r w:rsidRPr="008E14E7">
        <w:t>Приложение 11</w:t>
      </w:r>
    </w:p>
    <w:p w:rsidR="0097348E" w:rsidRPr="008E14E7" w:rsidRDefault="00F41737" w:rsidP="00643EE2">
      <w:pPr>
        <w:ind w:left="5954"/>
        <w:rPr>
          <w:sz w:val="28"/>
          <w:szCs w:val="28"/>
          <w:shd w:val="clear" w:color="auto" w:fill="FFFFFF"/>
        </w:rPr>
      </w:pPr>
      <w:r w:rsidRPr="008E14E7">
        <w:rPr>
          <w:szCs w:val="28"/>
        </w:rPr>
        <w:t xml:space="preserve">к </w:t>
      </w:r>
      <w:r w:rsidR="00643EE2" w:rsidRPr="008E14E7">
        <w:rPr>
          <w:szCs w:val="28"/>
        </w:rPr>
        <w:t>П</w:t>
      </w:r>
      <w:r w:rsidRPr="008E14E7">
        <w:rPr>
          <w:szCs w:val="28"/>
        </w:rPr>
        <w:t xml:space="preserve">орядку </w:t>
      </w:r>
      <w:r w:rsidR="00643EE2" w:rsidRPr="008E14E7">
        <w:rPr>
          <w:szCs w:val="28"/>
        </w:rPr>
        <w:t xml:space="preserve">организации </w:t>
      </w:r>
      <w:r w:rsidRPr="008E14E7">
        <w:rPr>
          <w:bCs/>
        </w:rPr>
        <w:t>искусственного разведения (воспроизводства), выращивания водных биоресурсов и их использования</w:t>
      </w:r>
      <w:r w:rsidR="0097348E" w:rsidRPr="008E14E7">
        <w:rPr>
          <w:sz w:val="28"/>
          <w:szCs w:val="28"/>
        </w:rPr>
        <w:t xml:space="preserve"> </w:t>
      </w:r>
      <w:r w:rsidR="0097348E" w:rsidRPr="008E14E7">
        <w:t>(пункт 7.1</w:t>
      </w:r>
      <w:r w:rsidR="0097348E" w:rsidRPr="008E14E7">
        <w:rPr>
          <w:sz w:val="28"/>
          <w:szCs w:val="28"/>
        </w:rPr>
        <w:t>)</w:t>
      </w:r>
    </w:p>
    <w:p w:rsidR="0097348E" w:rsidRDefault="0097348E" w:rsidP="0022288D">
      <w:pPr>
        <w:jc w:val="both"/>
        <w:rPr>
          <w:sz w:val="28"/>
          <w:szCs w:val="28"/>
          <w:shd w:val="clear" w:color="auto" w:fill="FFFFFF"/>
        </w:rPr>
      </w:pPr>
    </w:p>
    <w:p w:rsidR="0097348E" w:rsidRDefault="0097348E" w:rsidP="0022288D">
      <w:pPr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ИТОГОВЫЙ ОТЧЕТ</w:t>
      </w:r>
    </w:p>
    <w:p w:rsidR="0097348E" w:rsidRDefault="0097348E" w:rsidP="0022288D">
      <w:pPr>
        <w:jc w:val="center"/>
        <w:rPr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об объемах вселения водных биоресурсов за ______ год</w:t>
      </w:r>
    </w:p>
    <w:p w:rsidR="0097348E" w:rsidRDefault="0097348E" w:rsidP="0022288D">
      <w:pPr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97348E" w:rsidRDefault="0097348E" w:rsidP="0022288D">
      <w:pPr>
        <w:jc w:val="both"/>
        <w:rPr>
          <w:i/>
          <w:iCs/>
          <w:sz w:val="20"/>
          <w:szCs w:val="20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__________________________________________________________________</w:t>
      </w:r>
    </w:p>
    <w:p w:rsidR="0097348E" w:rsidRDefault="0097348E" w:rsidP="0022288D">
      <w:pPr>
        <w:jc w:val="center"/>
        <w:rPr>
          <w:i/>
          <w:iCs/>
          <w:sz w:val="20"/>
          <w:szCs w:val="20"/>
          <w:shd w:val="clear" w:color="auto" w:fill="FFFFFF"/>
        </w:rPr>
      </w:pPr>
      <w:r>
        <w:rPr>
          <w:i/>
          <w:iCs/>
          <w:sz w:val="20"/>
          <w:szCs w:val="20"/>
          <w:shd w:val="clear" w:color="auto" w:fill="FFFFFF"/>
        </w:rPr>
        <w:t>(наименование исполнителя воспроизводства, который осуществляет вселение водных биоресурсов)</w:t>
      </w:r>
    </w:p>
    <w:p w:rsidR="0097348E" w:rsidRDefault="0097348E" w:rsidP="0022288D">
      <w:pPr>
        <w:jc w:val="both"/>
        <w:rPr>
          <w:i/>
          <w:iCs/>
          <w:sz w:val="20"/>
          <w:szCs w:val="20"/>
          <w:shd w:val="clear" w:color="auto" w:fill="FFFFFF"/>
        </w:rPr>
      </w:pPr>
    </w:p>
    <w:tbl>
      <w:tblPr>
        <w:tblW w:w="10182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135"/>
        <w:gridCol w:w="1087"/>
        <w:gridCol w:w="1275"/>
        <w:gridCol w:w="1276"/>
        <w:gridCol w:w="1418"/>
        <w:gridCol w:w="1701"/>
        <w:gridCol w:w="2290"/>
      </w:tblGrid>
      <w:tr w:rsidR="0097348E">
        <w:trPr>
          <w:cantSplit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Объект вселения</w:t>
            </w:r>
          </w:p>
        </w:tc>
        <w:tc>
          <w:tcPr>
            <w:tcW w:w="1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Возрастная стадия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Вселено в </w:t>
            </w:r>
            <w:proofErr w:type="spellStart"/>
            <w:r>
              <w:rPr>
                <w:color w:val="000000"/>
                <w:sz w:val="28"/>
                <w:szCs w:val="28"/>
              </w:rPr>
              <w:t>рыбохозяйственный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водный объект</w:t>
            </w:r>
          </w:p>
        </w:tc>
        <w:tc>
          <w:tcPr>
            <w:tcW w:w="22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 xml:space="preserve">Наименование </w:t>
            </w:r>
            <w:proofErr w:type="spellStart"/>
            <w:r>
              <w:rPr>
                <w:color w:val="000000"/>
                <w:sz w:val="28"/>
                <w:szCs w:val="28"/>
              </w:rPr>
              <w:t>рыбохозяйственного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водного объекта (его части), в который осуществляется вселение</w:t>
            </w:r>
          </w:p>
        </w:tc>
      </w:tr>
      <w:tr w:rsidR="0097348E">
        <w:trPr>
          <w:cantSplit/>
        </w:trPr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48E" w:rsidRDefault="0097348E" w:rsidP="0020195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348E" w:rsidRDefault="0097348E" w:rsidP="0020195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Плановое кол-во, тыс. экз.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Фактическое кол-во, тыс. экз.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45203C">
            <w:pPr>
              <w:pStyle w:val="tc"/>
              <w:spacing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Средняя  навеска, </w:t>
            </w:r>
            <w:proofErr w:type="gramStart"/>
            <w:r>
              <w:rPr>
                <w:color w:val="000000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%</w:t>
            </w:r>
            <w:r>
              <w:rPr>
                <w:color w:val="000000"/>
                <w:sz w:val="28"/>
                <w:szCs w:val="28"/>
              </w:rPr>
              <w:br/>
              <w:t>выполнения</w:t>
            </w:r>
          </w:p>
        </w:tc>
        <w:tc>
          <w:tcPr>
            <w:tcW w:w="22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348E" w:rsidRDefault="0097348E" w:rsidP="0020195E">
            <w:pPr>
              <w:snapToGrid w:val="0"/>
              <w:rPr>
                <w:color w:val="000000"/>
                <w:sz w:val="28"/>
                <w:szCs w:val="28"/>
              </w:rPr>
            </w:pPr>
          </w:p>
        </w:tc>
      </w:tr>
      <w:tr w:rsidR="00973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73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73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97348E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7348E" w:rsidRDefault="0097348E" w:rsidP="0020195E">
            <w:pPr>
              <w:pStyle w:val="tc"/>
              <w:spacing w:before="0" w:after="0" w:line="360" w:lineRule="atLeast"/>
              <w:jc w:val="center"/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</w:tbl>
    <w:p w:rsidR="0097348E" w:rsidRDefault="0097348E" w:rsidP="0022288D">
      <w:pPr>
        <w:jc w:val="both"/>
        <w:rPr>
          <w:sz w:val="28"/>
          <w:szCs w:val="28"/>
          <w:shd w:val="clear" w:color="auto" w:fill="FFFFFF"/>
        </w:rPr>
      </w:pPr>
    </w:p>
    <w:p w:rsidR="0097348E" w:rsidRDefault="0097348E" w:rsidP="0022288D">
      <w:pPr>
        <w:jc w:val="both"/>
        <w:rPr>
          <w:sz w:val="28"/>
          <w:szCs w:val="28"/>
          <w:shd w:val="clear" w:color="auto" w:fill="FFFFFF"/>
        </w:rPr>
      </w:pPr>
    </w:p>
    <w:p w:rsidR="0097348E" w:rsidRDefault="0097348E" w:rsidP="0022288D">
      <w:pPr>
        <w:jc w:val="both"/>
        <w:rPr>
          <w:color w:val="2A2928"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Примечание</w:t>
      </w:r>
      <w:r>
        <w:rPr>
          <w:sz w:val="28"/>
          <w:szCs w:val="28"/>
          <w:shd w:val="clear" w:color="auto" w:fill="FFFFFF"/>
        </w:rPr>
        <w:t>. Подается исполнителем воспроизводства водных биоресурсов по состоянию на последний день недели в Государственный комитет водного и рыбного хозяйства Донецкой Народной Республики.</w:t>
      </w:r>
    </w:p>
    <w:p w:rsidR="0097348E" w:rsidRDefault="0097348E" w:rsidP="0022288D">
      <w:pPr>
        <w:jc w:val="both"/>
        <w:rPr>
          <w:color w:val="2A2928"/>
          <w:sz w:val="28"/>
          <w:szCs w:val="28"/>
          <w:shd w:val="clear" w:color="auto" w:fill="FFFFFF"/>
        </w:rPr>
      </w:pPr>
    </w:p>
    <w:p w:rsidR="0097348E" w:rsidRDefault="0097348E" w:rsidP="0022288D">
      <w:pPr>
        <w:jc w:val="both"/>
        <w:rPr>
          <w:color w:val="2A2928"/>
          <w:sz w:val="28"/>
          <w:szCs w:val="28"/>
          <w:shd w:val="clear" w:color="auto" w:fill="FFFFFF"/>
        </w:rPr>
      </w:pPr>
    </w:p>
    <w:p w:rsidR="0097348E" w:rsidRDefault="0097348E" w:rsidP="0022288D">
      <w:pPr>
        <w:jc w:val="both"/>
        <w:rPr>
          <w:color w:val="2A2928"/>
          <w:sz w:val="28"/>
          <w:szCs w:val="28"/>
          <w:shd w:val="clear" w:color="auto" w:fill="FFFFFF"/>
        </w:rPr>
      </w:pPr>
      <w:r>
        <w:rPr>
          <w:color w:val="2A2928"/>
          <w:sz w:val="28"/>
          <w:szCs w:val="28"/>
          <w:shd w:val="clear" w:color="auto" w:fill="FFFFFF"/>
        </w:rPr>
        <w:t xml:space="preserve"> «___»____20</w:t>
      </w:r>
      <w:r>
        <w:rPr>
          <w:color w:val="000000"/>
          <w:sz w:val="28"/>
          <w:szCs w:val="28"/>
        </w:rPr>
        <w:t xml:space="preserve">__г.         Руководитель </w:t>
      </w:r>
      <w:r>
        <w:rPr>
          <w:color w:val="2A2928"/>
          <w:sz w:val="28"/>
          <w:szCs w:val="28"/>
          <w:shd w:val="clear" w:color="auto" w:fill="FFFFFF"/>
        </w:rPr>
        <w:t>____________                 _______________</w:t>
      </w:r>
    </w:p>
    <w:p w:rsidR="0097348E" w:rsidRDefault="0097348E" w:rsidP="0022288D">
      <w:pPr>
        <w:jc w:val="both"/>
        <w:rPr>
          <w:i/>
          <w:iCs/>
          <w:color w:val="000000"/>
          <w:sz w:val="20"/>
          <w:szCs w:val="20"/>
        </w:rPr>
      </w:pPr>
      <w:r>
        <w:rPr>
          <w:color w:val="2A2928"/>
          <w:sz w:val="28"/>
          <w:szCs w:val="28"/>
          <w:shd w:val="clear" w:color="auto" w:fill="FFFFFF"/>
        </w:rPr>
        <w:t xml:space="preserve">                                                                 </w:t>
      </w:r>
      <w:r>
        <w:rPr>
          <w:i/>
          <w:iCs/>
          <w:color w:val="000000"/>
          <w:sz w:val="20"/>
          <w:szCs w:val="20"/>
        </w:rPr>
        <w:t>(подпись)                                                      (Ф.И.О.)</w:t>
      </w:r>
    </w:p>
    <w:p w:rsidR="0097348E" w:rsidRDefault="0097348E" w:rsidP="0022288D">
      <w:pPr>
        <w:jc w:val="both"/>
        <w:rPr>
          <w:i/>
          <w:iCs/>
          <w:color w:val="000000"/>
          <w:sz w:val="20"/>
          <w:szCs w:val="20"/>
        </w:rPr>
      </w:pPr>
    </w:p>
    <w:p w:rsidR="0097348E" w:rsidRDefault="0097348E" w:rsidP="0022288D">
      <w:pPr>
        <w:jc w:val="both"/>
        <w:rPr>
          <w:color w:val="000000"/>
          <w:sz w:val="28"/>
          <w:szCs w:val="28"/>
        </w:rPr>
      </w:pPr>
    </w:p>
    <w:p w:rsidR="0097348E" w:rsidRDefault="0097348E" w:rsidP="0022288D">
      <w:pPr>
        <w:jc w:val="both"/>
        <w:rPr>
          <w:i/>
          <w:iCs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___________________________________</w:t>
      </w:r>
    </w:p>
    <w:p w:rsidR="0097348E" w:rsidRDefault="0097348E" w:rsidP="0022288D">
      <w:pPr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0"/>
          <w:szCs w:val="20"/>
        </w:rPr>
        <w:t xml:space="preserve">             (фамилия и номер телефона исполнителя)</w:t>
      </w:r>
    </w:p>
    <w:p w:rsidR="0097348E" w:rsidRDefault="0097348E" w:rsidP="002228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</w:p>
    <w:p w:rsidR="0097348E" w:rsidRDefault="0097348E" w:rsidP="0022288D">
      <w:pPr>
        <w:jc w:val="both"/>
      </w:pPr>
      <w:r>
        <w:rPr>
          <w:color w:val="000000"/>
          <w:sz w:val="28"/>
          <w:szCs w:val="28"/>
        </w:rPr>
        <w:t xml:space="preserve">                                     </w:t>
      </w:r>
    </w:p>
    <w:p w:rsidR="0097348E" w:rsidRDefault="0097348E">
      <w:pPr>
        <w:rPr>
          <w:b/>
          <w:sz w:val="28"/>
          <w:szCs w:val="28"/>
        </w:rPr>
      </w:pPr>
    </w:p>
    <w:p w:rsidR="00952DDE" w:rsidRDefault="00952DDE"/>
    <w:sectPr w:rsidR="00952DDE" w:rsidSect="00E72E5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1D2" w:rsidRDefault="003F41D2" w:rsidP="0022288D">
      <w:r>
        <w:separator/>
      </w:r>
    </w:p>
  </w:endnote>
  <w:endnote w:type="continuationSeparator" w:id="0">
    <w:p w:rsidR="003F41D2" w:rsidRDefault="003F41D2" w:rsidP="00222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1D2" w:rsidRDefault="003F41D2" w:rsidP="0022288D">
      <w:r>
        <w:separator/>
      </w:r>
    </w:p>
  </w:footnote>
  <w:footnote w:type="continuationSeparator" w:id="0">
    <w:p w:rsidR="003F41D2" w:rsidRDefault="003F41D2" w:rsidP="0022288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288D"/>
    <w:rsid w:val="001431BC"/>
    <w:rsid w:val="0020195E"/>
    <w:rsid w:val="0022288D"/>
    <w:rsid w:val="0023518F"/>
    <w:rsid w:val="002B05F3"/>
    <w:rsid w:val="0033760E"/>
    <w:rsid w:val="00397613"/>
    <w:rsid w:val="003F41D2"/>
    <w:rsid w:val="004035FD"/>
    <w:rsid w:val="0045203C"/>
    <w:rsid w:val="0053599F"/>
    <w:rsid w:val="005F0E46"/>
    <w:rsid w:val="00605291"/>
    <w:rsid w:val="0062392C"/>
    <w:rsid w:val="00643EE2"/>
    <w:rsid w:val="006D2918"/>
    <w:rsid w:val="008D4779"/>
    <w:rsid w:val="008E14E7"/>
    <w:rsid w:val="0090237F"/>
    <w:rsid w:val="00952DDE"/>
    <w:rsid w:val="0097348E"/>
    <w:rsid w:val="00A56F3C"/>
    <w:rsid w:val="00B73AB8"/>
    <w:rsid w:val="00B96D29"/>
    <w:rsid w:val="00BD775D"/>
    <w:rsid w:val="00C95AC1"/>
    <w:rsid w:val="00CD0E94"/>
    <w:rsid w:val="00D50642"/>
    <w:rsid w:val="00D83458"/>
    <w:rsid w:val="00DA01A1"/>
    <w:rsid w:val="00E4123C"/>
    <w:rsid w:val="00E72E5D"/>
    <w:rsid w:val="00E84B56"/>
    <w:rsid w:val="00EF1D93"/>
    <w:rsid w:val="00F41737"/>
    <w:rsid w:val="00F7701E"/>
    <w:rsid w:val="00FC217A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88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c">
    <w:name w:val="tc"/>
    <w:basedOn w:val="a"/>
    <w:uiPriority w:val="99"/>
    <w:rsid w:val="0022288D"/>
    <w:pPr>
      <w:spacing w:before="280" w:after="280"/>
    </w:pPr>
  </w:style>
  <w:style w:type="paragraph" w:styleId="a3">
    <w:name w:val="header"/>
    <w:basedOn w:val="a"/>
    <w:link w:val="a4"/>
    <w:uiPriority w:val="99"/>
    <w:rsid w:val="0022288D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4">
    <w:name w:val="Верхний колонтитул Знак"/>
    <w:link w:val="a3"/>
    <w:uiPriority w:val="99"/>
    <w:locked/>
    <w:rsid w:val="0022288D"/>
    <w:rPr>
      <w:rFonts w:ascii="Times New Roman" w:hAnsi="Times New Roman" w:cs="Times New Roman"/>
      <w:sz w:val="24"/>
      <w:szCs w:val="24"/>
      <w:lang w:eastAsia="zh-CN"/>
    </w:rPr>
  </w:style>
  <w:style w:type="paragraph" w:styleId="a5">
    <w:name w:val="footer"/>
    <w:basedOn w:val="a"/>
    <w:link w:val="a6"/>
    <w:uiPriority w:val="99"/>
    <w:rsid w:val="0022288D"/>
    <w:pPr>
      <w:tabs>
        <w:tab w:val="center" w:pos="4677"/>
        <w:tab w:val="right" w:pos="9355"/>
      </w:tabs>
    </w:pPr>
    <w:rPr>
      <w:rFonts w:eastAsia="Calibri"/>
      <w:lang/>
    </w:rPr>
  </w:style>
  <w:style w:type="character" w:customStyle="1" w:styleId="a6">
    <w:name w:val="Нижний колонтитул Знак"/>
    <w:link w:val="a5"/>
    <w:uiPriority w:val="99"/>
    <w:locked/>
    <w:rsid w:val="0022288D"/>
    <w:rPr>
      <w:rFonts w:ascii="Times New Roman" w:hAnsi="Times New Roman" w:cs="Times New Roman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8E14E7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8E14E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lwgame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yurist_pc</cp:lastModifiedBy>
  <cp:revision>20</cp:revision>
  <cp:lastPrinted>2017-07-20T12:37:00Z</cp:lastPrinted>
  <dcterms:created xsi:type="dcterms:W3CDTF">2017-03-09T14:04:00Z</dcterms:created>
  <dcterms:modified xsi:type="dcterms:W3CDTF">2017-08-03T06:47:00Z</dcterms:modified>
</cp:coreProperties>
</file>