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D8" w:rsidRPr="00E96A77" w:rsidRDefault="00FB2AD8" w:rsidP="00FB2AD8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E96A77">
        <w:rPr>
          <w:b/>
          <w:bCs/>
          <w:color w:val="000000"/>
        </w:rPr>
        <w:t>Инструкция</w:t>
      </w:r>
    </w:p>
    <w:p w:rsidR="00FB2AD8" w:rsidRPr="00E96A77" w:rsidRDefault="00FB2AD8" w:rsidP="00FB2AD8">
      <w:pPr>
        <w:widowControl w:val="0"/>
        <w:autoSpaceDE w:val="0"/>
        <w:autoSpaceDN w:val="0"/>
        <w:adjustRightInd w:val="0"/>
        <w:spacing w:before="45" w:after="15"/>
        <w:jc w:val="center"/>
        <w:rPr>
          <w:b/>
          <w:sz w:val="26"/>
          <w:szCs w:val="20"/>
        </w:rPr>
      </w:pPr>
      <w:r w:rsidRPr="00E96A77">
        <w:rPr>
          <w:b/>
          <w:bCs/>
          <w:color w:val="000000"/>
        </w:rPr>
        <w:t>по заполнению Протокола</w:t>
      </w:r>
      <w:r w:rsidRPr="008B1CC6">
        <w:rPr>
          <w:b/>
          <w:bCs/>
          <w:color w:val="000000"/>
        </w:rPr>
        <w:t xml:space="preserve"> </w:t>
      </w:r>
      <w:r w:rsidRPr="00E51CB6">
        <w:rPr>
          <w:b/>
        </w:rPr>
        <w:t>обязательн</w:t>
      </w:r>
      <w:r>
        <w:rPr>
          <w:b/>
        </w:rPr>
        <w:t xml:space="preserve">ых </w:t>
      </w:r>
      <w:r w:rsidRPr="00E51CB6">
        <w:rPr>
          <w:b/>
        </w:rPr>
        <w:t>предварительн</w:t>
      </w:r>
      <w:r>
        <w:rPr>
          <w:b/>
        </w:rPr>
        <w:t xml:space="preserve">ого </w:t>
      </w:r>
      <w:r w:rsidRPr="00E51CB6">
        <w:rPr>
          <w:b/>
        </w:rPr>
        <w:t>и периодическ</w:t>
      </w:r>
      <w:r>
        <w:rPr>
          <w:b/>
        </w:rPr>
        <w:t xml:space="preserve">ого </w:t>
      </w:r>
      <w:r w:rsidRPr="00E51CB6">
        <w:rPr>
          <w:b/>
        </w:rPr>
        <w:t>психиатрических освидетельствований</w:t>
      </w:r>
    </w:p>
    <w:p w:rsidR="00FB2AD8" w:rsidRPr="00F8148A" w:rsidRDefault="00FB2AD8" w:rsidP="00FB2AD8">
      <w:pPr>
        <w:jc w:val="center"/>
        <w:rPr>
          <w:b/>
        </w:rPr>
      </w:pPr>
      <w:bookmarkStart w:id="0" w:name="_GoBack"/>
      <w:bookmarkEnd w:id="0"/>
    </w:p>
    <w:p w:rsidR="00FB2AD8" w:rsidRPr="004E6CF2" w:rsidRDefault="00FB2AD8" w:rsidP="00FB2AD8">
      <w:pPr>
        <w:widowControl w:val="0"/>
        <w:autoSpaceDE w:val="0"/>
        <w:autoSpaceDN w:val="0"/>
        <w:adjustRightInd w:val="0"/>
        <w:spacing w:before="180" w:after="300"/>
        <w:jc w:val="center"/>
        <w:rPr>
          <w:bCs/>
          <w:color w:val="000000"/>
        </w:rPr>
      </w:pPr>
    </w:p>
    <w:p w:rsidR="00FB2AD8" w:rsidRPr="004E6CF2" w:rsidRDefault="00FB2AD8" w:rsidP="00FB2AD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u w:val="single"/>
        </w:rPr>
      </w:pPr>
      <w:r w:rsidRPr="004E6CF2">
        <w:t xml:space="preserve">1. Протокол предназначен для регистрации анамнестических и клинических данных лица о его пригодности к выполнению отдельных видов профессиональной деятельности и деятельности, связанной с источником повышенной опасности, </w:t>
      </w:r>
      <w:r>
        <w:t xml:space="preserve">имеющих </w:t>
      </w:r>
      <w:proofErr w:type="gramStart"/>
      <w:r>
        <w:t>особые  требования</w:t>
      </w:r>
      <w:proofErr w:type="gramEnd"/>
      <w:r>
        <w:t xml:space="preserve"> </w:t>
      </w:r>
      <w:r w:rsidRPr="004E6CF2">
        <w:t>к состоянию его психического здоровья</w:t>
      </w:r>
      <w:r>
        <w:t>.</w:t>
      </w:r>
    </w:p>
    <w:p w:rsidR="00FB2AD8" w:rsidRPr="004E6CF2" w:rsidRDefault="00FB2AD8" w:rsidP="00FB2AD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4E6CF2">
        <w:t xml:space="preserve">2. Протокол заполняется врачом-психиатром </w:t>
      </w:r>
      <w:r>
        <w:t>кабинета профилактических психиатрических осмотров</w:t>
      </w:r>
      <w:r w:rsidRPr="00F1018B">
        <w:t xml:space="preserve"> государственного учреждения</w:t>
      </w:r>
      <w:r>
        <w:t xml:space="preserve"> здравоохранения,</w:t>
      </w:r>
      <w:r w:rsidRPr="004E6CF2">
        <w:t xml:space="preserve"> который проводит обязательные предварительные и периодические </w:t>
      </w:r>
      <w:r>
        <w:t>психиатрически</w:t>
      </w:r>
      <w:r w:rsidRPr="004E6CF2">
        <w:t>е освидетельствования граждан.</w:t>
      </w:r>
    </w:p>
    <w:p w:rsidR="00FB2AD8" w:rsidRPr="003B4EBA" w:rsidRDefault="00FB2AD8" w:rsidP="00FB2AD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3. Все пункты протокола заполняются разборчиво.</w:t>
      </w:r>
    </w:p>
    <w:p w:rsidR="00FB2AD8" w:rsidRPr="003B4EBA" w:rsidRDefault="00FB2AD8" w:rsidP="00FB2AD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4. Пункт 1. "Общие данные" (подпункты 1.1, 1.2, 1.3) вписывается полностью в соответствии с паспортными данными; подпункт 1.4 - на основании военного билета.</w:t>
      </w:r>
    </w:p>
    <w:p w:rsidR="00FB2AD8" w:rsidRPr="003B4EBA" w:rsidRDefault="00FB2AD8" w:rsidP="00FB2AD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5. Пункт 2. "Результаты обследования" (подпункты 2.1.1-2.1.5) заполня</w:t>
      </w:r>
      <w:r>
        <w:t>е</w:t>
      </w:r>
      <w:r w:rsidRPr="003B4EBA">
        <w:t>тся врачом-психиатром словами "да" или "нет" со слов лица; подпункт 2.2 "Клиническое обследование (</w:t>
      </w:r>
      <w:proofErr w:type="spellStart"/>
      <w:r w:rsidRPr="003B4EBA">
        <w:t>скринер</w:t>
      </w:r>
      <w:proofErr w:type="spellEnd"/>
      <w:r w:rsidRPr="003B4EBA">
        <w:t>)" заполняется врачом-психиатром словами "да" или "нет" на основании объективного осмотра лица.</w:t>
      </w:r>
    </w:p>
    <w:p w:rsidR="00FB2AD8" w:rsidRPr="003B4EBA" w:rsidRDefault="00FB2AD8" w:rsidP="00FB2AD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 xml:space="preserve">6. Пункт 3. </w:t>
      </w:r>
      <w:r w:rsidRPr="00F265BF">
        <w:t>"Вывод</w:t>
      </w:r>
      <w:r>
        <w:t xml:space="preserve"> обязательного</w:t>
      </w:r>
      <w:r w:rsidRPr="00F265BF">
        <w:t xml:space="preserve"> предварительного (периодического) психиатрического освидетельствования"</w:t>
      </w:r>
      <w:r>
        <w:t xml:space="preserve"> </w:t>
      </w:r>
      <w:r w:rsidRPr="003B4EBA">
        <w:t xml:space="preserve">в зависимости от цели должен четко определять наличие или отсутствие </w:t>
      </w:r>
      <w:r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опасности.</w:t>
      </w:r>
    </w:p>
    <w:p w:rsidR="009B0172" w:rsidRDefault="00FB2AD8" w:rsidP="00A379B5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7. В конце протокола должна быть разборчиво указана фамилия врача</w:t>
      </w:r>
      <w:r>
        <w:t xml:space="preserve">-психиатра (комиссии врачей-психиатров), </w:t>
      </w:r>
      <w:r w:rsidRPr="003B4EBA">
        <w:t>котор</w:t>
      </w:r>
      <w:r>
        <w:t xml:space="preserve">ый </w:t>
      </w:r>
      <w:r w:rsidRPr="003B4EBA">
        <w:t xml:space="preserve">проводит обязательные психиатрические </w:t>
      </w:r>
      <w:r w:rsidRPr="00406FF7">
        <w:t xml:space="preserve">освидетельствования </w:t>
      </w:r>
      <w:r w:rsidRPr="003B4EBA">
        <w:t>граждан</w:t>
      </w:r>
      <w:r>
        <w:t>,</w:t>
      </w:r>
      <w:r w:rsidRPr="003B4EBA">
        <w:t xml:space="preserve"> стоять его</w:t>
      </w:r>
      <w:r>
        <w:t xml:space="preserve"> (их)</w:t>
      </w:r>
      <w:r w:rsidRPr="003B4EBA">
        <w:t xml:space="preserve"> подпись</w:t>
      </w:r>
      <w:r>
        <w:t>, личная печать</w:t>
      </w:r>
      <w:r w:rsidRPr="003B4EBA">
        <w:t xml:space="preserve"> и печат</w:t>
      </w:r>
      <w:r>
        <w:t>ь</w:t>
      </w:r>
      <w:r w:rsidRPr="003B4EBA">
        <w:t xml:space="preserve"> </w:t>
      </w:r>
      <w:r>
        <w:t>учреждения здравоохранения.</w:t>
      </w:r>
    </w:p>
    <w:sectPr w:rsidR="009B01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46" w:rsidRDefault="00827246" w:rsidP="00FB2AD8">
      <w:r>
        <w:separator/>
      </w:r>
    </w:p>
  </w:endnote>
  <w:endnote w:type="continuationSeparator" w:id="0">
    <w:p w:rsidR="00827246" w:rsidRDefault="00827246" w:rsidP="00F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46" w:rsidRDefault="00827246" w:rsidP="00FB2AD8">
      <w:r>
        <w:separator/>
      </w:r>
    </w:p>
  </w:footnote>
  <w:footnote w:type="continuationSeparator" w:id="0">
    <w:p w:rsidR="00827246" w:rsidRDefault="00827246" w:rsidP="00FB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0" w:rsidRDefault="00827246" w:rsidP="00240DFA">
    <w:pPr>
      <w:pStyle w:val="a5"/>
      <w:framePr w:wrap="around" w:vAnchor="text" w:hAnchor="margin" w:xAlign="right" w:y="1"/>
      <w:rPr>
        <w:rStyle w:val="a3"/>
      </w:rPr>
    </w:pPr>
  </w:p>
  <w:p w:rsidR="00FB2AD8" w:rsidRDefault="00FB2AD8" w:rsidP="00FB2AD8">
    <w:pPr>
      <w:widowControl w:val="0"/>
      <w:autoSpaceDE w:val="0"/>
      <w:autoSpaceDN w:val="0"/>
      <w:adjustRightInd w:val="0"/>
      <w:spacing w:before="45" w:after="15"/>
      <w:ind w:left="6144" w:firstLine="708"/>
      <w:rPr>
        <w:sz w:val="18"/>
      </w:rPr>
    </w:pPr>
    <w:r>
      <w:rPr>
        <w:sz w:val="18"/>
      </w:rPr>
      <w:t>Приложение 4</w:t>
    </w:r>
  </w:p>
  <w:p w:rsidR="00FB2AD8" w:rsidRPr="000F083E" w:rsidRDefault="00FB2AD8" w:rsidP="00FB2AD8">
    <w:pPr>
      <w:widowControl w:val="0"/>
      <w:autoSpaceDE w:val="0"/>
      <w:autoSpaceDN w:val="0"/>
      <w:adjustRightInd w:val="0"/>
      <w:spacing w:before="45" w:after="15"/>
      <w:ind w:left="6852"/>
      <w:rPr>
        <w:sz w:val="18"/>
      </w:rPr>
    </w:pPr>
    <w:r>
      <w:rPr>
        <w:sz w:val="18"/>
      </w:rPr>
      <w:t xml:space="preserve">к Порядку </w:t>
    </w:r>
    <w:r w:rsidRPr="000F083E">
      <w:rPr>
        <w:sz w:val="18"/>
      </w:rPr>
      <w:t>проведени</w:t>
    </w:r>
    <w:r>
      <w:rPr>
        <w:sz w:val="18"/>
      </w:rPr>
      <w:t>я обязательных предварительных</w:t>
    </w:r>
    <w:r w:rsidRPr="004E6CF2">
      <w:rPr>
        <w:sz w:val="18"/>
      </w:rPr>
      <w:t xml:space="preserve"> и периодических психиатрических освидетельствований</w:t>
    </w:r>
    <w:r>
      <w:rPr>
        <w:sz w:val="18"/>
      </w:rPr>
      <w:t xml:space="preserve"> (п. 11)</w:t>
    </w:r>
  </w:p>
  <w:p w:rsidR="00FC3370" w:rsidRPr="00DD101B" w:rsidRDefault="00CA6DCC" w:rsidP="00240DFA">
    <w:pPr>
      <w:pStyle w:val="a5"/>
      <w:ind w:right="36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tab/>
    </w:r>
    <w:r w:rsidRPr="00DD101B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1E"/>
    <w:rsid w:val="002404CF"/>
    <w:rsid w:val="00827246"/>
    <w:rsid w:val="009B0172"/>
    <w:rsid w:val="00A379B5"/>
    <w:rsid w:val="00A4431E"/>
    <w:rsid w:val="00C1151C"/>
    <w:rsid w:val="00CA6DCC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B9F5-ABAE-432A-BF5F-D4AE24C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2AD8"/>
  </w:style>
  <w:style w:type="paragraph" w:customStyle="1" w:styleId="a4">
    <w:name w:val="Знак Знак Знак Знак Знак Знак Знак Знак Знак Знак Знак"/>
    <w:basedOn w:val="a"/>
    <w:rsid w:val="00FB2AD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B2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A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2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A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2017-08-15T12:16:00Z</cp:lastPrinted>
  <dcterms:created xsi:type="dcterms:W3CDTF">2017-07-04T07:05:00Z</dcterms:created>
  <dcterms:modified xsi:type="dcterms:W3CDTF">2017-08-15T12:16:00Z</dcterms:modified>
</cp:coreProperties>
</file>