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3CB0" w14:textId="3269A3DE" w:rsidR="00840A42" w:rsidRDefault="002B17BD">
      <w:pPr>
        <w:pStyle w:val="1"/>
        <w:shd w:val="clear" w:color="auto" w:fill="auto"/>
        <w:tabs>
          <w:tab w:val="left" w:pos="2717"/>
        </w:tabs>
        <w:spacing w:after="1160"/>
        <w:ind w:left="720"/>
        <w:rPr>
          <w:sz w:val="24"/>
          <w:szCs w:val="24"/>
        </w:rPr>
      </w:pPr>
      <w:r>
        <w:t>Приложение 2 к</w:t>
      </w:r>
      <w:r w:rsidR="00656AA8">
        <w:br/>
      </w:r>
      <w:r>
        <w:t>приказу Минстроя ДНР</w:t>
      </w:r>
      <w:r w:rsidR="00656AA8">
        <w:br/>
      </w:r>
      <w:r>
        <w:t xml:space="preserve">от </w:t>
      </w:r>
      <w:r w:rsidR="00656AA8" w:rsidRPr="00656AA8">
        <w:rPr>
          <w:u w:val="single"/>
        </w:rPr>
        <w:t>04.09.17</w:t>
      </w:r>
      <w:r w:rsidR="00656AA8">
        <w:rPr>
          <w:i/>
          <w:iCs/>
          <w:sz w:val="24"/>
          <w:szCs w:val="24"/>
        </w:rPr>
        <w:t xml:space="preserve"> </w:t>
      </w:r>
      <w:r w:rsidRPr="00656AA8">
        <w:rPr>
          <w:u w:val="single"/>
        </w:rPr>
        <w:t>№</w:t>
      </w:r>
      <w:r w:rsidR="00656AA8" w:rsidRPr="00656AA8">
        <w:rPr>
          <w:u w:val="single"/>
        </w:rPr>
        <w:t>217-од</w:t>
      </w:r>
    </w:p>
    <w:p w14:paraId="68AE1163" w14:textId="16FE7176" w:rsidR="00840A42" w:rsidRDefault="002B17BD" w:rsidP="00B65B6E">
      <w:pPr>
        <w:pStyle w:val="1"/>
        <w:shd w:val="clear" w:color="auto" w:fill="auto"/>
        <w:spacing w:after="0" w:line="223" w:lineRule="auto"/>
        <w:ind w:left="-284"/>
        <w:sectPr w:rsidR="00840A42">
          <w:footerReference w:type="default" r:id="rId6"/>
          <w:pgSz w:w="11900" w:h="16840"/>
          <w:pgMar w:top="1058" w:right="914" w:bottom="1528" w:left="6550" w:header="630" w:footer="3" w:gutter="0"/>
          <w:pgNumType w:start="1"/>
          <w:cols w:space="720"/>
          <w:noEndnote/>
          <w:docGrid w:linePitch="360"/>
        </w:sectPr>
      </w:pPr>
      <w:r>
        <w:t>Исполняющему обязанности начальника Государственной архитектурно-строительной</w:t>
      </w:r>
      <w:r w:rsidR="00B65B6E">
        <w:t xml:space="preserve"> </w:t>
      </w:r>
      <w:r>
        <w:t>инспекции Донецкой Народной Республики</w:t>
      </w:r>
      <w:r w:rsidR="00B65B6E">
        <w:br/>
      </w:r>
      <w:r>
        <w:t>В.П. Сидорчуку</w:t>
      </w:r>
    </w:p>
    <w:p w14:paraId="78DE00EB" w14:textId="77777777" w:rsidR="00840A42" w:rsidRDefault="00840A42">
      <w:pPr>
        <w:spacing w:line="240" w:lineRule="exact"/>
        <w:rPr>
          <w:sz w:val="19"/>
          <w:szCs w:val="19"/>
        </w:rPr>
      </w:pPr>
    </w:p>
    <w:p w14:paraId="77D61E2B" w14:textId="77777777" w:rsidR="00840A42" w:rsidRDefault="00840A42">
      <w:pPr>
        <w:spacing w:line="240" w:lineRule="exact"/>
        <w:rPr>
          <w:sz w:val="19"/>
          <w:szCs w:val="19"/>
        </w:rPr>
      </w:pPr>
    </w:p>
    <w:p w14:paraId="6C505FEA" w14:textId="77777777" w:rsidR="00840A42" w:rsidRDefault="00840A42">
      <w:pPr>
        <w:spacing w:line="240" w:lineRule="exact"/>
        <w:rPr>
          <w:sz w:val="19"/>
          <w:szCs w:val="19"/>
        </w:rPr>
      </w:pPr>
    </w:p>
    <w:p w14:paraId="627C7D6E" w14:textId="77777777" w:rsidR="00840A42" w:rsidRDefault="00840A42">
      <w:pPr>
        <w:spacing w:before="43" w:after="43" w:line="240" w:lineRule="exact"/>
        <w:rPr>
          <w:sz w:val="19"/>
          <w:szCs w:val="19"/>
        </w:rPr>
      </w:pPr>
    </w:p>
    <w:p w14:paraId="5CE4D4AD" w14:textId="77777777" w:rsidR="00840A42" w:rsidRDefault="00840A42">
      <w:pPr>
        <w:spacing w:line="1" w:lineRule="exact"/>
        <w:sectPr w:rsidR="00840A42">
          <w:type w:val="continuous"/>
          <w:pgSz w:w="11900" w:h="16840"/>
          <w:pgMar w:top="1058" w:right="0" w:bottom="1528" w:left="0" w:header="0" w:footer="3" w:gutter="0"/>
          <w:cols w:space="720"/>
          <w:noEndnote/>
          <w:docGrid w:linePitch="360"/>
        </w:sectPr>
      </w:pPr>
    </w:p>
    <w:p w14:paraId="51BFEA61" w14:textId="55A19CF7" w:rsidR="00840A42" w:rsidRDefault="002B17BD">
      <w:pPr>
        <w:pStyle w:val="1"/>
        <w:shd w:val="clear" w:color="auto" w:fill="auto"/>
        <w:spacing w:after="280" w:line="221" w:lineRule="auto"/>
      </w:pPr>
      <w:r>
        <w:t>О согласовании размещения</w:t>
      </w:r>
      <w:r w:rsidR="00B65B6E">
        <w:br/>
      </w:r>
      <w:r>
        <w:t>(продления срока размещения)</w:t>
      </w:r>
      <w:r w:rsidR="00B65B6E">
        <w:br/>
      </w:r>
      <w:r>
        <w:t>временного объекта</w:t>
      </w:r>
    </w:p>
    <w:p w14:paraId="4A8F7CE7" w14:textId="77777777" w:rsidR="00840A42" w:rsidRDefault="002B17BD">
      <w:pPr>
        <w:pStyle w:val="1"/>
        <w:shd w:val="clear" w:color="auto" w:fill="auto"/>
        <w:spacing w:after="280"/>
        <w:jc w:val="center"/>
      </w:pPr>
      <w:r>
        <w:rPr>
          <w:b/>
          <w:bCs/>
        </w:rPr>
        <w:t>ЗАЯВЛЕНИЕ</w:t>
      </w:r>
    </w:p>
    <w:p w14:paraId="7DB798CF" w14:textId="1B92EA8C" w:rsidR="00840A42" w:rsidRDefault="002B17BD">
      <w:pPr>
        <w:pStyle w:val="1"/>
        <w:shd w:val="clear" w:color="auto" w:fill="auto"/>
        <w:spacing w:after="580" w:line="223" w:lineRule="auto"/>
        <w:ind w:firstLine="740"/>
        <w:jc w:val="both"/>
      </w:pPr>
      <w:r>
        <w:t>В соответствии с п. 1</w:t>
      </w:r>
      <w:r>
        <w:rPr>
          <w:color w:val="616161"/>
        </w:rPr>
        <w:t>.</w:t>
      </w:r>
      <w:r>
        <w:t xml:space="preserve">6 Положения о Межведомственной комиссии по вопросам градостроительства Донецкой Народной Республики, созданной Указом Главы Донецкой Народной Республики от </w:t>
      </w:r>
      <w:r w:rsidR="0039410B">
        <w:t>12.0</w:t>
      </w:r>
      <w:bookmarkStart w:id="0" w:name="_GoBack"/>
      <w:bookmarkEnd w:id="0"/>
      <w:r>
        <w:t>6.2017 № 165, направляем для рассмотрения Межведомственной комиссией по вопросам градостроительства Донецкой Народной Республики заключение рабочей группы и прилагаемые материалы относительно согласования размещения (продления срока размещения) временного объекта, расположенного по адресу:</w:t>
      </w:r>
    </w:p>
    <w:p w14:paraId="076E36D0" w14:textId="77777777" w:rsidR="00840A42" w:rsidRDefault="002B17BD">
      <w:pPr>
        <w:pStyle w:val="22"/>
        <w:pBdr>
          <w:top w:val="single" w:sz="4" w:space="0" w:color="auto"/>
        </w:pBdr>
        <w:shd w:val="clear" w:color="auto" w:fill="auto"/>
        <w:spacing w:after="520"/>
        <w:jc w:val="center"/>
      </w:pPr>
      <w:r>
        <w:t>(указать адрес и целевое на</w:t>
      </w:r>
      <w:r>
        <w:rPr>
          <w:color w:val="616161"/>
        </w:rPr>
        <w:t>з</w:t>
      </w:r>
      <w:r>
        <w:t>начение)</w:t>
      </w:r>
    </w:p>
    <w:p w14:paraId="0BBBC618" w14:textId="4A4DBBCD" w:rsidR="00B65B6E" w:rsidRDefault="002B17BD">
      <w:pPr>
        <w:pStyle w:val="1"/>
        <w:shd w:val="clear" w:color="auto" w:fill="auto"/>
        <w:tabs>
          <w:tab w:val="left" w:leader="underscore" w:pos="9302"/>
        </w:tabs>
        <w:spacing w:after="0"/>
        <w:rPr>
          <w:color w:val="616161"/>
        </w:rPr>
      </w:pPr>
      <w:r>
        <w:t>Приложения *:</w:t>
      </w:r>
      <w:r w:rsidR="00B65B6E">
        <w:rPr>
          <w:color w:val="616161"/>
        </w:rPr>
        <w:t>______________________________________________________</w:t>
      </w:r>
    </w:p>
    <w:p w14:paraId="6C910595" w14:textId="77777777" w:rsidR="00B65B6E" w:rsidRDefault="00B65B6E">
      <w:pPr>
        <w:pStyle w:val="1"/>
        <w:shd w:val="clear" w:color="auto" w:fill="auto"/>
        <w:tabs>
          <w:tab w:val="left" w:leader="underscore" w:pos="9302"/>
        </w:tabs>
        <w:spacing w:after="0"/>
        <w:rPr>
          <w:color w:val="616161"/>
        </w:rPr>
      </w:pPr>
    </w:p>
    <w:p w14:paraId="6E63027B" w14:textId="77777777" w:rsidR="00B65B6E" w:rsidRDefault="00B65B6E">
      <w:pPr>
        <w:pStyle w:val="1"/>
        <w:shd w:val="clear" w:color="auto" w:fill="auto"/>
        <w:tabs>
          <w:tab w:val="left" w:leader="underscore" w:pos="9302"/>
        </w:tabs>
        <w:spacing w:after="0"/>
        <w:rPr>
          <w:color w:val="616161"/>
        </w:rPr>
      </w:pPr>
      <w:r>
        <w:rPr>
          <w:color w:val="61616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9758C" w14:textId="07AC0C5D" w:rsidR="00B65B6E" w:rsidRPr="00B65B6E" w:rsidRDefault="00B65B6E">
      <w:pPr>
        <w:pStyle w:val="1"/>
        <w:shd w:val="clear" w:color="auto" w:fill="auto"/>
        <w:tabs>
          <w:tab w:val="left" w:leader="underscore" w:pos="9302"/>
        </w:tabs>
        <w:spacing w:after="0"/>
        <w:rPr>
          <w:color w:val="616161"/>
        </w:rPr>
        <w:sectPr w:rsidR="00B65B6E" w:rsidRPr="00B65B6E">
          <w:type w:val="continuous"/>
          <w:pgSz w:w="11900" w:h="16840"/>
          <w:pgMar w:top="1058" w:right="852" w:bottom="1528" w:left="1587" w:header="0" w:footer="3" w:gutter="0"/>
          <w:cols w:space="720"/>
          <w:noEndnote/>
          <w:docGrid w:linePitch="360"/>
        </w:sectPr>
      </w:pPr>
    </w:p>
    <w:p w14:paraId="795F473C" w14:textId="77777777" w:rsidR="00840A42" w:rsidRDefault="00840A42">
      <w:pPr>
        <w:spacing w:line="240" w:lineRule="exact"/>
        <w:rPr>
          <w:sz w:val="19"/>
          <w:szCs w:val="19"/>
        </w:rPr>
      </w:pPr>
    </w:p>
    <w:p w14:paraId="2EAE33C7" w14:textId="3DAAE3D9" w:rsidR="00840A42" w:rsidRDefault="00840A42">
      <w:pPr>
        <w:spacing w:before="29" w:after="29" w:line="240" w:lineRule="exact"/>
        <w:rPr>
          <w:sz w:val="19"/>
          <w:szCs w:val="19"/>
        </w:rPr>
      </w:pPr>
    </w:p>
    <w:p w14:paraId="6C052B56" w14:textId="77777777" w:rsidR="00840A42" w:rsidRDefault="00840A42">
      <w:pPr>
        <w:spacing w:line="1" w:lineRule="exact"/>
        <w:sectPr w:rsidR="00840A42" w:rsidSect="00B65B6E">
          <w:type w:val="continuous"/>
          <w:pgSz w:w="11900" w:h="16840"/>
          <w:pgMar w:top="1058" w:right="0" w:bottom="993" w:left="0" w:header="0" w:footer="3" w:gutter="0"/>
          <w:cols w:space="720"/>
          <w:noEndnote/>
          <w:docGrid w:linePitch="360"/>
        </w:sectPr>
      </w:pPr>
    </w:p>
    <w:p w14:paraId="1D5C7E7A" w14:textId="77777777" w:rsidR="00840A42" w:rsidRDefault="002B17BD">
      <w:pPr>
        <w:pStyle w:val="22"/>
        <w:framePr w:w="1114" w:h="269" w:wrap="none" w:vAnchor="text" w:hAnchor="page" w:x="1722" w:y="21"/>
        <w:pBdr>
          <w:top w:val="single" w:sz="4" w:space="0" w:color="auto"/>
        </w:pBdr>
        <w:shd w:val="clear" w:color="auto" w:fill="auto"/>
      </w:pPr>
      <w:r>
        <w:t>(должность)</w:t>
      </w:r>
    </w:p>
    <w:p w14:paraId="006CC818" w14:textId="77777777" w:rsidR="00840A42" w:rsidRDefault="002B17BD">
      <w:pPr>
        <w:pStyle w:val="22"/>
        <w:framePr w:w="888" w:h="269" w:wrap="none" w:vAnchor="text" w:hAnchor="page" w:x="6753" w:y="21"/>
        <w:pBdr>
          <w:top w:val="single" w:sz="4" w:space="0" w:color="auto"/>
        </w:pBdr>
        <w:shd w:val="clear" w:color="auto" w:fill="auto"/>
      </w:pPr>
      <w:r>
        <w:t>(подпись)</w:t>
      </w:r>
    </w:p>
    <w:p w14:paraId="6844F5EA" w14:textId="77777777" w:rsidR="00840A42" w:rsidRDefault="002B17BD">
      <w:pPr>
        <w:pStyle w:val="22"/>
        <w:framePr w:w="2242" w:h="269" w:wrap="none" w:vAnchor="text" w:hAnchor="page" w:x="8692" w:y="25"/>
        <w:pBdr>
          <w:top w:val="single" w:sz="4" w:space="0" w:color="auto"/>
        </w:pBdr>
        <w:shd w:val="clear" w:color="auto" w:fill="auto"/>
      </w:pPr>
      <w:r>
        <w:t>(Фамилия, имя, отчество)</w:t>
      </w:r>
    </w:p>
    <w:p w14:paraId="389B10DD" w14:textId="77777777" w:rsidR="00840A42" w:rsidRDefault="00840A42">
      <w:pPr>
        <w:spacing w:after="292" w:line="1" w:lineRule="exact"/>
      </w:pPr>
    </w:p>
    <w:p w14:paraId="28B3B50C" w14:textId="77777777" w:rsidR="00B65B6E" w:rsidRDefault="00B65B6E" w:rsidP="00B65B6E">
      <w:pPr>
        <w:pStyle w:val="20"/>
        <w:shd w:val="clear" w:color="auto" w:fill="auto"/>
        <w:tabs>
          <w:tab w:val="right" w:pos="7469"/>
        </w:tabs>
      </w:pPr>
    </w:p>
    <w:p w14:paraId="06147F30" w14:textId="71D3E01C" w:rsidR="00B65B6E" w:rsidRDefault="00B65B6E" w:rsidP="00B65B6E">
      <w:pPr>
        <w:pStyle w:val="20"/>
        <w:shd w:val="clear" w:color="auto" w:fill="auto"/>
        <w:tabs>
          <w:tab w:val="right" w:pos="7469"/>
        </w:tabs>
      </w:pPr>
      <w:r>
        <w:t>*согласно пункту 1 Приложения 1 к приказу Минстроя ДНР о</w:t>
      </w:r>
      <w:r>
        <w:rPr>
          <w:color w:val="616161"/>
        </w:rPr>
        <w:t xml:space="preserve">т _____________   </w:t>
      </w:r>
      <w:r>
        <w:t>№</w:t>
      </w:r>
      <w:r>
        <w:rPr>
          <w:color w:val="616161"/>
        </w:rPr>
        <w:t>_________</w:t>
      </w:r>
    </w:p>
    <w:p w14:paraId="2FE2C115" w14:textId="77777777" w:rsidR="00840A42" w:rsidRDefault="00840A42">
      <w:pPr>
        <w:spacing w:line="1" w:lineRule="exact"/>
      </w:pPr>
    </w:p>
    <w:sectPr w:rsidR="00840A42" w:rsidSect="00B65B6E">
      <w:type w:val="continuous"/>
      <w:pgSz w:w="11900" w:h="16840"/>
      <w:pgMar w:top="1058" w:right="852" w:bottom="993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0898F" w14:textId="77777777" w:rsidR="00807F24" w:rsidRDefault="00807F24">
      <w:r>
        <w:separator/>
      </w:r>
    </w:p>
  </w:endnote>
  <w:endnote w:type="continuationSeparator" w:id="0">
    <w:p w14:paraId="1B3B3AF6" w14:textId="77777777" w:rsidR="00807F24" w:rsidRDefault="0080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F79C" w14:textId="77777777" w:rsidR="00840A42" w:rsidRDefault="002B17B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37E70E" wp14:editId="4DA7EA96">
              <wp:simplePos x="0" y="0"/>
              <wp:positionH relativeFrom="page">
                <wp:posOffset>1056640</wp:posOffset>
              </wp:positionH>
              <wp:positionV relativeFrom="page">
                <wp:posOffset>9779000</wp:posOffset>
              </wp:positionV>
              <wp:extent cx="4758055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805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DF68EA" w14:textId="517EBC8E" w:rsidR="00840A42" w:rsidRDefault="00840A42">
                          <w:pPr>
                            <w:pStyle w:val="20"/>
                            <w:shd w:val="clear" w:color="auto" w:fill="auto"/>
                            <w:tabs>
                              <w:tab w:val="right" w:pos="7469"/>
                            </w:tabs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7E70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3.2pt;margin-top:770pt;width:374.65pt;height:11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" filled="f" stroked="f">
              <v:textbox style="mso-fit-shape-to-text:t" inset="0,0,0,0">
                <w:txbxContent>
                  <w:p w14:paraId="3DDF68EA" w14:textId="517EBC8E" w:rsidR="00840A42" w:rsidRDefault="00840A42">
                    <w:pPr>
                      <w:pStyle w:val="20"/>
                      <w:shd w:val="clear" w:color="auto" w:fill="auto"/>
                      <w:tabs>
                        <w:tab w:val="right" w:pos="7469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EF8C7" w14:textId="77777777" w:rsidR="00807F24" w:rsidRDefault="00807F24"/>
  </w:footnote>
  <w:footnote w:type="continuationSeparator" w:id="0">
    <w:p w14:paraId="26512C83" w14:textId="77777777" w:rsidR="00807F24" w:rsidRDefault="00807F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42"/>
    <w:rsid w:val="002B17BD"/>
    <w:rsid w:val="0039410B"/>
    <w:rsid w:val="00656AA8"/>
    <w:rsid w:val="00807F24"/>
    <w:rsid w:val="00840A42"/>
    <w:rsid w:val="00B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A09A"/>
  <w15:docId w15:val="{E3354962-D595-44B2-9741-2490008B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65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5B6E"/>
    <w:rPr>
      <w:color w:val="000000"/>
    </w:rPr>
  </w:style>
  <w:style w:type="paragraph" w:styleId="a6">
    <w:name w:val="footer"/>
    <w:basedOn w:val="a"/>
    <w:link w:val="a7"/>
    <w:uiPriority w:val="99"/>
    <w:unhideWhenUsed/>
    <w:rsid w:val="00B65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5B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2020-03-16T08:23:00Z</dcterms:created>
  <dcterms:modified xsi:type="dcterms:W3CDTF">2020-03-16T09:10:00Z</dcterms:modified>
</cp:coreProperties>
</file>