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C0" w:rsidRPr="0078487F" w:rsidRDefault="00C67EC0" w:rsidP="00C67EC0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804687" w:rsidRPr="0078487F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C67EC0" w:rsidRPr="0078487F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sz w:val="28"/>
          <w:szCs w:val="28"/>
        </w:rPr>
        <w:t xml:space="preserve">(подпункт 1 пункта 4 раздела </w:t>
      </w:r>
      <w:r w:rsidRPr="0078487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8487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07FA" w:rsidRDefault="004507FA" w:rsidP="004507F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4507FA" w:rsidRDefault="004507FA" w:rsidP="004507FA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C67EC0" w:rsidRPr="0078487F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27BF9" w:rsidRPr="0078487F" w:rsidRDefault="00427BF9" w:rsidP="00C6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04687" w:rsidRPr="0078487F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78487F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об открытии бюджетного счета</w:t>
      </w:r>
    </w:p>
    <w:p w:rsidR="00427BF9" w:rsidRPr="0078487F" w:rsidRDefault="00427BF9" w:rsidP="00C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BF9" w:rsidRPr="0078487F" w:rsidRDefault="00427BF9" w:rsidP="00CD15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sz w:val="28"/>
          <w:szCs w:val="28"/>
        </w:rPr>
        <w:t>Заявление об от</w:t>
      </w:r>
      <w:r w:rsidR="00097549" w:rsidRPr="0078487F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78487F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78487F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427BF9" w:rsidRPr="0078487F" w:rsidRDefault="00427BF9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Заявление заполня</w:t>
      </w:r>
      <w:r w:rsidR="00C67EC0" w:rsidRPr="0078487F">
        <w:rPr>
          <w:rFonts w:ascii="Times New Roman" w:hAnsi="Times New Roman" w:cs="Times New Roman"/>
          <w:sz w:val="28"/>
          <w:szCs w:val="28"/>
        </w:rPr>
        <w:t>ется отдельно по каждому счету.</w:t>
      </w:r>
    </w:p>
    <w:p w:rsidR="00CD15FD" w:rsidRPr="0078487F" w:rsidRDefault="00CD15FD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427BF9" w:rsidP="00CD15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:rsidR="00427BF9" w:rsidRPr="0078487F" w:rsidRDefault="00427BF9" w:rsidP="00C67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«Наименование органа казначейства, в котором обслуживается распорядитель (получатель) бюджетных средств»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 w:rsidRPr="0078487F"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:rsidR="00427BF9" w:rsidRPr="0078487F" w:rsidRDefault="00427BF9" w:rsidP="00C67EC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открывает счет, код» указывается полное наименование распорядителя (получателя) бюджетных средств, который открывает счет, согласно учредительному документу (Уставу, Положению), а также идентификационный код юридического лица распорядителя (получателя) бюджетных средств, который открывает счет, согласно Свидетельству о государственной регистрации юридического лица либо Ведомости о подразделениях юридического лица для обособленных подразделений юридического лица</w:t>
      </w:r>
      <w:r w:rsidRPr="0078487F">
        <w:rPr>
          <w:rFonts w:ascii="Times New Roman" w:hAnsi="Times New Roman" w:cs="Times New Roman"/>
          <w:sz w:val="28"/>
          <w:szCs w:val="28"/>
        </w:rPr>
        <w:t>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«Реквизиты документа, подтверждающего государственную регистрацию» указывается полное название документа (Свидетельство о государственной регистрации юридического лица либо Ведомости о подразделениях юридического лица), серия и номер документа, подтверждающего государственную регистрацию юридического лица/обособленного подразделения, дата государственной регистрации (для вновь зарегистрированных) или перерегистрации юридического лица</w:t>
      </w:r>
      <w:r w:rsidRPr="0078487F">
        <w:rPr>
          <w:rFonts w:ascii="Times New Roman" w:hAnsi="Times New Roman" w:cs="Times New Roman"/>
          <w:sz w:val="28"/>
          <w:szCs w:val="28"/>
        </w:rPr>
        <w:t>;</w:t>
      </w: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87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«Юридический адрес» указывается адрес местонахождения согласно учредительному документу (Уставу, Положению), зарегистрированному в соответствии с </w:t>
      </w:r>
      <w:r w:rsidR="009453C7" w:rsidRPr="0078487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27BF9" w:rsidRPr="0078487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Донецкой Народной Республики. В случае если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27BF9" w:rsidRPr="0078487F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(Устав, Положение) отсутствует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78487F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427BF9" w:rsidRPr="0078487F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78487F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юридического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лица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указывается согласно Свидетельству о государственной регистрации юридического лица, местонахождение</w:t>
      </w:r>
      <w:r w:rsidR="00427BF9" w:rsidRPr="0078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78487F">
        <w:rPr>
          <w:rFonts w:ascii="Times New Roman" w:hAnsi="Times New Roman" w:cs="Times New Roman"/>
          <w:sz w:val="28"/>
          <w:szCs w:val="28"/>
        </w:rPr>
        <w:t>обособленного п</w:t>
      </w:r>
      <w:r w:rsidR="00097549" w:rsidRPr="0078487F">
        <w:rPr>
          <w:rFonts w:ascii="Times New Roman" w:hAnsi="Times New Roman" w:cs="Times New Roman"/>
          <w:sz w:val="28"/>
          <w:szCs w:val="28"/>
        </w:rPr>
        <w:t>одразделения юридического лица –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согласно Ведомостям о подразделениях юридического лица,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(Уставе, Положении) должны соответствовать данным, указанным в Свидетельстве о государственной регистрации юридического лица либо в Ведомостях о подразделениях юридического лица. В случае их несоответствия </w:t>
      </w:r>
      <w:r w:rsidR="00C67EC0" w:rsidRPr="0078487F">
        <w:rPr>
          <w:rFonts w:ascii="Times New Roman" w:hAnsi="Times New Roman" w:cs="Times New Roman"/>
          <w:sz w:val="28"/>
          <w:szCs w:val="28"/>
        </w:rPr>
        <w:t>–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клиент </w:t>
      </w:r>
      <w:r w:rsidR="00427BF9" w:rsidRPr="007848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(Устав, Положение) либо Свидетельство о государственной регистрации юридического лица или Ведомости о подразделениях юридического лица</w:t>
      </w:r>
      <w:r w:rsidRPr="0078487F">
        <w:rPr>
          <w:rFonts w:ascii="Times New Roman" w:hAnsi="Times New Roman" w:cs="Times New Roman"/>
          <w:sz w:val="28"/>
          <w:szCs w:val="28"/>
        </w:rPr>
        <w:t>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«Телефон </w:t>
      </w:r>
      <w:r w:rsidR="00804687" w:rsidRPr="0078487F">
        <w:rPr>
          <w:rFonts w:ascii="Times New Roman" w:hAnsi="Times New Roman" w:cs="Times New Roman"/>
          <w:sz w:val="28"/>
          <w:szCs w:val="28"/>
        </w:rPr>
        <w:t>№</w:t>
      </w:r>
      <w:r w:rsidR="00427BF9" w:rsidRPr="0078487F">
        <w:rPr>
          <w:rFonts w:ascii="Times New Roman" w:hAnsi="Times New Roman" w:cs="Times New Roman"/>
          <w:sz w:val="28"/>
          <w:szCs w:val="28"/>
        </w:rPr>
        <w:t>» юридическое лицо указывает контактный номер телефона. Допустимо указание несколь</w:t>
      </w:r>
      <w:r w:rsidRPr="0078487F">
        <w:rPr>
          <w:rFonts w:ascii="Times New Roman" w:hAnsi="Times New Roman" w:cs="Times New Roman"/>
          <w:sz w:val="28"/>
          <w:szCs w:val="28"/>
        </w:rPr>
        <w:t>ких телефонных номеров клиента;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«Просим открыть счет в Центральном Республиканском Банке согласно следующим данным» клиент указывает данные: КВК, КФК, Вид бюджета (Республиканский/местный), фонд бюджета (общий/специальный), валюту счета (указывается полное наименование валюты (российский рубль, либо гривна, либо доллар США, либо ЕВРО) в соответствии с данными, которые предоставляют территориальные отделы/управления Департамента казначейства Министерства финанс</w:t>
      </w:r>
      <w:r w:rsidRPr="0078487F"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«Руководитель», «подпись», «ФИО», «</w:t>
      </w:r>
      <w:r w:rsidR="00427BF9" w:rsidRPr="0078487F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="00427BF9" w:rsidRPr="0078487F">
        <w:rPr>
          <w:rFonts w:ascii="Times New Roman" w:hAnsi="Times New Roman" w:cs="Times New Roman"/>
          <w:sz w:val="28"/>
          <w:szCs w:val="28"/>
        </w:rPr>
        <w:t>»  указывается: название должности (без сокращений) согласно Уставу/Положению, приказу (распоряжению) о вступлении в должность (о назначении на должность). Руководитель собственноручно ставит подпись и указывает фамилию, инициалы и дату</w:t>
      </w:r>
      <w:r w:rsidR="00123FED" w:rsidRPr="0078487F">
        <w:rPr>
          <w:rFonts w:ascii="Times New Roman" w:hAnsi="Times New Roman" w:cs="Times New Roman"/>
          <w:sz w:val="28"/>
          <w:szCs w:val="28"/>
        </w:rPr>
        <w:t>: число – цифрами, месяц – словами, год - цифрами</w:t>
      </w:r>
      <w:r w:rsidR="00427BF9" w:rsidRPr="0078487F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</w:t>
      </w:r>
      <w:r w:rsidRPr="0078487F">
        <w:rPr>
          <w:rFonts w:ascii="Times New Roman" w:hAnsi="Times New Roman" w:cs="Times New Roman"/>
          <w:sz w:val="28"/>
          <w:szCs w:val="28"/>
        </w:rPr>
        <w:t>зцами подписей и оттиска печати;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печать юридического лица. Оттиск печати, проставляемый на заявлении, должен быть четким и соответствовать оттиску печати в карточке с образцами подписей и оттиска печати</w:t>
      </w:r>
      <w:r w:rsidRPr="0078487F">
        <w:rPr>
          <w:rFonts w:ascii="Times New Roman" w:hAnsi="Times New Roman" w:cs="Times New Roman"/>
          <w:sz w:val="28"/>
          <w:szCs w:val="28"/>
        </w:rPr>
        <w:t>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427BF9" w:rsidP="00CD15FD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15FD" w:rsidRPr="0078487F">
        <w:rPr>
          <w:rFonts w:ascii="Times New Roman" w:hAnsi="Times New Roman" w:cs="Times New Roman"/>
          <w:sz w:val="28"/>
          <w:szCs w:val="28"/>
        </w:rPr>
        <w:t>п</w:t>
      </w:r>
      <w:r w:rsidRPr="0078487F">
        <w:rPr>
          <w:rFonts w:ascii="Times New Roman" w:hAnsi="Times New Roman" w:cs="Times New Roman"/>
          <w:sz w:val="28"/>
          <w:szCs w:val="28"/>
        </w:rPr>
        <w:t>оле «отметка органа казначейства» заполняется уполномоченным сотрудником (работником) территориального отдела/управления Департамента казначейства Министерства финансов Донецкой Народной Республики. Обязательно проставляется штамп уполномоченным сотрудником (работником) органа казначейства, дата и подпись</w:t>
      </w:r>
      <w:r w:rsidR="00CD15FD" w:rsidRPr="0078487F">
        <w:rPr>
          <w:rFonts w:ascii="Times New Roman" w:hAnsi="Times New Roman" w:cs="Times New Roman"/>
          <w:sz w:val="28"/>
          <w:szCs w:val="28"/>
        </w:rPr>
        <w:t>;</w:t>
      </w:r>
    </w:p>
    <w:p w:rsidR="00427BF9" w:rsidRPr="0078487F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D15FD" w:rsidP="00CD15F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о</w:t>
      </w:r>
      <w:r w:rsidR="00427BF9" w:rsidRPr="0078487F">
        <w:rPr>
          <w:rFonts w:ascii="Times New Roman" w:hAnsi="Times New Roman" w:cs="Times New Roman"/>
          <w:sz w:val="28"/>
          <w:szCs w:val="28"/>
        </w:rPr>
        <w:t>тметки банка заполняются уполномоченным лицом Центрального Республиканского Банка:</w:t>
      </w:r>
    </w:p>
    <w:p w:rsidR="00427BF9" w:rsidRPr="0078487F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 поле «Поступление заявления» проставляется дата поступления заявления в Центральный Республиканский Банк;</w:t>
      </w:r>
    </w:p>
    <w:p w:rsidR="00427BF9" w:rsidRPr="0078487F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 поле «Документы на оформление открытия счета проверил» указывается должность, подпись, фамилия и инициалы уполномоченного лица Центрального Республиканского Банка;</w:t>
      </w:r>
    </w:p>
    <w:p w:rsidR="00427BF9" w:rsidRPr="0078487F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 поле «Разрешаю» «Руководитель», «Главный бухгалтер» подпись, фамилия и инициалы фамилия уполномоченного лица Центрального Республиканского Банка, которому предоставлено право подписывать договор банковского счета. Поле «Главный бухгалтер» не заполняется;</w:t>
      </w:r>
    </w:p>
    <w:p w:rsidR="00427BF9" w:rsidRPr="0078487F" w:rsidRDefault="00CD15FD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</w:t>
      </w:r>
      <w:r w:rsidR="00427BF9" w:rsidRPr="0078487F">
        <w:rPr>
          <w:rFonts w:ascii="Times New Roman" w:hAnsi="Times New Roman" w:cs="Times New Roman"/>
          <w:sz w:val="28"/>
          <w:szCs w:val="28"/>
        </w:rPr>
        <w:t xml:space="preserve"> следующем поле ставится дата открыти</w:t>
      </w:r>
      <w:r w:rsidRPr="0078487F">
        <w:rPr>
          <w:rFonts w:ascii="Times New Roman" w:hAnsi="Times New Roman" w:cs="Times New Roman"/>
          <w:sz w:val="28"/>
          <w:szCs w:val="28"/>
        </w:rPr>
        <w:t>я счета: число – цифрами, месяц </w:t>
      </w:r>
      <w:r w:rsidR="00427BF9" w:rsidRPr="0078487F">
        <w:rPr>
          <w:rFonts w:ascii="Times New Roman" w:hAnsi="Times New Roman" w:cs="Times New Roman"/>
          <w:sz w:val="28"/>
          <w:szCs w:val="28"/>
        </w:rPr>
        <w:t>– словами, год - цифрами;</w:t>
      </w:r>
    </w:p>
    <w:p w:rsidR="00427BF9" w:rsidRPr="0078487F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7F">
        <w:rPr>
          <w:rFonts w:ascii="Times New Roman" w:hAnsi="Times New Roman" w:cs="Times New Roman"/>
          <w:sz w:val="28"/>
          <w:szCs w:val="28"/>
        </w:rPr>
        <w:t>в поле «Счет открыт» в строке «№ балансового счета» указываются первые четыре цифры счет</w:t>
      </w:r>
      <w:r w:rsidR="00097549" w:rsidRPr="0078487F">
        <w:rPr>
          <w:rFonts w:ascii="Times New Roman" w:hAnsi="Times New Roman" w:cs="Times New Roman"/>
          <w:sz w:val="28"/>
          <w:szCs w:val="28"/>
        </w:rPr>
        <w:t>а, в строке «№ лицевого счета» –</w:t>
      </w:r>
      <w:r w:rsidRPr="0078487F">
        <w:rPr>
          <w:rFonts w:ascii="Times New Roman" w:hAnsi="Times New Roman" w:cs="Times New Roman"/>
          <w:sz w:val="28"/>
          <w:szCs w:val="28"/>
        </w:rPr>
        <w:t xml:space="preserve"> последующие цифры счета. В строке «Договор № ___ от «___» _______ 20__г.» указывается номер договора банковского счета, и дата его заключения. Указанные поля заполняются уполномоченным лицом Центрального Республиканского Банка, которое открыло счет.</w:t>
      </w:r>
    </w:p>
    <w:p w:rsidR="00427BF9" w:rsidRPr="0078487F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687" w:rsidRPr="0078487F" w:rsidRDefault="00804687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Pr="0078487F" w:rsidRDefault="00C67EC0" w:rsidP="00C67EC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7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78487F">
        <w:rPr>
          <w:rFonts w:ascii="Times New Roman" w:hAnsi="Times New Roman" w:cs="Times New Roman"/>
          <w:b/>
          <w:sz w:val="28"/>
          <w:szCs w:val="28"/>
        </w:rPr>
        <w:tab/>
      </w:r>
      <w:r w:rsidR="00427BF9" w:rsidRPr="0078487F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427BF9" w:rsidRPr="0078487F" w:rsidRDefault="00427BF9" w:rsidP="00C67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D2" w:rsidRPr="0078487F" w:rsidRDefault="0027218B" w:rsidP="00C67EC0">
      <w:pPr>
        <w:spacing w:after="0" w:line="240" w:lineRule="auto"/>
      </w:pPr>
    </w:p>
    <w:sectPr w:rsidR="009036D2" w:rsidRPr="0078487F" w:rsidSect="004507FA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8B" w:rsidRDefault="0027218B" w:rsidP="002F6DA7">
      <w:pPr>
        <w:spacing w:after="0" w:line="240" w:lineRule="auto"/>
      </w:pPr>
      <w:r>
        <w:separator/>
      </w:r>
    </w:p>
  </w:endnote>
  <w:endnote w:type="continuationSeparator" w:id="0">
    <w:p w:rsidR="0027218B" w:rsidRDefault="0027218B" w:rsidP="002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8B" w:rsidRDefault="0027218B" w:rsidP="002F6DA7">
      <w:pPr>
        <w:spacing w:after="0" w:line="240" w:lineRule="auto"/>
      </w:pPr>
      <w:r>
        <w:separator/>
      </w:r>
    </w:p>
  </w:footnote>
  <w:footnote w:type="continuationSeparator" w:id="0">
    <w:p w:rsidR="0027218B" w:rsidRDefault="0027218B" w:rsidP="002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37996"/>
      <w:docPartObj>
        <w:docPartGallery w:val="Page Numbers (Top of Page)"/>
        <w:docPartUnique/>
      </w:docPartObj>
    </w:sdtPr>
    <w:sdtEndPr/>
    <w:sdtContent>
      <w:p w:rsidR="002F6DA7" w:rsidRPr="00804687" w:rsidRDefault="002F6DA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4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46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6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F6DA7" w:rsidRDefault="002F6DA7" w:rsidP="002F6DA7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D0480C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2F6DA7" w:rsidRPr="00804687" w:rsidRDefault="002F6DA7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1B6D"/>
    <w:multiLevelType w:val="hybridMultilevel"/>
    <w:tmpl w:val="B1965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26906"/>
    <w:multiLevelType w:val="hybridMultilevel"/>
    <w:tmpl w:val="57F0231C"/>
    <w:lvl w:ilvl="0" w:tplc="86784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F850BC"/>
    <w:multiLevelType w:val="hybridMultilevel"/>
    <w:tmpl w:val="64242478"/>
    <w:lvl w:ilvl="0" w:tplc="0C08E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755D7"/>
    <w:multiLevelType w:val="hybridMultilevel"/>
    <w:tmpl w:val="8C4E215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7B7434C"/>
    <w:multiLevelType w:val="hybridMultilevel"/>
    <w:tmpl w:val="4C18AC4C"/>
    <w:lvl w:ilvl="0" w:tplc="9B163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9"/>
    <w:rsid w:val="00064777"/>
    <w:rsid w:val="00073670"/>
    <w:rsid w:val="00083555"/>
    <w:rsid w:val="00097549"/>
    <w:rsid w:val="00123FED"/>
    <w:rsid w:val="00134CCC"/>
    <w:rsid w:val="0027218B"/>
    <w:rsid w:val="002F6DA7"/>
    <w:rsid w:val="00427BF9"/>
    <w:rsid w:val="00433917"/>
    <w:rsid w:val="004507FA"/>
    <w:rsid w:val="005C6CE0"/>
    <w:rsid w:val="0078487F"/>
    <w:rsid w:val="00804687"/>
    <w:rsid w:val="008B2639"/>
    <w:rsid w:val="008D16D9"/>
    <w:rsid w:val="009453C7"/>
    <w:rsid w:val="009971DA"/>
    <w:rsid w:val="009B458A"/>
    <w:rsid w:val="00AB0015"/>
    <w:rsid w:val="00C67EC0"/>
    <w:rsid w:val="00CD15FD"/>
    <w:rsid w:val="00D0480C"/>
    <w:rsid w:val="00D90C1E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8FFB-BC48-4984-806A-950FBA0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BF9"/>
    <w:pPr>
      <w:ind w:left="720"/>
      <w:contextualSpacing/>
    </w:pPr>
  </w:style>
  <w:style w:type="table" w:styleId="a5">
    <w:name w:val="Table Grid"/>
    <w:basedOn w:val="a1"/>
    <w:rsid w:val="0042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27B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D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DA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8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cp:lastPrinted>2017-08-28T13:25:00Z</cp:lastPrinted>
  <dcterms:created xsi:type="dcterms:W3CDTF">2017-08-28T09:22:00Z</dcterms:created>
  <dcterms:modified xsi:type="dcterms:W3CDTF">2017-09-11T08:46:00Z</dcterms:modified>
</cp:coreProperties>
</file>