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7B395" w14:textId="6AFBCB61" w:rsidR="00F71FFB" w:rsidRPr="00F71FFB" w:rsidRDefault="00F71FFB" w:rsidP="00F71FFB">
      <w:pPr>
        <w:ind w:left="5670"/>
        <w:rPr>
          <w:rFonts w:ascii="Times New Roman" w:hAnsi="Times New Roman" w:cs="Times New Roman"/>
          <w:sz w:val="24"/>
          <w:szCs w:val="24"/>
        </w:rPr>
      </w:pPr>
      <w:r w:rsidRPr="00F71FF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F71FFB">
        <w:rPr>
          <w:rFonts w:ascii="Times New Roman" w:hAnsi="Times New Roman" w:cs="Times New Roman"/>
          <w:sz w:val="24"/>
          <w:szCs w:val="24"/>
        </w:rPr>
        <w:t>к Распоряжению Главы</w:t>
      </w:r>
      <w:r>
        <w:rPr>
          <w:rFonts w:ascii="Times New Roman" w:hAnsi="Times New Roman" w:cs="Times New Roman"/>
          <w:sz w:val="24"/>
          <w:szCs w:val="24"/>
        </w:rPr>
        <w:br/>
      </w:r>
      <w:r w:rsidRPr="00F71FFB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F71FF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F71FFB">
        <w:rPr>
          <w:rFonts w:ascii="Times New Roman" w:hAnsi="Times New Roman" w:cs="Times New Roman"/>
          <w:sz w:val="24"/>
          <w:szCs w:val="24"/>
        </w:rPr>
        <w:t xml:space="preserve"> сентября 2017 г. № 276</w:t>
      </w:r>
    </w:p>
    <w:p w14:paraId="608C4768" w14:textId="77777777" w:rsidR="00F71FFB" w:rsidRDefault="00F71FFB" w:rsidP="00F71FFB">
      <w:pPr>
        <w:rPr>
          <w:rFonts w:ascii="Times New Roman" w:hAnsi="Times New Roman" w:cs="Times New Roman"/>
          <w:sz w:val="24"/>
          <w:szCs w:val="24"/>
        </w:rPr>
      </w:pPr>
    </w:p>
    <w:p w14:paraId="799756E9" w14:textId="5A14CE62" w:rsidR="00F71FFB" w:rsidRPr="00F71FFB" w:rsidRDefault="00F71FFB" w:rsidP="00F71F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FFB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Pr="00F71FF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71FFB">
        <w:rPr>
          <w:rFonts w:ascii="Times New Roman" w:hAnsi="Times New Roman" w:cs="Times New Roman"/>
          <w:b/>
          <w:bCs/>
          <w:sz w:val="24"/>
          <w:szCs w:val="24"/>
        </w:rPr>
        <w:t>лиц, которым объявлена Благодарность</w:t>
      </w:r>
      <w:r w:rsidRPr="00F71FF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71FFB">
        <w:rPr>
          <w:rFonts w:ascii="Times New Roman" w:hAnsi="Times New Roman" w:cs="Times New Roman"/>
          <w:b/>
          <w:bCs/>
          <w:sz w:val="24"/>
          <w:szCs w:val="24"/>
        </w:rPr>
        <w:t>Главы Донецкой Народной Республики</w:t>
      </w:r>
    </w:p>
    <w:p w14:paraId="3DEE312A" w14:textId="77777777" w:rsidR="00F71FFB" w:rsidRPr="00F71FFB" w:rsidRDefault="00F71FFB" w:rsidP="00F71FFB">
      <w:pPr>
        <w:jc w:val="both"/>
        <w:rPr>
          <w:rFonts w:ascii="Times New Roman" w:hAnsi="Times New Roman" w:cs="Times New Roman"/>
          <w:sz w:val="24"/>
          <w:szCs w:val="24"/>
        </w:rPr>
      </w:pPr>
      <w:r w:rsidRPr="00F71FFB">
        <w:rPr>
          <w:rFonts w:ascii="Times New Roman" w:hAnsi="Times New Roman" w:cs="Times New Roman"/>
          <w:sz w:val="24"/>
          <w:szCs w:val="24"/>
        </w:rPr>
        <w:t xml:space="preserve">ГОНЧАРЕНКО Константин Дмитриевич мастер производственного участка </w:t>
      </w:r>
      <w:proofErr w:type="spellStart"/>
      <w:r w:rsidRPr="00F71FFB">
        <w:rPr>
          <w:rFonts w:ascii="Times New Roman" w:hAnsi="Times New Roman" w:cs="Times New Roman"/>
          <w:sz w:val="24"/>
          <w:szCs w:val="24"/>
        </w:rPr>
        <w:t>Ясиноватского</w:t>
      </w:r>
      <w:proofErr w:type="spellEnd"/>
      <w:r w:rsidRPr="00F71FFB">
        <w:rPr>
          <w:rFonts w:ascii="Times New Roman" w:hAnsi="Times New Roman" w:cs="Times New Roman"/>
          <w:sz w:val="24"/>
          <w:szCs w:val="24"/>
        </w:rPr>
        <w:t xml:space="preserve"> участка Донецкого регионального производственного управления коммунального предприятия «Компания «Вода Донбасса».</w:t>
      </w:r>
    </w:p>
    <w:p w14:paraId="6F1468E1" w14:textId="75E0F04C" w:rsidR="00B17D58" w:rsidRPr="00F71FFB" w:rsidRDefault="00F71FFB" w:rsidP="00F71FFB">
      <w:pPr>
        <w:jc w:val="both"/>
        <w:rPr>
          <w:rFonts w:ascii="Times New Roman" w:hAnsi="Times New Roman" w:cs="Times New Roman"/>
          <w:sz w:val="24"/>
          <w:szCs w:val="24"/>
        </w:rPr>
      </w:pPr>
      <w:r w:rsidRPr="00F71FFB">
        <w:rPr>
          <w:rFonts w:ascii="Times New Roman" w:hAnsi="Times New Roman" w:cs="Times New Roman"/>
          <w:sz w:val="24"/>
          <w:szCs w:val="24"/>
        </w:rPr>
        <w:t xml:space="preserve">ИЗВИЦКИЙ Александр Васильевич - слесарь-ремонтник 5 разряда </w:t>
      </w:r>
      <w:proofErr w:type="spellStart"/>
      <w:r w:rsidRPr="00F71FFB">
        <w:rPr>
          <w:rFonts w:ascii="Times New Roman" w:hAnsi="Times New Roman" w:cs="Times New Roman"/>
          <w:sz w:val="24"/>
          <w:szCs w:val="24"/>
        </w:rPr>
        <w:t>Ясиноватского</w:t>
      </w:r>
      <w:proofErr w:type="spellEnd"/>
      <w:r w:rsidRPr="00F71FFB">
        <w:rPr>
          <w:rFonts w:ascii="Times New Roman" w:hAnsi="Times New Roman" w:cs="Times New Roman"/>
          <w:sz w:val="24"/>
          <w:szCs w:val="24"/>
        </w:rPr>
        <w:t xml:space="preserve"> участка Донецкого регионального производственного управления коммунального предприятия «Компания «Вода Донбасса».</w:t>
      </w:r>
    </w:p>
    <w:sectPr w:rsidR="00B17D58" w:rsidRPr="00F7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F8"/>
    <w:rsid w:val="000747F8"/>
    <w:rsid w:val="00B17D58"/>
    <w:rsid w:val="00F7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9153"/>
  <w15:chartTrackingRefBased/>
  <w15:docId w15:val="{D215E71A-5803-4C1B-A77D-CDFF243E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2020-06-03T08:25:00Z</dcterms:created>
  <dcterms:modified xsi:type="dcterms:W3CDTF">2020-06-03T08:27:00Z</dcterms:modified>
</cp:coreProperties>
</file>