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0C" w:rsidRPr="005B510C" w:rsidRDefault="005B510C" w:rsidP="005B510C">
      <w:pPr>
        <w:rPr>
          <w:rFonts w:ascii="Times New Roman" w:hAnsi="Times New Roman" w:cs="Times New Roman"/>
          <w:sz w:val="24"/>
          <w:szCs w:val="24"/>
        </w:rPr>
      </w:pPr>
      <w:r w:rsidRPr="005B5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510C">
        <w:rPr>
          <w:rFonts w:ascii="Times New Roman" w:hAnsi="Times New Roman" w:cs="Times New Roman"/>
          <w:sz w:val="24"/>
          <w:szCs w:val="24"/>
        </w:rPr>
        <w:t xml:space="preserve">  Приложение</w:t>
      </w:r>
      <w:r w:rsidRPr="005B510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510C">
        <w:rPr>
          <w:rFonts w:ascii="Times New Roman" w:hAnsi="Times New Roman" w:cs="Times New Roman"/>
          <w:sz w:val="24"/>
          <w:szCs w:val="24"/>
        </w:rPr>
        <w:t xml:space="preserve">     к Распоряжению Главы</w:t>
      </w:r>
      <w:r w:rsidRPr="005B510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510C">
        <w:rPr>
          <w:rFonts w:ascii="Times New Roman" w:hAnsi="Times New Roman" w:cs="Times New Roman"/>
          <w:sz w:val="24"/>
          <w:szCs w:val="24"/>
        </w:rPr>
        <w:t xml:space="preserve">  Донецкой Народной Республики</w:t>
      </w:r>
      <w:r w:rsidRPr="005B510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510C">
        <w:rPr>
          <w:rFonts w:ascii="Times New Roman" w:hAnsi="Times New Roman" w:cs="Times New Roman"/>
          <w:sz w:val="24"/>
          <w:szCs w:val="24"/>
        </w:rPr>
        <w:t xml:space="preserve">    от 12 октября 2017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10C">
        <w:rPr>
          <w:rFonts w:ascii="Times New Roman" w:hAnsi="Times New Roman" w:cs="Times New Roman"/>
          <w:sz w:val="24"/>
          <w:szCs w:val="24"/>
        </w:rPr>
        <w:t>325</w:t>
      </w:r>
      <w:bookmarkStart w:id="0" w:name="_GoBack"/>
      <w:bookmarkEnd w:id="0"/>
    </w:p>
    <w:p w:rsidR="005B510C" w:rsidRPr="005B510C" w:rsidRDefault="005B510C" w:rsidP="005B5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0C">
        <w:rPr>
          <w:rFonts w:ascii="Times New Roman" w:hAnsi="Times New Roman" w:cs="Times New Roman"/>
          <w:b/>
          <w:sz w:val="28"/>
          <w:szCs w:val="28"/>
        </w:rPr>
        <w:t>СПИСОК</w:t>
      </w:r>
      <w:r w:rsidRPr="005B510C">
        <w:rPr>
          <w:rFonts w:ascii="Times New Roman" w:hAnsi="Times New Roman" w:cs="Times New Roman"/>
          <w:b/>
          <w:sz w:val="28"/>
          <w:szCs w:val="28"/>
        </w:rPr>
        <w:br/>
        <w:t>лиц, награждаемых Почетной грамотой</w:t>
      </w:r>
      <w:r w:rsidRPr="005B510C">
        <w:rPr>
          <w:rFonts w:ascii="Times New Roman" w:hAnsi="Times New Roman" w:cs="Times New Roman"/>
          <w:b/>
          <w:sz w:val="28"/>
          <w:szCs w:val="28"/>
        </w:rPr>
        <w:br/>
        <w:t>Главы Донецкой Народной Республики</w:t>
      </w:r>
    </w:p>
    <w:p w:rsidR="005B510C" w:rsidRPr="005B510C" w:rsidRDefault="005B510C" w:rsidP="005B5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10C">
        <w:rPr>
          <w:rFonts w:ascii="Times New Roman" w:hAnsi="Times New Roman" w:cs="Times New Roman"/>
          <w:sz w:val="28"/>
          <w:szCs w:val="28"/>
        </w:rPr>
        <w:t>КОЛЕСНИК Александр Владимирови</w:t>
      </w:r>
      <w:r>
        <w:rPr>
          <w:rFonts w:ascii="Times New Roman" w:hAnsi="Times New Roman" w:cs="Times New Roman"/>
          <w:sz w:val="28"/>
          <w:szCs w:val="28"/>
        </w:rPr>
        <w:t xml:space="preserve">ч - главный инженер Объединения </w:t>
      </w:r>
      <w:r w:rsidRPr="005B510C">
        <w:rPr>
          <w:rFonts w:ascii="Times New Roman" w:hAnsi="Times New Roman" w:cs="Times New Roman"/>
          <w:sz w:val="28"/>
          <w:szCs w:val="28"/>
        </w:rPr>
        <w:t xml:space="preserve">«ПЕРВЫЙ </w:t>
      </w:r>
      <w:proofErr w:type="gramStart"/>
      <w:r w:rsidRPr="005B510C">
        <w:rPr>
          <w:rFonts w:ascii="Times New Roman" w:hAnsi="Times New Roman" w:cs="Times New Roman"/>
          <w:sz w:val="28"/>
          <w:szCs w:val="28"/>
        </w:rPr>
        <w:t>ЛИКЕРО-ВОДОЧНЫЙ</w:t>
      </w:r>
      <w:proofErr w:type="gramEnd"/>
      <w:r w:rsidRPr="005B510C">
        <w:rPr>
          <w:rFonts w:ascii="Times New Roman" w:hAnsi="Times New Roman" w:cs="Times New Roman"/>
          <w:sz w:val="28"/>
          <w:szCs w:val="28"/>
        </w:rPr>
        <w:t xml:space="preserve"> ЗАВОД»;</w:t>
      </w:r>
    </w:p>
    <w:p w:rsidR="005B510C" w:rsidRPr="005B510C" w:rsidRDefault="005B510C" w:rsidP="005B5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ШЕЙБУТ</w:t>
      </w:r>
      <w:r w:rsidRPr="005B510C">
        <w:rPr>
          <w:rFonts w:ascii="Times New Roman" w:hAnsi="Times New Roman" w:cs="Times New Roman"/>
          <w:sz w:val="28"/>
          <w:szCs w:val="28"/>
        </w:rPr>
        <w:t xml:space="preserve"> Екатерина Викторовна - г</w:t>
      </w:r>
      <w:r>
        <w:rPr>
          <w:rFonts w:ascii="Times New Roman" w:hAnsi="Times New Roman" w:cs="Times New Roman"/>
          <w:sz w:val="28"/>
          <w:szCs w:val="28"/>
        </w:rPr>
        <w:t xml:space="preserve">енеральный директор Объединения </w:t>
      </w:r>
      <w:r w:rsidRPr="005B510C">
        <w:rPr>
          <w:rFonts w:ascii="Times New Roman" w:hAnsi="Times New Roman" w:cs="Times New Roman"/>
          <w:sz w:val="28"/>
          <w:szCs w:val="28"/>
        </w:rPr>
        <w:t xml:space="preserve">«ПЕРВЫЙ </w:t>
      </w:r>
      <w:proofErr w:type="gramStart"/>
      <w:r w:rsidRPr="005B510C">
        <w:rPr>
          <w:rFonts w:ascii="Times New Roman" w:hAnsi="Times New Roman" w:cs="Times New Roman"/>
          <w:sz w:val="28"/>
          <w:szCs w:val="28"/>
        </w:rPr>
        <w:t>ЛИКЕРО-ВОДОЧНЫЙ</w:t>
      </w:r>
      <w:proofErr w:type="gramEnd"/>
      <w:r w:rsidRPr="005B510C">
        <w:rPr>
          <w:rFonts w:ascii="Times New Roman" w:hAnsi="Times New Roman" w:cs="Times New Roman"/>
          <w:sz w:val="28"/>
          <w:szCs w:val="28"/>
        </w:rPr>
        <w:t xml:space="preserve"> ЗАВОД»;</w:t>
      </w:r>
    </w:p>
    <w:p w:rsidR="005B510C" w:rsidRPr="005B510C" w:rsidRDefault="005B510C" w:rsidP="005B5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10C">
        <w:rPr>
          <w:rFonts w:ascii="Times New Roman" w:hAnsi="Times New Roman" w:cs="Times New Roman"/>
          <w:sz w:val="28"/>
          <w:szCs w:val="28"/>
        </w:rPr>
        <w:t>ШКОЛЯРЕНКО Александр Владимиро</w:t>
      </w:r>
      <w:r>
        <w:rPr>
          <w:rFonts w:ascii="Times New Roman" w:hAnsi="Times New Roman" w:cs="Times New Roman"/>
          <w:sz w:val="28"/>
          <w:szCs w:val="28"/>
        </w:rPr>
        <w:t xml:space="preserve">вич - директор Государственного </w:t>
      </w:r>
      <w:r w:rsidRPr="005B510C">
        <w:rPr>
          <w:rFonts w:ascii="Times New Roman" w:hAnsi="Times New Roman" w:cs="Times New Roman"/>
          <w:sz w:val="28"/>
          <w:szCs w:val="28"/>
        </w:rPr>
        <w:t>предприятия «СПИРТ ДОНБАССА».</w:t>
      </w:r>
    </w:p>
    <w:p w:rsidR="00481037" w:rsidRDefault="00481037"/>
    <w:sectPr w:rsidR="00481037" w:rsidSect="005B510C">
      <w:pgSz w:w="11909" w:h="16834"/>
      <w:pgMar w:top="1134" w:right="852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9D"/>
    <w:rsid w:val="00481037"/>
    <w:rsid w:val="005B510C"/>
    <w:rsid w:val="006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4EBA6-7BB4-4023-9DF3-5331DD05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2020-06-05T08:25:00Z</dcterms:created>
  <dcterms:modified xsi:type="dcterms:W3CDTF">2020-06-05T08:35:00Z</dcterms:modified>
</cp:coreProperties>
</file>