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E5" w:rsidRPr="00462ADF" w:rsidRDefault="00F51EE5" w:rsidP="00F51EE5">
      <w:pPr>
        <w:ind w:left="5760"/>
        <w:rPr>
          <w:rStyle w:val="translation-chunk"/>
          <w:color w:val="222222"/>
          <w:shd w:val="clear" w:color="auto" w:fill="FFFFFF"/>
        </w:rPr>
      </w:pPr>
      <w:r w:rsidRPr="00462ADF">
        <w:rPr>
          <w:rStyle w:val="translation-chunk"/>
          <w:color w:val="222222"/>
          <w:shd w:val="clear" w:color="auto" w:fill="FFFFFF"/>
        </w:rPr>
        <w:t xml:space="preserve">Приложение </w:t>
      </w:r>
      <w:r>
        <w:rPr>
          <w:rStyle w:val="translation-chunk"/>
          <w:color w:val="222222"/>
          <w:shd w:val="clear" w:color="auto" w:fill="FFFFFF"/>
        </w:rPr>
        <w:t>2</w:t>
      </w:r>
    </w:p>
    <w:p w:rsidR="00F51EE5" w:rsidRDefault="00F51EE5" w:rsidP="00F51EE5">
      <w:pPr>
        <w:ind w:left="5760"/>
        <w:rPr>
          <w:rStyle w:val="translation-chunk"/>
          <w:color w:val="222222"/>
          <w:shd w:val="clear" w:color="auto" w:fill="FFFFFF"/>
        </w:rPr>
      </w:pPr>
      <w:r>
        <w:rPr>
          <w:rStyle w:val="translation-chunk"/>
          <w:color w:val="222222"/>
          <w:shd w:val="clear" w:color="auto" w:fill="FFFFFF"/>
        </w:rPr>
        <w:t xml:space="preserve">к Порядку разработки, согласования </w:t>
      </w:r>
    </w:p>
    <w:p w:rsidR="00F51EE5" w:rsidRDefault="00F51EE5" w:rsidP="00F51EE5">
      <w:pPr>
        <w:ind w:left="5760"/>
        <w:rPr>
          <w:rStyle w:val="translation-chunk"/>
          <w:color w:val="222222"/>
          <w:shd w:val="clear" w:color="auto" w:fill="FFFFFF"/>
        </w:rPr>
      </w:pPr>
      <w:r>
        <w:rPr>
          <w:rStyle w:val="translation-chunk"/>
          <w:color w:val="222222"/>
          <w:shd w:val="clear" w:color="auto" w:fill="FFFFFF"/>
        </w:rPr>
        <w:t xml:space="preserve">и утверждения схем </w:t>
      </w:r>
      <w:proofErr w:type="gramStart"/>
      <w:r>
        <w:rPr>
          <w:rStyle w:val="translation-chunk"/>
          <w:color w:val="222222"/>
          <w:shd w:val="clear" w:color="auto" w:fill="FFFFFF"/>
        </w:rPr>
        <w:t>санитарной</w:t>
      </w:r>
      <w:proofErr w:type="gramEnd"/>
      <w:r>
        <w:rPr>
          <w:rStyle w:val="translation-chunk"/>
          <w:color w:val="222222"/>
          <w:shd w:val="clear" w:color="auto" w:fill="FFFFFF"/>
        </w:rPr>
        <w:t xml:space="preserve"> </w:t>
      </w:r>
    </w:p>
    <w:p w:rsidR="00F51EE5" w:rsidRDefault="00F51EE5" w:rsidP="00F51EE5">
      <w:pPr>
        <w:ind w:left="5760"/>
        <w:rPr>
          <w:rStyle w:val="translation-chunk"/>
          <w:color w:val="222222"/>
          <w:shd w:val="clear" w:color="auto" w:fill="FFFFFF"/>
        </w:rPr>
      </w:pPr>
      <w:r>
        <w:rPr>
          <w:rStyle w:val="translation-chunk"/>
          <w:color w:val="222222"/>
          <w:shd w:val="clear" w:color="auto" w:fill="FFFFFF"/>
        </w:rPr>
        <w:t xml:space="preserve">очистки населенных пунктов </w:t>
      </w:r>
    </w:p>
    <w:p w:rsidR="00F51EE5" w:rsidRDefault="00F51EE5" w:rsidP="00F51EE5">
      <w:pPr>
        <w:ind w:left="5760"/>
        <w:rPr>
          <w:sz w:val="28"/>
          <w:szCs w:val="28"/>
        </w:rPr>
      </w:pPr>
      <w:r>
        <w:rPr>
          <w:rStyle w:val="translation-chunk"/>
          <w:color w:val="222222"/>
          <w:shd w:val="clear" w:color="auto" w:fill="FFFFFF"/>
        </w:rPr>
        <w:t>Донецкой Народной Республики</w:t>
      </w:r>
      <w:r>
        <w:rPr>
          <w:rStyle w:val="translation-chunk"/>
          <w:color w:val="222222"/>
          <w:sz w:val="28"/>
          <w:szCs w:val="28"/>
          <w:shd w:val="clear" w:color="auto" w:fill="FFFFFF"/>
        </w:rPr>
        <w:t xml:space="preserve"> </w:t>
      </w:r>
    </w:p>
    <w:p w:rsidR="00F51EE5" w:rsidRDefault="00F51EE5" w:rsidP="00F51EE5">
      <w:pPr>
        <w:pStyle w:val="HTML"/>
        <w:shd w:val="clear" w:color="auto" w:fill="FFFFFF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(пункт 4.3</w:t>
      </w:r>
      <w:r w:rsidRPr="00F51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51EE5" w:rsidRPr="007441AC" w:rsidRDefault="00F51EE5" w:rsidP="00F51EE5">
      <w:pPr>
        <w:rPr>
          <w:sz w:val="28"/>
          <w:szCs w:val="28"/>
        </w:rPr>
      </w:pPr>
    </w:p>
    <w:p w:rsidR="00F51EE5" w:rsidRDefault="00F51EE5" w:rsidP="00F51EE5">
      <w:pPr>
        <w:jc w:val="center"/>
        <w:rPr>
          <w:sz w:val="28"/>
          <w:szCs w:val="28"/>
        </w:rPr>
      </w:pPr>
      <w:r w:rsidRPr="00184253">
        <w:rPr>
          <w:sz w:val="28"/>
          <w:szCs w:val="28"/>
        </w:rPr>
        <w:t xml:space="preserve">ОСНОВНЫЕ ТЕХНИКО-ЭКОНОМИЧЕСКИЕ ПОКАЗАТЕЛИ СХЕМЫ </w:t>
      </w:r>
    </w:p>
    <w:p w:rsidR="00F51EE5" w:rsidRPr="00184253" w:rsidRDefault="00F51EE5" w:rsidP="00F51EE5">
      <w:pPr>
        <w:jc w:val="center"/>
        <w:rPr>
          <w:sz w:val="28"/>
          <w:szCs w:val="28"/>
        </w:rPr>
      </w:pPr>
    </w:p>
    <w:p w:rsidR="00F51EE5" w:rsidRDefault="00F51EE5" w:rsidP="00F51EE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F51EE5" w:rsidRDefault="00F51EE5" w:rsidP="00F51EE5">
      <w:pPr>
        <w:jc w:val="center"/>
        <w:rPr>
          <w:sz w:val="28"/>
          <w:szCs w:val="28"/>
        </w:rPr>
      </w:pPr>
    </w:p>
    <w:p w:rsidR="00F51EE5" w:rsidRPr="00184253" w:rsidRDefault="00F51EE5" w:rsidP="00F51EE5">
      <w:pPr>
        <w:jc w:val="center"/>
        <w:rPr>
          <w:sz w:val="28"/>
          <w:szCs w:val="28"/>
        </w:rPr>
      </w:pPr>
      <w:r w:rsidRPr="00184253">
        <w:rPr>
          <w:sz w:val="28"/>
          <w:szCs w:val="28"/>
        </w:rPr>
        <w:t>Объемы работ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8"/>
        <w:gridCol w:w="1440"/>
        <w:gridCol w:w="2255"/>
        <w:gridCol w:w="1624"/>
      </w:tblGrid>
      <w:tr w:rsidR="00F51EE5" w:rsidRPr="00FA637B" w:rsidTr="00F51EE5">
        <w:tc>
          <w:tcPr>
            <w:tcW w:w="4428" w:type="dxa"/>
          </w:tcPr>
          <w:p w:rsidR="00F51EE5" w:rsidRPr="00FA637B" w:rsidRDefault="00F51EE5" w:rsidP="00FE1287">
            <w:pPr>
              <w:jc w:val="center"/>
            </w:pPr>
            <w:r w:rsidRPr="00FA637B">
              <w:t>Показатель</w:t>
            </w:r>
          </w:p>
        </w:tc>
        <w:tc>
          <w:tcPr>
            <w:tcW w:w="1440" w:type="dxa"/>
          </w:tcPr>
          <w:p w:rsidR="00F51EE5" w:rsidRDefault="00F51EE5" w:rsidP="00FE1287">
            <w:pPr>
              <w:jc w:val="center"/>
            </w:pPr>
            <w:r w:rsidRPr="00FA637B">
              <w:t xml:space="preserve">Ед. </w:t>
            </w:r>
          </w:p>
          <w:p w:rsidR="00F51EE5" w:rsidRPr="00FA637B" w:rsidRDefault="00F51EE5" w:rsidP="00FE1287">
            <w:pPr>
              <w:jc w:val="center"/>
            </w:pPr>
            <w:r w:rsidRPr="00FA637B">
              <w:t>измерения</w:t>
            </w:r>
          </w:p>
        </w:tc>
        <w:tc>
          <w:tcPr>
            <w:tcW w:w="2255" w:type="dxa"/>
          </w:tcPr>
          <w:p w:rsidR="00F51EE5" w:rsidRPr="00FA637B" w:rsidRDefault="00F51EE5" w:rsidP="00FE1287">
            <w:pPr>
              <w:jc w:val="center"/>
            </w:pPr>
            <w:r>
              <w:t>Первая очередь</w:t>
            </w:r>
          </w:p>
        </w:tc>
        <w:tc>
          <w:tcPr>
            <w:tcW w:w="1624" w:type="dxa"/>
          </w:tcPr>
          <w:p w:rsidR="00F51EE5" w:rsidRPr="00FA637B" w:rsidRDefault="00F51EE5" w:rsidP="00FE1287">
            <w:pPr>
              <w:jc w:val="center"/>
            </w:pPr>
            <w:r>
              <w:t>Р</w:t>
            </w:r>
            <w:r w:rsidRPr="00FA637B">
              <w:t xml:space="preserve">асчетный </w:t>
            </w:r>
            <w:r>
              <w:t>срок</w:t>
            </w:r>
          </w:p>
        </w:tc>
      </w:tr>
      <w:tr w:rsidR="00F51EE5" w:rsidRPr="00FA637B" w:rsidTr="00F51EE5">
        <w:trPr>
          <w:trHeight w:val="499"/>
        </w:trPr>
        <w:tc>
          <w:tcPr>
            <w:tcW w:w="4428" w:type="dxa"/>
          </w:tcPr>
          <w:p w:rsidR="00F51EE5" w:rsidRPr="00FA637B" w:rsidRDefault="00F51EE5" w:rsidP="00FE1287">
            <w:r w:rsidRPr="00FA637B">
              <w:t>Годов</w:t>
            </w:r>
            <w:r>
              <w:t>ы</w:t>
            </w:r>
            <w:r w:rsidRPr="00FA637B">
              <w:t>е образовани</w:t>
            </w:r>
            <w:r>
              <w:t>я ТБО</w:t>
            </w:r>
          </w:p>
        </w:tc>
        <w:tc>
          <w:tcPr>
            <w:tcW w:w="1440" w:type="dxa"/>
          </w:tcPr>
          <w:p w:rsidR="00F51EE5" w:rsidRPr="00FA637B" w:rsidRDefault="00F51EE5" w:rsidP="00FE1287">
            <w:pPr>
              <w:jc w:val="center"/>
            </w:pPr>
            <w:r w:rsidRPr="00FA637B">
              <w:t>тыс.</w:t>
            </w:r>
            <w:r>
              <w:t xml:space="preserve"> </w:t>
            </w:r>
            <w:r w:rsidRPr="00FA637B">
              <w:t>куб. м</w:t>
            </w:r>
          </w:p>
        </w:tc>
        <w:tc>
          <w:tcPr>
            <w:tcW w:w="2255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24" w:type="dxa"/>
          </w:tcPr>
          <w:p w:rsidR="00F51EE5" w:rsidRPr="00FA637B" w:rsidRDefault="00F51EE5" w:rsidP="00FE1287">
            <w:pPr>
              <w:jc w:val="center"/>
            </w:pPr>
          </w:p>
        </w:tc>
      </w:tr>
      <w:tr w:rsidR="00F51EE5" w:rsidRPr="00FA637B" w:rsidTr="00F51EE5">
        <w:tc>
          <w:tcPr>
            <w:tcW w:w="4428" w:type="dxa"/>
          </w:tcPr>
          <w:p w:rsidR="00F51EE5" w:rsidRPr="00FA637B" w:rsidRDefault="00F51EE5" w:rsidP="00FE1287">
            <w:r w:rsidRPr="00FA637B">
              <w:t>Годов</w:t>
            </w:r>
            <w:r>
              <w:t>ы</w:t>
            </w:r>
            <w:r w:rsidRPr="00FA637B">
              <w:t>е накоплени</w:t>
            </w:r>
            <w:r>
              <w:t>я</w:t>
            </w:r>
            <w:r w:rsidRPr="00FA637B">
              <w:t xml:space="preserve"> </w:t>
            </w:r>
            <w:r>
              <w:t>ЖБО</w:t>
            </w:r>
          </w:p>
        </w:tc>
        <w:tc>
          <w:tcPr>
            <w:tcW w:w="1440" w:type="dxa"/>
          </w:tcPr>
          <w:p w:rsidR="00F51EE5" w:rsidRPr="00FA637B" w:rsidRDefault="00F51EE5" w:rsidP="00FE1287">
            <w:pPr>
              <w:jc w:val="center"/>
            </w:pPr>
            <w:r w:rsidRPr="00FA637B">
              <w:t>тыс.</w:t>
            </w:r>
            <w:r>
              <w:t xml:space="preserve"> </w:t>
            </w:r>
            <w:r w:rsidRPr="00FA637B">
              <w:t>куб.</w:t>
            </w:r>
            <w:r>
              <w:t xml:space="preserve"> </w:t>
            </w:r>
            <w:r w:rsidRPr="00FA637B">
              <w:t>м</w:t>
            </w:r>
          </w:p>
        </w:tc>
        <w:tc>
          <w:tcPr>
            <w:tcW w:w="2255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24" w:type="dxa"/>
          </w:tcPr>
          <w:p w:rsidR="00F51EE5" w:rsidRPr="00FA637B" w:rsidRDefault="00F51EE5" w:rsidP="00FE1287">
            <w:pPr>
              <w:jc w:val="center"/>
            </w:pPr>
          </w:p>
        </w:tc>
      </w:tr>
      <w:tr w:rsidR="00F51EE5" w:rsidRPr="00FA637B" w:rsidTr="00F51EE5">
        <w:tc>
          <w:tcPr>
            <w:tcW w:w="4428" w:type="dxa"/>
          </w:tcPr>
          <w:p w:rsidR="00F51EE5" w:rsidRPr="00FA637B" w:rsidRDefault="00F51EE5" w:rsidP="00FE1287">
            <w:r w:rsidRPr="00FA637B">
              <w:t>Площадь механизированной уборки городских территорий</w:t>
            </w:r>
            <w:r>
              <w:t>, в том числе:</w:t>
            </w:r>
          </w:p>
        </w:tc>
        <w:tc>
          <w:tcPr>
            <w:tcW w:w="1440" w:type="dxa"/>
          </w:tcPr>
          <w:p w:rsidR="00F51EE5" w:rsidRPr="00FA637B" w:rsidRDefault="00F51EE5" w:rsidP="00FE1287">
            <w:pPr>
              <w:jc w:val="center"/>
            </w:pPr>
            <w:proofErr w:type="spellStart"/>
            <w:r w:rsidRPr="00FA637B">
              <w:t>тыс.кв</w:t>
            </w:r>
            <w:proofErr w:type="spellEnd"/>
            <w:r w:rsidRPr="00FA637B">
              <w:t>.</w:t>
            </w:r>
            <w:r>
              <w:t xml:space="preserve"> </w:t>
            </w:r>
            <w:r w:rsidRPr="00FA637B">
              <w:t>м</w:t>
            </w:r>
          </w:p>
        </w:tc>
        <w:tc>
          <w:tcPr>
            <w:tcW w:w="2255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24" w:type="dxa"/>
          </w:tcPr>
          <w:p w:rsidR="00F51EE5" w:rsidRPr="00FA637B" w:rsidRDefault="00F51EE5" w:rsidP="00FE1287">
            <w:pPr>
              <w:jc w:val="center"/>
            </w:pPr>
          </w:p>
        </w:tc>
      </w:tr>
      <w:tr w:rsidR="00F51EE5" w:rsidRPr="00FA637B" w:rsidTr="00F51EE5">
        <w:tc>
          <w:tcPr>
            <w:tcW w:w="4428" w:type="dxa"/>
          </w:tcPr>
          <w:p w:rsidR="00F51EE5" w:rsidRPr="00FA637B" w:rsidRDefault="00F51EE5" w:rsidP="00FE1287">
            <w:r w:rsidRPr="00FA637B">
              <w:t>улицы</w:t>
            </w:r>
          </w:p>
        </w:tc>
        <w:tc>
          <w:tcPr>
            <w:tcW w:w="1440" w:type="dxa"/>
          </w:tcPr>
          <w:p w:rsidR="00F51EE5" w:rsidRPr="00FA637B" w:rsidRDefault="00F51EE5" w:rsidP="00FE1287">
            <w:pPr>
              <w:jc w:val="center"/>
            </w:pPr>
            <w:proofErr w:type="spellStart"/>
            <w:r w:rsidRPr="00FA637B">
              <w:t>тыс.кв</w:t>
            </w:r>
            <w:proofErr w:type="spellEnd"/>
            <w:r w:rsidRPr="00FA637B">
              <w:t>.</w:t>
            </w:r>
            <w:r>
              <w:t xml:space="preserve"> </w:t>
            </w:r>
            <w:r w:rsidRPr="00FA637B">
              <w:t>м</w:t>
            </w:r>
          </w:p>
        </w:tc>
        <w:tc>
          <w:tcPr>
            <w:tcW w:w="2255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24" w:type="dxa"/>
          </w:tcPr>
          <w:p w:rsidR="00F51EE5" w:rsidRPr="00FA637B" w:rsidRDefault="00F51EE5" w:rsidP="00FE1287">
            <w:pPr>
              <w:jc w:val="center"/>
            </w:pPr>
          </w:p>
        </w:tc>
      </w:tr>
      <w:tr w:rsidR="00F51EE5" w:rsidRPr="00FA637B" w:rsidTr="00F51EE5">
        <w:tc>
          <w:tcPr>
            <w:tcW w:w="4428" w:type="dxa"/>
          </w:tcPr>
          <w:p w:rsidR="00F51EE5" w:rsidRPr="00FA637B" w:rsidRDefault="00F51EE5" w:rsidP="00FE1287">
            <w:r w:rsidRPr="00FA637B">
              <w:t>дороги</w:t>
            </w:r>
          </w:p>
        </w:tc>
        <w:tc>
          <w:tcPr>
            <w:tcW w:w="1440" w:type="dxa"/>
          </w:tcPr>
          <w:p w:rsidR="00F51EE5" w:rsidRPr="00FA637B" w:rsidRDefault="00F51EE5" w:rsidP="00FE1287">
            <w:pPr>
              <w:jc w:val="center"/>
            </w:pPr>
            <w:proofErr w:type="spellStart"/>
            <w:r w:rsidRPr="00FA637B">
              <w:t>тыс.кв</w:t>
            </w:r>
            <w:proofErr w:type="spellEnd"/>
            <w:r w:rsidRPr="00FA637B">
              <w:t>.</w:t>
            </w:r>
            <w:r>
              <w:t xml:space="preserve"> </w:t>
            </w:r>
            <w:r w:rsidRPr="00FA637B">
              <w:t>м</w:t>
            </w:r>
          </w:p>
        </w:tc>
        <w:tc>
          <w:tcPr>
            <w:tcW w:w="2255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24" w:type="dxa"/>
          </w:tcPr>
          <w:p w:rsidR="00F51EE5" w:rsidRPr="00FA637B" w:rsidRDefault="00F51EE5" w:rsidP="00FE1287">
            <w:pPr>
              <w:jc w:val="center"/>
            </w:pPr>
          </w:p>
        </w:tc>
      </w:tr>
      <w:tr w:rsidR="00F51EE5" w:rsidRPr="00FA637B" w:rsidTr="00F51EE5">
        <w:tc>
          <w:tcPr>
            <w:tcW w:w="4428" w:type="dxa"/>
          </w:tcPr>
          <w:p w:rsidR="00F51EE5" w:rsidRPr="00FA637B" w:rsidRDefault="00F51EE5" w:rsidP="00FE1287">
            <w:r w:rsidRPr="00FA637B">
              <w:t>площади</w:t>
            </w:r>
          </w:p>
        </w:tc>
        <w:tc>
          <w:tcPr>
            <w:tcW w:w="1440" w:type="dxa"/>
          </w:tcPr>
          <w:p w:rsidR="00F51EE5" w:rsidRPr="00FA637B" w:rsidRDefault="00F51EE5" w:rsidP="00FE1287">
            <w:pPr>
              <w:jc w:val="center"/>
            </w:pPr>
            <w:proofErr w:type="spellStart"/>
            <w:r w:rsidRPr="00FA637B">
              <w:t>тыс.кв</w:t>
            </w:r>
            <w:proofErr w:type="spellEnd"/>
            <w:r w:rsidRPr="00FA637B">
              <w:t>.</w:t>
            </w:r>
            <w:r>
              <w:t xml:space="preserve"> </w:t>
            </w:r>
            <w:r w:rsidRPr="00FA637B">
              <w:t>м</w:t>
            </w:r>
          </w:p>
        </w:tc>
        <w:tc>
          <w:tcPr>
            <w:tcW w:w="2255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24" w:type="dxa"/>
          </w:tcPr>
          <w:p w:rsidR="00F51EE5" w:rsidRPr="00FA637B" w:rsidRDefault="00F51EE5" w:rsidP="00FE1287">
            <w:pPr>
              <w:jc w:val="center"/>
            </w:pPr>
          </w:p>
        </w:tc>
      </w:tr>
      <w:tr w:rsidR="00F51EE5" w:rsidRPr="00FA637B" w:rsidTr="00F51EE5">
        <w:tc>
          <w:tcPr>
            <w:tcW w:w="4428" w:type="dxa"/>
          </w:tcPr>
          <w:p w:rsidR="00F51EE5" w:rsidRPr="00FA637B" w:rsidRDefault="00F51EE5" w:rsidP="00FE1287">
            <w:r w:rsidRPr="00FA637B">
              <w:t>тротуары</w:t>
            </w:r>
          </w:p>
        </w:tc>
        <w:tc>
          <w:tcPr>
            <w:tcW w:w="1440" w:type="dxa"/>
          </w:tcPr>
          <w:p w:rsidR="00F51EE5" w:rsidRPr="00FA637B" w:rsidRDefault="00F51EE5" w:rsidP="00FE1287">
            <w:pPr>
              <w:jc w:val="center"/>
            </w:pPr>
            <w:proofErr w:type="spellStart"/>
            <w:r w:rsidRPr="00FA637B">
              <w:t>тыс.кв</w:t>
            </w:r>
            <w:proofErr w:type="spellEnd"/>
            <w:r w:rsidRPr="00FA637B">
              <w:t>.</w:t>
            </w:r>
            <w:r>
              <w:t xml:space="preserve"> </w:t>
            </w:r>
            <w:r w:rsidRPr="00FA637B">
              <w:t>м</w:t>
            </w:r>
          </w:p>
        </w:tc>
        <w:tc>
          <w:tcPr>
            <w:tcW w:w="2255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24" w:type="dxa"/>
          </w:tcPr>
          <w:p w:rsidR="00F51EE5" w:rsidRPr="00FA637B" w:rsidRDefault="00F51EE5" w:rsidP="00FE1287">
            <w:pPr>
              <w:jc w:val="center"/>
            </w:pPr>
          </w:p>
        </w:tc>
      </w:tr>
    </w:tbl>
    <w:p w:rsidR="00F51EE5" w:rsidRDefault="00F51EE5" w:rsidP="00F51EE5">
      <w:pPr>
        <w:ind w:left="7788"/>
        <w:rPr>
          <w:sz w:val="28"/>
          <w:szCs w:val="28"/>
        </w:rPr>
      </w:pPr>
      <w:r w:rsidRPr="00184253">
        <w:rPr>
          <w:sz w:val="28"/>
          <w:szCs w:val="28"/>
        </w:rPr>
        <w:t>Таблица 2</w:t>
      </w:r>
    </w:p>
    <w:p w:rsidR="00F51EE5" w:rsidRDefault="00F51EE5" w:rsidP="00F51EE5">
      <w:pPr>
        <w:jc w:val="right"/>
        <w:rPr>
          <w:sz w:val="28"/>
          <w:szCs w:val="28"/>
        </w:rPr>
      </w:pPr>
    </w:p>
    <w:p w:rsidR="00F51EE5" w:rsidRPr="00184253" w:rsidRDefault="00F51EE5" w:rsidP="00F51EE5">
      <w:pPr>
        <w:jc w:val="center"/>
        <w:rPr>
          <w:sz w:val="28"/>
          <w:szCs w:val="28"/>
        </w:rPr>
      </w:pPr>
      <w:r w:rsidRPr="00184253">
        <w:rPr>
          <w:sz w:val="28"/>
          <w:szCs w:val="28"/>
        </w:rPr>
        <w:t>Количество специального оборудования, спецмашин и механизмов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08"/>
        <w:gridCol w:w="1080"/>
        <w:gridCol w:w="1477"/>
        <w:gridCol w:w="1606"/>
      </w:tblGrid>
      <w:tr w:rsidR="00F51EE5" w:rsidRPr="00FA637B" w:rsidTr="00FE1287">
        <w:tc>
          <w:tcPr>
            <w:tcW w:w="5508" w:type="dxa"/>
          </w:tcPr>
          <w:p w:rsidR="00F51EE5" w:rsidRPr="00FA637B" w:rsidRDefault="00F51EE5" w:rsidP="00FE1287">
            <w:pPr>
              <w:jc w:val="center"/>
            </w:pPr>
            <w:r w:rsidRPr="00FA637B">
              <w:t>Выполняемые виды работ</w:t>
            </w:r>
          </w:p>
        </w:tc>
        <w:tc>
          <w:tcPr>
            <w:tcW w:w="4163" w:type="dxa"/>
            <w:gridSpan w:val="3"/>
          </w:tcPr>
          <w:p w:rsidR="00F51EE5" w:rsidRDefault="00F51EE5" w:rsidP="00FE1287">
            <w:pPr>
              <w:jc w:val="center"/>
            </w:pPr>
            <w:r>
              <w:t>Количество единиц, шт.</w:t>
            </w:r>
          </w:p>
        </w:tc>
      </w:tr>
      <w:tr w:rsidR="00F51EE5" w:rsidRPr="00FA637B" w:rsidTr="00FE1287">
        <w:tc>
          <w:tcPr>
            <w:tcW w:w="5508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080" w:type="dxa"/>
          </w:tcPr>
          <w:p w:rsidR="00F51EE5" w:rsidRDefault="00F51EE5" w:rsidP="00FE1287">
            <w:pPr>
              <w:jc w:val="center"/>
            </w:pPr>
            <w:r>
              <w:t>Ед. изм.</w:t>
            </w:r>
          </w:p>
        </w:tc>
        <w:tc>
          <w:tcPr>
            <w:tcW w:w="1477" w:type="dxa"/>
          </w:tcPr>
          <w:p w:rsidR="00F51EE5" w:rsidRPr="00FA637B" w:rsidRDefault="00F51EE5" w:rsidP="00FE1287">
            <w:pPr>
              <w:jc w:val="center"/>
            </w:pPr>
            <w:r>
              <w:t>первая очередь</w:t>
            </w:r>
          </w:p>
        </w:tc>
        <w:tc>
          <w:tcPr>
            <w:tcW w:w="1606" w:type="dxa"/>
          </w:tcPr>
          <w:p w:rsidR="00F51EE5" w:rsidRPr="00FA637B" w:rsidRDefault="00F51EE5" w:rsidP="00FE1287">
            <w:pPr>
              <w:jc w:val="center"/>
            </w:pPr>
            <w:r>
              <w:t>Расчетный срок</w:t>
            </w:r>
          </w:p>
        </w:tc>
      </w:tr>
      <w:tr w:rsidR="00F51EE5" w:rsidRPr="00FA637B" w:rsidTr="00FE1287">
        <w:tc>
          <w:tcPr>
            <w:tcW w:w="5508" w:type="dxa"/>
          </w:tcPr>
          <w:p w:rsidR="00F51EE5" w:rsidRPr="00FA637B" w:rsidRDefault="00F51EE5" w:rsidP="00FE1287">
            <w:pPr>
              <w:jc w:val="center"/>
            </w:pPr>
            <w:r w:rsidRPr="00FA637B">
              <w:t xml:space="preserve">Сбор бытовых отходов, в </w:t>
            </w:r>
            <w:proofErr w:type="spellStart"/>
            <w:r w:rsidRPr="00FA637B">
              <w:t>т.ч</w:t>
            </w:r>
            <w:proofErr w:type="spellEnd"/>
            <w:r w:rsidRPr="00FA637B">
              <w:t>.</w:t>
            </w:r>
            <w:r>
              <w:t>:</w:t>
            </w:r>
          </w:p>
        </w:tc>
        <w:tc>
          <w:tcPr>
            <w:tcW w:w="1080" w:type="dxa"/>
          </w:tcPr>
          <w:p w:rsidR="00F51EE5" w:rsidRPr="00FA637B" w:rsidRDefault="00F51EE5" w:rsidP="00FE1287">
            <w:pPr>
              <w:jc w:val="center"/>
            </w:pPr>
            <w:r>
              <w:t>м3</w:t>
            </w:r>
          </w:p>
        </w:tc>
        <w:tc>
          <w:tcPr>
            <w:tcW w:w="1477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06" w:type="dxa"/>
          </w:tcPr>
          <w:p w:rsidR="00F51EE5" w:rsidRPr="00FA637B" w:rsidRDefault="00F51EE5" w:rsidP="00FE1287">
            <w:pPr>
              <w:jc w:val="center"/>
            </w:pPr>
          </w:p>
        </w:tc>
      </w:tr>
      <w:tr w:rsidR="00F51EE5" w:rsidRPr="00FA637B" w:rsidTr="00FE1287">
        <w:tc>
          <w:tcPr>
            <w:tcW w:w="5508" w:type="dxa"/>
          </w:tcPr>
          <w:p w:rsidR="00F51EE5" w:rsidRPr="00FA637B" w:rsidRDefault="00F51EE5" w:rsidP="00FE1287">
            <w:pPr>
              <w:jc w:val="center"/>
            </w:pPr>
            <w:r>
              <w:t>к</w:t>
            </w:r>
            <w:r w:rsidRPr="00FA637B">
              <w:t xml:space="preserve">онтейнеры для сбора </w:t>
            </w:r>
            <w:r>
              <w:t>ТБО</w:t>
            </w:r>
            <w:r w:rsidRPr="00FA637B">
              <w:t xml:space="preserve"> </w:t>
            </w:r>
            <w:r>
              <w:t xml:space="preserve"> </w:t>
            </w:r>
            <w:r w:rsidRPr="00FA637B">
              <w:t xml:space="preserve">(в </w:t>
            </w:r>
            <w:proofErr w:type="spellStart"/>
            <w:r w:rsidRPr="00FA637B">
              <w:t>т.ч</w:t>
            </w:r>
            <w:proofErr w:type="spellEnd"/>
            <w:r w:rsidRPr="00FA637B">
              <w:t>. по объему)</w:t>
            </w:r>
          </w:p>
        </w:tc>
        <w:tc>
          <w:tcPr>
            <w:tcW w:w="1080" w:type="dxa"/>
          </w:tcPr>
          <w:p w:rsidR="00F51EE5" w:rsidRPr="00FA637B" w:rsidRDefault="00F51EE5" w:rsidP="00FE1287">
            <w:pPr>
              <w:jc w:val="center"/>
            </w:pPr>
            <w:r>
              <w:t>шт./м3</w:t>
            </w:r>
          </w:p>
        </w:tc>
        <w:tc>
          <w:tcPr>
            <w:tcW w:w="1477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06" w:type="dxa"/>
          </w:tcPr>
          <w:p w:rsidR="00F51EE5" w:rsidRPr="00FA637B" w:rsidRDefault="00F51EE5" w:rsidP="00FE1287">
            <w:pPr>
              <w:jc w:val="center"/>
            </w:pPr>
          </w:p>
        </w:tc>
      </w:tr>
      <w:tr w:rsidR="00F51EE5" w:rsidRPr="00FA637B" w:rsidTr="00FE1287">
        <w:tc>
          <w:tcPr>
            <w:tcW w:w="5508" w:type="dxa"/>
          </w:tcPr>
          <w:p w:rsidR="00F51EE5" w:rsidRPr="00FA637B" w:rsidRDefault="00F51EE5" w:rsidP="00FE1287">
            <w:pPr>
              <w:jc w:val="center"/>
            </w:pPr>
            <w:r>
              <w:t>к</w:t>
            </w:r>
            <w:r w:rsidRPr="00FA637B">
              <w:t>онтейнеры</w:t>
            </w:r>
            <w:r>
              <w:t xml:space="preserve"> для сбора вторичного сырья при </w:t>
            </w:r>
            <w:r w:rsidRPr="00FA637B">
              <w:t xml:space="preserve">раздельном сборе </w:t>
            </w:r>
            <w:r>
              <w:t xml:space="preserve">ТБО </w:t>
            </w:r>
            <w:r w:rsidRPr="00FA637B">
              <w:t xml:space="preserve">(в </w:t>
            </w:r>
            <w:proofErr w:type="spellStart"/>
            <w:r w:rsidRPr="00FA637B">
              <w:t>т.ч</w:t>
            </w:r>
            <w:proofErr w:type="spellEnd"/>
            <w:r w:rsidRPr="00FA637B">
              <w:t>. по виду вторичного сырья и объемам контейнеров)</w:t>
            </w:r>
          </w:p>
        </w:tc>
        <w:tc>
          <w:tcPr>
            <w:tcW w:w="1080" w:type="dxa"/>
          </w:tcPr>
          <w:p w:rsidR="00F51EE5" w:rsidRPr="00FA637B" w:rsidRDefault="00F51EE5" w:rsidP="00FE1287">
            <w:pPr>
              <w:jc w:val="center"/>
            </w:pPr>
            <w:r>
              <w:t>шт./м3</w:t>
            </w:r>
          </w:p>
        </w:tc>
        <w:tc>
          <w:tcPr>
            <w:tcW w:w="1477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06" w:type="dxa"/>
          </w:tcPr>
          <w:p w:rsidR="00F51EE5" w:rsidRPr="00FA637B" w:rsidRDefault="00F51EE5" w:rsidP="00FE1287">
            <w:pPr>
              <w:jc w:val="center"/>
            </w:pPr>
          </w:p>
        </w:tc>
      </w:tr>
      <w:tr w:rsidR="00F51EE5" w:rsidRPr="00FA637B" w:rsidTr="00FE1287">
        <w:tc>
          <w:tcPr>
            <w:tcW w:w="5508" w:type="dxa"/>
          </w:tcPr>
          <w:p w:rsidR="00F51EE5" w:rsidRPr="00FA637B" w:rsidRDefault="00F51EE5" w:rsidP="00FE1287">
            <w:pPr>
              <w:jc w:val="center"/>
            </w:pPr>
            <w:r>
              <w:t>к</w:t>
            </w:r>
            <w:r w:rsidRPr="00FA637B">
              <w:t>онтейнеры для сбора строительных отходов</w:t>
            </w:r>
            <w:r>
              <w:t xml:space="preserve"> </w:t>
            </w:r>
            <w:r w:rsidRPr="00FA637B">
              <w:t xml:space="preserve">(в </w:t>
            </w:r>
            <w:proofErr w:type="spellStart"/>
            <w:r w:rsidRPr="00FA637B">
              <w:t>т.ч</w:t>
            </w:r>
            <w:proofErr w:type="spellEnd"/>
            <w:r w:rsidRPr="00FA637B">
              <w:t>. по объему)</w:t>
            </w:r>
          </w:p>
        </w:tc>
        <w:tc>
          <w:tcPr>
            <w:tcW w:w="1080" w:type="dxa"/>
          </w:tcPr>
          <w:p w:rsidR="00F51EE5" w:rsidRPr="00FA637B" w:rsidRDefault="00F51EE5" w:rsidP="00FE1287">
            <w:pPr>
              <w:jc w:val="center"/>
            </w:pPr>
            <w:r>
              <w:t>шт./м3</w:t>
            </w:r>
          </w:p>
        </w:tc>
        <w:tc>
          <w:tcPr>
            <w:tcW w:w="1477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06" w:type="dxa"/>
          </w:tcPr>
          <w:p w:rsidR="00F51EE5" w:rsidRPr="00FA637B" w:rsidRDefault="00F51EE5" w:rsidP="00FE1287">
            <w:pPr>
              <w:jc w:val="center"/>
            </w:pPr>
          </w:p>
        </w:tc>
      </w:tr>
      <w:tr w:rsidR="00F51EE5" w:rsidRPr="00FA637B" w:rsidTr="00FE1287">
        <w:tc>
          <w:tcPr>
            <w:tcW w:w="5508" w:type="dxa"/>
          </w:tcPr>
          <w:p w:rsidR="00F51EE5" w:rsidRPr="00FA637B" w:rsidRDefault="00F51EE5" w:rsidP="00FE1287">
            <w:pPr>
              <w:jc w:val="center"/>
            </w:pPr>
            <w:r>
              <w:t>к</w:t>
            </w:r>
            <w:r w:rsidRPr="00FA637B">
              <w:t>онтейнеры для сбора крупногабаритных отходов</w:t>
            </w:r>
            <w:r>
              <w:t xml:space="preserve"> </w:t>
            </w:r>
            <w:r w:rsidRPr="00FA637B">
              <w:t xml:space="preserve">(в </w:t>
            </w:r>
            <w:proofErr w:type="spellStart"/>
            <w:r w:rsidRPr="00FA637B">
              <w:t>т.ч</w:t>
            </w:r>
            <w:proofErr w:type="spellEnd"/>
            <w:r w:rsidRPr="00FA637B">
              <w:t>. по объему)</w:t>
            </w:r>
          </w:p>
        </w:tc>
        <w:tc>
          <w:tcPr>
            <w:tcW w:w="1080" w:type="dxa"/>
          </w:tcPr>
          <w:p w:rsidR="00F51EE5" w:rsidRPr="00FA637B" w:rsidRDefault="00F51EE5" w:rsidP="00FE1287">
            <w:pPr>
              <w:jc w:val="center"/>
            </w:pPr>
            <w:r>
              <w:t>шт./м3</w:t>
            </w:r>
          </w:p>
        </w:tc>
        <w:tc>
          <w:tcPr>
            <w:tcW w:w="1477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06" w:type="dxa"/>
          </w:tcPr>
          <w:p w:rsidR="00F51EE5" w:rsidRPr="00FA637B" w:rsidRDefault="00F51EE5" w:rsidP="00FE1287">
            <w:pPr>
              <w:jc w:val="center"/>
            </w:pPr>
          </w:p>
        </w:tc>
      </w:tr>
      <w:tr w:rsidR="00F51EE5" w:rsidRPr="00FA637B" w:rsidTr="00FE1287">
        <w:tc>
          <w:tcPr>
            <w:tcW w:w="5508" w:type="dxa"/>
          </w:tcPr>
          <w:p w:rsidR="00F51EE5" w:rsidRPr="00FA637B" w:rsidRDefault="00F51EE5" w:rsidP="00FE1287">
            <w:pPr>
              <w:jc w:val="center"/>
            </w:pPr>
            <w:r>
              <w:t>у</w:t>
            </w:r>
            <w:r w:rsidRPr="00FA637B">
              <w:t xml:space="preserve">рны (в </w:t>
            </w:r>
            <w:proofErr w:type="spellStart"/>
            <w:r w:rsidRPr="00FA637B">
              <w:t>т.ч</w:t>
            </w:r>
            <w:proofErr w:type="spellEnd"/>
            <w:r w:rsidRPr="00FA637B">
              <w:t>. по объему)</w:t>
            </w:r>
          </w:p>
        </w:tc>
        <w:tc>
          <w:tcPr>
            <w:tcW w:w="1080" w:type="dxa"/>
          </w:tcPr>
          <w:p w:rsidR="00F51EE5" w:rsidRPr="00FA637B" w:rsidRDefault="00F51EE5" w:rsidP="00FE1287">
            <w:pPr>
              <w:jc w:val="center"/>
            </w:pPr>
            <w:r>
              <w:t>шт./м3</w:t>
            </w:r>
          </w:p>
        </w:tc>
        <w:tc>
          <w:tcPr>
            <w:tcW w:w="1477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06" w:type="dxa"/>
          </w:tcPr>
          <w:p w:rsidR="00F51EE5" w:rsidRPr="00FA637B" w:rsidRDefault="00F51EE5" w:rsidP="00FE1287">
            <w:pPr>
              <w:jc w:val="center"/>
            </w:pPr>
          </w:p>
        </w:tc>
      </w:tr>
      <w:tr w:rsidR="00F51EE5" w:rsidRPr="00FA637B" w:rsidTr="00FE1287">
        <w:tc>
          <w:tcPr>
            <w:tcW w:w="5508" w:type="dxa"/>
          </w:tcPr>
          <w:p w:rsidR="00F51EE5" w:rsidRPr="00FA637B" w:rsidRDefault="00F51EE5" w:rsidP="00FE1287">
            <w:pPr>
              <w:jc w:val="center"/>
            </w:pPr>
            <w:r w:rsidRPr="00FA637B">
              <w:t>Спецмашины и механи</w:t>
            </w:r>
            <w:r>
              <w:t xml:space="preserve">змы для </w:t>
            </w:r>
            <w:r w:rsidRPr="00FA637B">
              <w:t xml:space="preserve">транспортировки </w:t>
            </w:r>
            <w:r>
              <w:t>ТБО</w:t>
            </w:r>
            <w:r w:rsidRPr="00FA637B">
              <w:t>,</w:t>
            </w:r>
            <w:r>
              <w:t xml:space="preserve"> </w:t>
            </w:r>
            <w:r w:rsidRPr="00FA637B">
              <w:t xml:space="preserve">в </w:t>
            </w:r>
            <w:proofErr w:type="spellStart"/>
            <w:r w:rsidRPr="00FA637B">
              <w:t>т.ч</w:t>
            </w:r>
            <w:proofErr w:type="spellEnd"/>
            <w:r w:rsidRPr="00FA637B">
              <w:t>. по типам машин</w:t>
            </w:r>
          </w:p>
        </w:tc>
        <w:tc>
          <w:tcPr>
            <w:tcW w:w="1080" w:type="dxa"/>
          </w:tcPr>
          <w:p w:rsidR="00F51EE5" w:rsidRPr="00FA637B" w:rsidRDefault="00F51EE5" w:rsidP="00FE1287">
            <w:pPr>
              <w:jc w:val="center"/>
            </w:pPr>
            <w:r>
              <w:t>ед.</w:t>
            </w:r>
          </w:p>
        </w:tc>
        <w:tc>
          <w:tcPr>
            <w:tcW w:w="1477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06" w:type="dxa"/>
          </w:tcPr>
          <w:p w:rsidR="00F51EE5" w:rsidRPr="00FA637B" w:rsidRDefault="00F51EE5" w:rsidP="00FE1287">
            <w:pPr>
              <w:jc w:val="center"/>
            </w:pPr>
          </w:p>
        </w:tc>
      </w:tr>
      <w:tr w:rsidR="00F51EE5" w:rsidRPr="00FA637B" w:rsidTr="00FE1287">
        <w:tc>
          <w:tcPr>
            <w:tcW w:w="5508" w:type="dxa"/>
          </w:tcPr>
          <w:p w:rsidR="00F51EE5" w:rsidRPr="00FA637B" w:rsidRDefault="00F51EE5" w:rsidP="00FE1287">
            <w:pPr>
              <w:jc w:val="center"/>
            </w:pPr>
            <w:r w:rsidRPr="00FA637B">
              <w:t xml:space="preserve">Спецмашины и механизмы для транспортировки </w:t>
            </w:r>
            <w:r>
              <w:t>ЖБО</w:t>
            </w:r>
            <w:r w:rsidRPr="00FA637B">
              <w:t>,</w:t>
            </w:r>
            <w:r>
              <w:t xml:space="preserve"> </w:t>
            </w:r>
            <w:r w:rsidRPr="00FA637B">
              <w:t xml:space="preserve">в </w:t>
            </w:r>
            <w:proofErr w:type="spellStart"/>
            <w:r w:rsidRPr="00FA637B">
              <w:t>т.ч</w:t>
            </w:r>
            <w:proofErr w:type="spellEnd"/>
            <w:r w:rsidRPr="00FA637B">
              <w:t>. по типам машин</w:t>
            </w:r>
          </w:p>
        </w:tc>
        <w:tc>
          <w:tcPr>
            <w:tcW w:w="1080" w:type="dxa"/>
          </w:tcPr>
          <w:p w:rsidR="00F51EE5" w:rsidRPr="00FA637B" w:rsidRDefault="00F51EE5" w:rsidP="00FE1287">
            <w:pPr>
              <w:jc w:val="center"/>
            </w:pPr>
            <w:r>
              <w:t>ед.</w:t>
            </w:r>
          </w:p>
        </w:tc>
        <w:tc>
          <w:tcPr>
            <w:tcW w:w="1477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06" w:type="dxa"/>
          </w:tcPr>
          <w:p w:rsidR="00F51EE5" w:rsidRPr="00FA637B" w:rsidRDefault="00F51EE5" w:rsidP="00FE1287">
            <w:pPr>
              <w:jc w:val="center"/>
            </w:pPr>
          </w:p>
        </w:tc>
      </w:tr>
      <w:tr w:rsidR="00F51EE5" w:rsidRPr="00FA637B" w:rsidTr="00FE1287">
        <w:tc>
          <w:tcPr>
            <w:tcW w:w="5508" w:type="dxa"/>
          </w:tcPr>
          <w:p w:rsidR="00F51EE5" w:rsidRPr="00FA637B" w:rsidRDefault="00F51EE5" w:rsidP="00FE1287">
            <w:pPr>
              <w:jc w:val="center"/>
            </w:pPr>
            <w:r w:rsidRPr="00FA637B">
              <w:t xml:space="preserve">Машины и механизмы </w:t>
            </w:r>
            <w:r>
              <w:t xml:space="preserve">для захоронения отходов </w:t>
            </w:r>
            <w:r w:rsidRPr="00FA637B">
              <w:t>на полигоне</w:t>
            </w:r>
            <w:r>
              <w:t xml:space="preserve"> ТБО</w:t>
            </w:r>
          </w:p>
        </w:tc>
        <w:tc>
          <w:tcPr>
            <w:tcW w:w="1080" w:type="dxa"/>
          </w:tcPr>
          <w:p w:rsidR="00F51EE5" w:rsidRPr="00FA637B" w:rsidRDefault="00F51EE5" w:rsidP="00FE1287">
            <w:pPr>
              <w:jc w:val="center"/>
            </w:pPr>
            <w:r>
              <w:t>ед.</w:t>
            </w:r>
          </w:p>
        </w:tc>
        <w:tc>
          <w:tcPr>
            <w:tcW w:w="1477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06" w:type="dxa"/>
          </w:tcPr>
          <w:p w:rsidR="00F51EE5" w:rsidRPr="00FA637B" w:rsidRDefault="00F51EE5" w:rsidP="00FE1287">
            <w:pPr>
              <w:jc w:val="center"/>
            </w:pPr>
          </w:p>
        </w:tc>
      </w:tr>
      <w:tr w:rsidR="00F51EE5" w:rsidRPr="00FA637B" w:rsidTr="00FE1287">
        <w:tc>
          <w:tcPr>
            <w:tcW w:w="5508" w:type="dxa"/>
          </w:tcPr>
          <w:p w:rsidR="00F51EE5" w:rsidRPr="00FA637B" w:rsidRDefault="00F51EE5" w:rsidP="00FE1287">
            <w:pPr>
              <w:jc w:val="center"/>
            </w:pPr>
            <w:r w:rsidRPr="00FA637B">
              <w:t xml:space="preserve">Спецмашины и механизмы для механизированной уборки городских территорий, в </w:t>
            </w:r>
            <w:proofErr w:type="spellStart"/>
            <w:r w:rsidRPr="00FA637B">
              <w:t>т.ч</w:t>
            </w:r>
            <w:proofErr w:type="spellEnd"/>
            <w:r w:rsidRPr="00FA637B">
              <w:t>. по типам машин и по их назначениям</w:t>
            </w:r>
          </w:p>
        </w:tc>
        <w:tc>
          <w:tcPr>
            <w:tcW w:w="1080" w:type="dxa"/>
          </w:tcPr>
          <w:p w:rsidR="00F51EE5" w:rsidRPr="00FA637B" w:rsidRDefault="00F51EE5" w:rsidP="00FE1287">
            <w:pPr>
              <w:jc w:val="center"/>
            </w:pPr>
            <w:r>
              <w:t>ед.</w:t>
            </w:r>
          </w:p>
        </w:tc>
        <w:tc>
          <w:tcPr>
            <w:tcW w:w="1477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06" w:type="dxa"/>
          </w:tcPr>
          <w:p w:rsidR="00F51EE5" w:rsidRPr="00FA637B" w:rsidRDefault="00F51EE5" w:rsidP="00FE1287">
            <w:pPr>
              <w:jc w:val="center"/>
            </w:pPr>
          </w:p>
        </w:tc>
      </w:tr>
      <w:tr w:rsidR="00F51EE5" w:rsidRPr="00FA637B" w:rsidTr="00FE1287">
        <w:tc>
          <w:tcPr>
            <w:tcW w:w="5508" w:type="dxa"/>
          </w:tcPr>
          <w:p w:rsidR="00F51EE5" w:rsidRPr="00FA637B" w:rsidRDefault="00F51EE5" w:rsidP="00FE1287">
            <w:pPr>
              <w:jc w:val="center"/>
            </w:pPr>
            <w:r w:rsidRPr="00FA637B">
              <w:t>Другой и обслуживающий транспорт</w:t>
            </w:r>
          </w:p>
        </w:tc>
        <w:tc>
          <w:tcPr>
            <w:tcW w:w="1080" w:type="dxa"/>
          </w:tcPr>
          <w:p w:rsidR="00F51EE5" w:rsidRPr="00FA637B" w:rsidRDefault="00F51EE5" w:rsidP="00FE1287">
            <w:pPr>
              <w:jc w:val="center"/>
            </w:pPr>
            <w:r>
              <w:t>ед.</w:t>
            </w:r>
          </w:p>
        </w:tc>
        <w:tc>
          <w:tcPr>
            <w:tcW w:w="1477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06" w:type="dxa"/>
          </w:tcPr>
          <w:p w:rsidR="00F51EE5" w:rsidRPr="00FA637B" w:rsidRDefault="00F51EE5" w:rsidP="00FE1287">
            <w:pPr>
              <w:jc w:val="center"/>
            </w:pPr>
          </w:p>
        </w:tc>
      </w:tr>
    </w:tbl>
    <w:p w:rsidR="00F51EE5" w:rsidRDefault="00F51EE5" w:rsidP="00F51EE5">
      <w:pPr>
        <w:jc w:val="right"/>
        <w:rPr>
          <w:rStyle w:val="translation-chunk"/>
          <w:color w:val="222222"/>
          <w:sz w:val="28"/>
          <w:szCs w:val="28"/>
          <w:shd w:val="clear" w:color="auto" w:fill="FFFFFF"/>
        </w:rPr>
      </w:pPr>
    </w:p>
    <w:p w:rsidR="00F51EE5" w:rsidRDefault="00F51EE5" w:rsidP="00F51EE5">
      <w:pPr>
        <w:jc w:val="right"/>
        <w:rPr>
          <w:rStyle w:val="translation-chunk"/>
          <w:color w:val="222222"/>
          <w:sz w:val="28"/>
          <w:szCs w:val="28"/>
          <w:shd w:val="clear" w:color="auto" w:fill="FFFFFF"/>
        </w:rPr>
      </w:pPr>
      <w:r>
        <w:rPr>
          <w:rStyle w:val="translation-chunk"/>
          <w:color w:val="222222"/>
          <w:sz w:val="28"/>
          <w:szCs w:val="28"/>
          <w:shd w:val="clear" w:color="auto" w:fill="FFFFFF"/>
        </w:rPr>
        <w:lastRenderedPageBreak/>
        <w:t>Продолжение Приложения 2</w:t>
      </w:r>
    </w:p>
    <w:p w:rsidR="00F51EE5" w:rsidRPr="00BD3EC2" w:rsidRDefault="00F51EE5" w:rsidP="00F51EE5">
      <w:pPr>
        <w:jc w:val="right"/>
        <w:rPr>
          <w:color w:val="222222"/>
          <w:sz w:val="28"/>
          <w:szCs w:val="28"/>
          <w:shd w:val="clear" w:color="auto" w:fill="FFFFFF"/>
        </w:rPr>
      </w:pPr>
    </w:p>
    <w:p w:rsidR="00F51EE5" w:rsidRDefault="00F51EE5" w:rsidP="00F51EE5">
      <w:pPr>
        <w:jc w:val="right"/>
        <w:rPr>
          <w:sz w:val="28"/>
          <w:szCs w:val="28"/>
        </w:rPr>
      </w:pPr>
      <w:r w:rsidRPr="00750BB4">
        <w:rPr>
          <w:sz w:val="28"/>
          <w:szCs w:val="28"/>
        </w:rPr>
        <w:t>Таблица 3</w:t>
      </w:r>
    </w:p>
    <w:p w:rsidR="00F51EE5" w:rsidRDefault="00F51EE5" w:rsidP="00F51EE5">
      <w:pPr>
        <w:jc w:val="center"/>
        <w:rPr>
          <w:sz w:val="28"/>
          <w:szCs w:val="28"/>
        </w:rPr>
      </w:pPr>
    </w:p>
    <w:p w:rsidR="00F51EE5" w:rsidRPr="00750BB4" w:rsidRDefault="00F51EE5" w:rsidP="00F51EE5">
      <w:pPr>
        <w:jc w:val="center"/>
        <w:rPr>
          <w:sz w:val="28"/>
          <w:szCs w:val="28"/>
        </w:rPr>
      </w:pPr>
      <w:r w:rsidRPr="00750BB4">
        <w:rPr>
          <w:sz w:val="28"/>
          <w:szCs w:val="28"/>
        </w:rPr>
        <w:t xml:space="preserve"> Капитальные влож</w:t>
      </w:r>
      <w:r>
        <w:rPr>
          <w:sz w:val="28"/>
          <w:szCs w:val="28"/>
        </w:rPr>
        <w:t xml:space="preserve">ения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8"/>
        <w:gridCol w:w="1796"/>
        <w:gridCol w:w="1574"/>
        <w:gridCol w:w="1662"/>
        <w:gridCol w:w="1697"/>
      </w:tblGrid>
      <w:tr w:rsidR="00F51EE5" w:rsidRPr="00FA637B" w:rsidTr="00F51EE5">
        <w:tc>
          <w:tcPr>
            <w:tcW w:w="3018" w:type="dxa"/>
            <w:vMerge w:val="restart"/>
          </w:tcPr>
          <w:p w:rsidR="00F51EE5" w:rsidRPr="00FA637B" w:rsidRDefault="00F51EE5" w:rsidP="00FE1287">
            <w:pPr>
              <w:jc w:val="center"/>
            </w:pPr>
            <w:r w:rsidRPr="00FA637B">
              <w:t>Статьи затрат</w:t>
            </w:r>
          </w:p>
        </w:tc>
        <w:tc>
          <w:tcPr>
            <w:tcW w:w="1796" w:type="dxa"/>
          </w:tcPr>
          <w:p w:rsidR="00F51EE5" w:rsidRPr="00FA637B" w:rsidRDefault="00F51EE5" w:rsidP="00FE1287">
            <w:pPr>
              <w:jc w:val="center"/>
            </w:pPr>
            <w:r w:rsidRPr="00FA637B">
              <w:t>Ед. измерения</w:t>
            </w:r>
          </w:p>
        </w:tc>
        <w:tc>
          <w:tcPr>
            <w:tcW w:w="1574" w:type="dxa"/>
          </w:tcPr>
          <w:p w:rsidR="00F51EE5" w:rsidRPr="00FA637B" w:rsidRDefault="00F51EE5" w:rsidP="00FE1287">
            <w:pPr>
              <w:jc w:val="center"/>
            </w:pPr>
            <w:r w:rsidRPr="00FA637B">
              <w:t>Первая очередь</w:t>
            </w:r>
          </w:p>
        </w:tc>
        <w:tc>
          <w:tcPr>
            <w:tcW w:w="1662" w:type="dxa"/>
          </w:tcPr>
          <w:p w:rsidR="00F51EE5" w:rsidRPr="00FA637B" w:rsidRDefault="00F51EE5" w:rsidP="00FE1287">
            <w:pPr>
              <w:jc w:val="center"/>
            </w:pPr>
            <w:r w:rsidRPr="00FA637B">
              <w:t xml:space="preserve">Расчетный </w:t>
            </w:r>
            <w:r>
              <w:t>период</w:t>
            </w:r>
          </w:p>
        </w:tc>
        <w:tc>
          <w:tcPr>
            <w:tcW w:w="1697" w:type="dxa"/>
          </w:tcPr>
          <w:p w:rsidR="00F51EE5" w:rsidRDefault="00F51EE5" w:rsidP="00FE1287">
            <w:pPr>
              <w:jc w:val="center"/>
            </w:pPr>
            <w:r w:rsidRPr="00FA637B">
              <w:t>Сумма</w:t>
            </w:r>
            <w:r>
              <w:t xml:space="preserve">, </w:t>
            </w:r>
          </w:p>
          <w:p w:rsidR="00F51EE5" w:rsidRPr="00FA637B" w:rsidRDefault="00F51EE5" w:rsidP="00FE1287">
            <w:pPr>
              <w:jc w:val="center"/>
            </w:pPr>
            <w:r>
              <w:t>тыс. руб.</w:t>
            </w:r>
          </w:p>
        </w:tc>
      </w:tr>
      <w:tr w:rsidR="00F51EE5" w:rsidRPr="00FA637B" w:rsidTr="00F51EE5">
        <w:tc>
          <w:tcPr>
            <w:tcW w:w="3018" w:type="dxa"/>
            <w:vMerge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796" w:type="dxa"/>
          </w:tcPr>
          <w:p w:rsidR="00F51EE5" w:rsidRPr="001757EF" w:rsidRDefault="00F51EE5" w:rsidP="00FE1287">
            <w:pPr>
              <w:jc w:val="center"/>
              <w:rPr>
                <w:b/>
              </w:rPr>
            </w:pPr>
            <w:r w:rsidRPr="001757EF">
              <w:rPr>
                <w:b/>
              </w:rPr>
              <w:t>тыс. руб.</w:t>
            </w:r>
          </w:p>
        </w:tc>
        <w:tc>
          <w:tcPr>
            <w:tcW w:w="1574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62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97" w:type="dxa"/>
          </w:tcPr>
          <w:p w:rsidR="00F51EE5" w:rsidRPr="00FA637B" w:rsidRDefault="00F51EE5" w:rsidP="00FE1287">
            <w:pPr>
              <w:jc w:val="center"/>
            </w:pPr>
          </w:p>
        </w:tc>
      </w:tr>
      <w:tr w:rsidR="00F51EE5" w:rsidRPr="00FA637B" w:rsidTr="00F51EE5">
        <w:tc>
          <w:tcPr>
            <w:tcW w:w="3018" w:type="dxa"/>
          </w:tcPr>
          <w:p w:rsidR="00F51EE5" w:rsidRPr="00FA637B" w:rsidRDefault="00F51EE5" w:rsidP="00FE1287">
            <w:r w:rsidRPr="00FA637B">
              <w:t>Капиталовложения</w:t>
            </w:r>
            <w:r>
              <w:t>:</w:t>
            </w:r>
          </w:p>
        </w:tc>
        <w:tc>
          <w:tcPr>
            <w:tcW w:w="1796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574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62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97" w:type="dxa"/>
          </w:tcPr>
          <w:p w:rsidR="00F51EE5" w:rsidRPr="00FA637B" w:rsidRDefault="00F51EE5" w:rsidP="00FE1287">
            <w:pPr>
              <w:jc w:val="center"/>
            </w:pPr>
          </w:p>
        </w:tc>
      </w:tr>
      <w:tr w:rsidR="00F51EE5" w:rsidRPr="00FA637B" w:rsidTr="00F51EE5">
        <w:tc>
          <w:tcPr>
            <w:tcW w:w="3018" w:type="dxa"/>
          </w:tcPr>
          <w:p w:rsidR="00F51EE5" w:rsidRPr="00D42EFA" w:rsidRDefault="00F51EE5" w:rsidP="00FE1287">
            <w:r>
              <w:t>с</w:t>
            </w:r>
            <w:r w:rsidRPr="00D42EFA">
              <w:t xml:space="preserve">троительство основных сооружений, в </w:t>
            </w:r>
            <w:proofErr w:type="spellStart"/>
            <w:r w:rsidRPr="00D42EFA">
              <w:t>т.ч</w:t>
            </w:r>
            <w:proofErr w:type="spellEnd"/>
            <w:r w:rsidRPr="00D42EFA">
              <w:t>.</w:t>
            </w:r>
          </w:p>
        </w:tc>
        <w:tc>
          <w:tcPr>
            <w:tcW w:w="1796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574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62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97" w:type="dxa"/>
          </w:tcPr>
          <w:p w:rsidR="00F51EE5" w:rsidRPr="00FA637B" w:rsidRDefault="00F51EE5" w:rsidP="00FE1287">
            <w:pPr>
              <w:jc w:val="center"/>
            </w:pPr>
          </w:p>
        </w:tc>
      </w:tr>
      <w:tr w:rsidR="00F51EE5" w:rsidRPr="00FA637B" w:rsidTr="00F51EE5">
        <w:tc>
          <w:tcPr>
            <w:tcW w:w="3018" w:type="dxa"/>
          </w:tcPr>
          <w:p w:rsidR="00F51EE5" w:rsidRPr="00FA637B" w:rsidRDefault="00F51EE5" w:rsidP="00FE1287">
            <w:r>
              <w:t xml:space="preserve">     п</w:t>
            </w:r>
            <w:r w:rsidRPr="00FA637B">
              <w:t xml:space="preserve">олигоны </w:t>
            </w:r>
            <w:r>
              <w:t>ТБО</w:t>
            </w:r>
          </w:p>
        </w:tc>
        <w:tc>
          <w:tcPr>
            <w:tcW w:w="1796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574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62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97" w:type="dxa"/>
          </w:tcPr>
          <w:p w:rsidR="00F51EE5" w:rsidRPr="00FA637B" w:rsidRDefault="00F51EE5" w:rsidP="00FE1287">
            <w:pPr>
              <w:jc w:val="center"/>
            </w:pPr>
          </w:p>
        </w:tc>
      </w:tr>
      <w:tr w:rsidR="00F51EE5" w:rsidRPr="00FA637B" w:rsidTr="00F51EE5">
        <w:tc>
          <w:tcPr>
            <w:tcW w:w="3018" w:type="dxa"/>
          </w:tcPr>
          <w:p w:rsidR="00F51EE5" w:rsidRPr="00FA637B" w:rsidRDefault="00F51EE5" w:rsidP="00FE1287">
            <w:r>
              <w:t xml:space="preserve">     полигоны для складирования </w:t>
            </w:r>
            <w:r w:rsidRPr="00FA637B">
              <w:t>строительных отходов</w:t>
            </w:r>
          </w:p>
        </w:tc>
        <w:tc>
          <w:tcPr>
            <w:tcW w:w="1796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574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62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97" w:type="dxa"/>
          </w:tcPr>
          <w:p w:rsidR="00F51EE5" w:rsidRPr="00FA637B" w:rsidRDefault="00F51EE5" w:rsidP="00FE1287">
            <w:pPr>
              <w:jc w:val="center"/>
            </w:pPr>
          </w:p>
        </w:tc>
      </w:tr>
      <w:tr w:rsidR="00F51EE5" w:rsidRPr="00FA637B" w:rsidTr="00F51EE5">
        <w:tc>
          <w:tcPr>
            <w:tcW w:w="3018" w:type="dxa"/>
          </w:tcPr>
          <w:p w:rsidR="00F51EE5" w:rsidRPr="00FA637B" w:rsidRDefault="00F51EE5" w:rsidP="00FE1287">
            <w:proofErr w:type="spellStart"/>
            <w:r>
              <w:t>м</w:t>
            </w:r>
            <w:r w:rsidRPr="00FA637B">
              <w:t>усороперезагрузочные</w:t>
            </w:r>
            <w:proofErr w:type="spellEnd"/>
            <w:r w:rsidRPr="00FA637B">
              <w:t xml:space="preserve"> станции</w:t>
            </w:r>
          </w:p>
        </w:tc>
        <w:tc>
          <w:tcPr>
            <w:tcW w:w="1796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574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62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97" w:type="dxa"/>
          </w:tcPr>
          <w:p w:rsidR="00F51EE5" w:rsidRPr="00FA637B" w:rsidRDefault="00F51EE5" w:rsidP="00FE1287">
            <w:pPr>
              <w:jc w:val="center"/>
            </w:pPr>
          </w:p>
        </w:tc>
      </w:tr>
      <w:tr w:rsidR="00F51EE5" w:rsidRPr="00FA637B" w:rsidTr="00F51EE5">
        <w:tc>
          <w:tcPr>
            <w:tcW w:w="3018" w:type="dxa"/>
          </w:tcPr>
          <w:p w:rsidR="00F51EE5" w:rsidRPr="00FA637B" w:rsidRDefault="00F51EE5" w:rsidP="00FE1287">
            <w:r>
              <w:t>м</w:t>
            </w:r>
            <w:r w:rsidRPr="00FA637B">
              <w:t>усороперерабатывающие заводы</w:t>
            </w:r>
          </w:p>
        </w:tc>
        <w:tc>
          <w:tcPr>
            <w:tcW w:w="1796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574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62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97" w:type="dxa"/>
          </w:tcPr>
          <w:p w:rsidR="00F51EE5" w:rsidRPr="00FA637B" w:rsidRDefault="00F51EE5" w:rsidP="00FE1287">
            <w:pPr>
              <w:jc w:val="center"/>
            </w:pPr>
          </w:p>
        </w:tc>
      </w:tr>
      <w:tr w:rsidR="00F51EE5" w:rsidRPr="00FA637B" w:rsidTr="00F51EE5">
        <w:tc>
          <w:tcPr>
            <w:tcW w:w="3018" w:type="dxa"/>
          </w:tcPr>
          <w:p w:rsidR="00F51EE5" w:rsidRPr="00FA637B" w:rsidRDefault="00F51EE5" w:rsidP="00FE1287">
            <w:proofErr w:type="spellStart"/>
            <w:r>
              <w:t>м</w:t>
            </w:r>
            <w:r w:rsidRPr="00FA637B">
              <w:t>усоросжигающие</w:t>
            </w:r>
            <w:proofErr w:type="spellEnd"/>
            <w:r w:rsidRPr="00FA637B">
              <w:t xml:space="preserve"> </w:t>
            </w:r>
            <w:r>
              <w:t xml:space="preserve"> </w:t>
            </w:r>
            <w:r w:rsidRPr="00FA637B">
              <w:t>заводы</w:t>
            </w:r>
          </w:p>
        </w:tc>
        <w:tc>
          <w:tcPr>
            <w:tcW w:w="1796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574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62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97" w:type="dxa"/>
          </w:tcPr>
          <w:p w:rsidR="00F51EE5" w:rsidRPr="00FA637B" w:rsidRDefault="00F51EE5" w:rsidP="00FE1287">
            <w:pPr>
              <w:jc w:val="center"/>
            </w:pPr>
          </w:p>
        </w:tc>
      </w:tr>
      <w:tr w:rsidR="00F51EE5" w:rsidRPr="00FA637B" w:rsidTr="00F51EE5">
        <w:tc>
          <w:tcPr>
            <w:tcW w:w="3018" w:type="dxa"/>
          </w:tcPr>
          <w:p w:rsidR="00F51EE5" w:rsidRPr="00FA637B" w:rsidRDefault="00F51EE5" w:rsidP="00FE1287">
            <w:r>
              <w:t>с</w:t>
            </w:r>
            <w:r w:rsidRPr="00FA637B">
              <w:t>ливные станции</w:t>
            </w:r>
          </w:p>
        </w:tc>
        <w:tc>
          <w:tcPr>
            <w:tcW w:w="1796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574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62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97" w:type="dxa"/>
          </w:tcPr>
          <w:p w:rsidR="00F51EE5" w:rsidRPr="00FA637B" w:rsidRDefault="00F51EE5" w:rsidP="00FE1287">
            <w:pPr>
              <w:jc w:val="center"/>
            </w:pPr>
          </w:p>
        </w:tc>
      </w:tr>
      <w:tr w:rsidR="00F51EE5" w:rsidRPr="00FA637B" w:rsidTr="00F51EE5">
        <w:tc>
          <w:tcPr>
            <w:tcW w:w="3018" w:type="dxa"/>
          </w:tcPr>
          <w:p w:rsidR="00F51EE5" w:rsidRPr="00FA637B" w:rsidRDefault="00F51EE5" w:rsidP="00FE1287">
            <w:r w:rsidRPr="00FA637B">
              <w:t xml:space="preserve">Базы </w:t>
            </w:r>
            <w:proofErr w:type="spellStart"/>
            <w:r w:rsidRPr="00FA637B">
              <w:t>спецавтохозяйств</w:t>
            </w:r>
            <w:proofErr w:type="spellEnd"/>
            <w:r>
              <w:t>:</w:t>
            </w:r>
          </w:p>
        </w:tc>
        <w:tc>
          <w:tcPr>
            <w:tcW w:w="1796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574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62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97" w:type="dxa"/>
          </w:tcPr>
          <w:p w:rsidR="00F51EE5" w:rsidRPr="00FA637B" w:rsidRDefault="00F51EE5" w:rsidP="00FE1287">
            <w:pPr>
              <w:jc w:val="center"/>
            </w:pPr>
          </w:p>
        </w:tc>
      </w:tr>
      <w:tr w:rsidR="00F51EE5" w:rsidRPr="00FA637B" w:rsidTr="00F51EE5">
        <w:tc>
          <w:tcPr>
            <w:tcW w:w="3018" w:type="dxa"/>
          </w:tcPr>
          <w:p w:rsidR="00F51EE5" w:rsidRPr="00FA637B" w:rsidRDefault="00F51EE5" w:rsidP="00FE1287">
            <w:proofErr w:type="spellStart"/>
            <w:r>
              <w:t>п</w:t>
            </w:r>
            <w:r w:rsidRPr="00FA637B">
              <w:t>ескобазы</w:t>
            </w:r>
            <w:proofErr w:type="spellEnd"/>
          </w:p>
        </w:tc>
        <w:tc>
          <w:tcPr>
            <w:tcW w:w="1796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574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62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97" w:type="dxa"/>
          </w:tcPr>
          <w:p w:rsidR="00F51EE5" w:rsidRPr="00FA637B" w:rsidRDefault="00F51EE5" w:rsidP="00FE1287">
            <w:pPr>
              <w:jc w:val="center"/>
            </w:pPr>
          </w:p>
        </w:tc>
      </w:tr>
      <w:tr w:rsidR="00F51EE5" w:rsidRPr="00FA637B" w:rsidTr="00F51EE5">
        <w:tc>
          <w:tcPr>
            <w:tcW w:w="3018" w:type="dxa"/>
          </w:tcPr>
          <w:p w:rsidR="00F51EE5" w:rsidRPr="00FA637B" w:rsidRDefault="00F51EE5" w:rsidP="00FE1287">
            <w:r>
              <w:t>со</w:t>
            </w:r>
            <w:r w:rsidRPr="00FA637B">
              <w:t xml:space="preserve">оружения </w:t>
            </w:r>
            <w:r>
              <w:t>по обезвреживанию</w:t>
            </w:r>
            <w:r w:rsidRPr="00FA637B">
              <w:t xml:space="preserve"> </w:t>
            </w:r>
            <w:proofErr w:type="spellStart"/>
            <w:r w:rsidRPr="00FA637B">
              <w:t>эп</w:t>
            </w:r>
            <w:r>
              <w:t>идемиологически</w:t>
            </w:r>
            <w:proofErr w:type="spellEnd"/>
            <w:r>
              <w:t>-</w:t>
            </w:r>
            <w:r w:rsidRPr="00FA637B">
              <w:t>опасных отходов</w:t>
            </w:r>
          </w:p>
        </w:tc>
        <w:tc>
          <w:tcPr>
            <w:tcW w:w="1796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574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62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97" w:type="dxa"/>
          </w:tcPr>
          <w:p w:rsidR="00F51EE5" w:rsidRPr="00FA637B" w:rsidRDefault="00F51EE5" w:rsidP="00FE1287">
            <w:pPr>
              <w:jc w:val="center"/>
            </w:pPr>
          </w:p>
        </w:tc>
      </w:tr>
      <w:tr w:rsidR="00F51EE5" w:rsidRPr="00FA637B" w:rsidTr="00F51EE5">
        <w:tc>
          <w:tcPr>
            <w:tcW w:w="3018" w:type="dxa"/>
          </w:tcPr>
          <w:p w:rsidR="00F51EE5" w:rsidRPr="00FA637B" w:rsidRDefault="00F51EE5" w:rsidP="00FE1287">
            <w:r>
              <w:t>с</w:t>
            </w:r>
            <w:r w:rsidRPr="00FA637B">
              <w:t>ооружения</w:t>
            </w:r>
            <w:r>
              <w:t xml:space="preserve"> по </w:t>
            </w:r>
            <w:r w:rsidRPr="00FA637B">
              <w:t xml:space="preserve"> уничтожени</w:t>
            </w:r>
            <w:r>
              <w:t>ю</w:t>
            </w:r>
            <w:r w:rsidRPr="00FA637B">
              <w:t xml:space="preserve"> трупов бесприютных животных</w:t>
            </w:r>
          </w:p>
        </w:tc>
        <w:tc>
          <w:tcPr>
            <w:tcW w:w="1796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574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62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97" w:type="dxa"/>
          </w:tcPr>
          <w:p w:rsidR="00F51EE5" w:rsidRPr="00FA637B" w:rsidRDefault="00F51EE5" w:rsidP="00FE1287">
            <w:pPr>
              <w:jc w:val="center"/>
            </w:pPr>
          </w:p>
        </w:tc>
      </w:tr>
      <w:tr w:rsidR="00F51EE5" w:rsidRPr="00FA637B" w:rsidTr="00F51EE5">
        <w:tc>
          <w:tcPr>
            <w:tcW w:w="3018" w:type="dxa"/>
          </w:tcPr>
          <w:p w:rsidR="00F51EE5" w:rsidRPr="00D42EFA" w:rsidRDefault="00F51EE5" w:rsidP="00FE1287">
            <w:r>
              <w:t xml:space="preserve">Приобретение спецмашин </w:t>
            </w:r>
            <w:r w:rsidRPr="00D42EFA">
              <w:t xml:space="preserve">и механизмов, в </w:t>
            </w:r>
            <w:proofErr w:type="spellStart"/>
            <w:r w:rsidRPr="00D42EFA">
              <w:t>т.ч</w:t>
            </w:r>
            <w:proofErr w:type="spellEnd"/>
            <w:r w:rsidRPr="00D42EFA">
              <w:t>.</w:t>
            </w:r>
            <w:r>
              <w:t>:</w:t>
            </w:r>
            <w:r w:rsidRPr="00D42EFA">
              <w:t xml:space="preserve"> </w:t>
            </w:r>
          </w:p>
        </w:tc>
        <w:tc>
          <w:tcPr>
            <w:tcW w:w="1796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574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62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97" w:type="dxa"/>
          </w:tcPr>
          <w:p w:rsidR="00F51EE5" w:rsidRPr="00FA637B" w:rsidRDefault="00F51EE5" w:rsidP="00FE1287">
            <w:pPr>
              <w:jc w:val="center"/>
            </w:pPr>
          </w:p>
        </w:tc>
      </w:tr>
      <w:tr w:rsidR="00F51EE5" w:rsidRPr="00FA637B" w:rsidTr="00F51EE5">
        <w:tc>
          <w:tcPr>
            <w:tcW w:w="3018" w:type="dxa"/>
          </w:tcPr>
          <w:p w:rsidR="00F51EE5" w:rsidRPr="00FA637B" w:rsidRDefault="00F51EE5" w:rsidP="00FE1287">
            <w:r w:rsidRPr="00FA637B">
              <w:t>Приобретение инвентаря</w:t>
            </w:r>
          </w:p>
        </w:tc>
        <w:tc>
          <w:tcPr>
            <w:tcW w:w="1796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574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62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97" w:type="dxa"/>
          </w:tcPr>
          <w:p w:rsidR="00F51EE5" w:rsidRPr="00FA637B" w:rsidRDefault="00F51EE5" w:rsidP="00FE1287">
            <w:pPr>
              <w:jc w:val="center"/>
            </w:pPr>
          </w:p>
        </w:tc>
      </w:tr>
      <w:tr w:rsidR="00F51EE5" w:rsidRPr="00FA637B" w:rsidTr="00F51EE5">
        <w:tc>
          <w:tcPr>
            <w:tcW w:w="3018" w:type="dxa"/>
          </w:tcPr>
          <w:p w:rsidR="00F51EE5" w:rsidRPr="007A3D31" w:rsidRDefault="00F51EE5" w:rsidP="00FE1287">
            <w:r w:rsidRPr="007A3D31">
              <w:t>Всего затрат</w:t>
            </w:r>
          </w:p>
        </w:tc>
        <w:tc>
          <w:tcPr>
            <w:tcW w:w="1796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574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62" w:type="dxa"/>
          </w:tcPr>
          <w:p w:rsidR="00F51EE5" w:rsidRPr="00FA637B" w:rsidRDefault="00F51EE5" w:rsidP="00FE1287">
            <w:pPr>
              <w:jc w:val="center"/>
            </w:pPr>
          </w:p>
        </w:tc>
        <w:tc>
          <w:tcPr>
            <w:tcW w:w="1697" w:type="dxa"/>
          </w:tcPr>
          <w:p w:rsidR="00F51EE5" w:rsidRPr="00FA637B" w:rsidRDefault="00F51EE5" w:rsidP="00FE1287">
            <w:pPr>
              <w:jc w:val="center"/>
            </w:pPr>
          </w:p>
        </w:tc>
      </w:tr>
    </w:tbl>
    <w:p w:rsidR="00F51EE5" w:rsidRPr="00393BD4" w:rsidRDefault="00F51EE5" w:rsidP="00F51EE5">
      <w:pPr>
        <w:jc w:val="center"/>
      </w:pPr>
    </w:p>
    <w:p w:rsidR="00F51EE5" w:rsidRPr="00BA5F0B" w:rsidRDefault="00F51EE5" w:rsidP="00F51EE5">
      <w:pPr>
        <w:rPr>
          <w:rStyle w:val="translation-chunk"/>
          <w:color w:val="222222"/>
          <w:sz w:val="28"/>
          <w:szCs w:val="28"/>
          <w:shd w:val="clear" w:color="auto" w:fill="FFFFFF"/>
        </w:rPr>
      </w:pPr>
    </w:p>
    <w:p w:rsidR="00F51EE5" w:rsidRDefault="00F51EE5" w:rsidP="00F51EE5"/>
    <w:p w:rsidR="006B38F8" w:rsidRDefault="006B38F8">
      <w:bookmarkStart w:id="0" w:name="_GoBack"/>
      <w:bookmarkEnd w:id="0"/>
    </w:p>
    <w:sectPr w:rsidR="006B38F8" w:rsidSect="00976F92">
      <w:headerReference w:type="even" r:id="rId5"/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63" w:rsidRDefault="00E55D88" w:rsidP="00976F9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A6C63" w:rsidRDefault="00E55D88" w:rsidP="00976F9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63" w:rsidRDefault="00E55D88" w:rsidP="00976F92">
    <w:pPr>
      <w:pStyle w:val="a4"/>
      <w:framePr w:wrap="around" w:vAnchor="text" w:hAnchor="margin" w:xAlign="center" w:y="1"/>
      <w:jc w:val="center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F51EE5">
      <w:rPr>
        <w:rStyle w:val="a3"/>
        <w:noProof/>
      </w:rPr>
      <w:t>2</w:t>
    </w:r>
    <w:r>
      <w:rPr>
        <w:rStyle w:val="a3"/>
      </w:rPr>
      <w:fldChar w:fldCharType="end"/>
    </w:r>
  </w:p>
  <w:p w:rsidR="006A6C63" w:rsidRDefault="00E55D88" w:rsidP="00976F92">
    <w:pPr>
      <w:pStyle w:val="a4"/>
      <w:framePr w:wrap="around" w:vAnchor="text" w:hAnchor="margin" w:xAlign="center" w:y="1"/>
      <w:rPr>
        <w:rStyle w:val="a3"/>
      </w:rPr>
    </w:pPr>
  </w:p>
  <w:p w:rsidR="006A6C63" w:rsidRDefault="00E55D88" w:rsidP="00976F92">
    <w:pPr>
      <w:pStyle w:val="a4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7"/>
    <w:rsid w:val="002F2B97"/>
    <w:rsid w:val="006B38F8"/>
    <w:rsid w:val="00F5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F51EE5"/>
  </w:style>
  <w:style w:type="paragraph" w:styleId="HTML">
    <w:name w:val="HTML Preformatted"/>
    <w:basedOn w:val="a"/>
    <w:link w:val="HTML0"/>
    <w:rsid w:val="00F51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1EE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F51EE5"/>
  </w:style>
  <w:style w:type="paragraph" w:styleId="a4">
    <w:name w:val="header"/>
    <w:basedOn w:val="a"/>
    <w:link w:val="a5"/>
    <w:rsid w:val="00F51E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1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F51EE5"/>
  </w:style>
  <w:style w:type="paragraph" w:styleId="HTML">
    <w:name w:val="HTML Preformatted"/>
    <w:basedOn w:val="a"/>
    <w:link w:val="HTML0"/>
    <w:rsid w:val="00F51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1EE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F51EE5"/>
  </w:style>
  <w:style w:type="paragraph" w:styleId="a4">
    <w:name w:val="header"/>
    <w:basedOn w:val="a"/>
    <w:link w:val="a5"/>
    <w:rsid w:val="00F51E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1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2017-10-11T12:40:00Z</cp:lastPrinted>
  <dcterms:created xsi:type="dcterms:W3CDTF">2017-10-11T12:37:00Z</dcterms:created>
  <dcterms:modified xsi:type="dcterms:W3CDTF">2017-10-11T13:31:00Z</dcterms:modified>
</cp:coreProperties>
</file>