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69" w:rsidRPr="004B2284" w:rsidRDefault="00551A69" w:rsidP="00551A69">
      <w:pPr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Приложение</w:t>
      </w:r>
      <w:r w:rsidRPr="004B2284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к Распоряжению Главы</w:t>
      </w:r>
      <w:r w:rsidRPr="004B2284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Донецкой Народной Республики</w:t>
      </w:r>
      <w:r w:rsidRPr="004B2284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от 07.11.2017 № 365</w:t>
      </w:r>
    </w:p>
    <w:p w:rsidR="009F083E" w:rsidRPr="004B2284" w:rsidRDefault="009F083E" w:rsidP="004B2284">
      <w:pPr>
        <w:jc w:val="center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4B2284" w:rsidRPr="004B2284">
        <w:rPr>
          <w:rFonts w:ascii="Times New Roman" w:hAnsi="Times New Roman" w:cs="Times New Roman"/>
          <w:sz w:val="26"/>
          <w:szCs w:val="26"/>
        </w:rPr>
        <w:br/>
      </w:r>
      <w:r w:rsidRPr="004B2284">
        <w:rPr>
          <w:rFonts w:ascii="Times New Roman" w:hAnsi="Times New Roman" w:cs="Times New Roman"/>
          <w:sz w:val="26"/>
          <w:szCs w:val="26"/>
        </w:rPr>
        <w:t>к автотранспортному средству, используемому для выездной реализации</w:t>
      </w:r>
      <w:r w:rsidRPr="004B2284">
        <w:rPr>
          <w:rFonts w:ascii="Times New Roman" w:hAnsi="Times New Roman" w:cs="Times New Roman"/>
          <w:sz w:val="26"/>
          <w:szCs w:val="26"/>
        </w:rPr>
        <w:br/>
        <w:t xml:space="preserve">лекарственных средств и изделий </w:t>
      </w:r>
      <w:r w:rsidR="004B2284" w:rsidRPr="004B2284">
        <w:rPr>
          <w:rFonts w:ascii="Times New Roman" w:hAnsi="Times New Roman" w:cs="Times New Roman"/>
          <w:sz w:val="26"/>
          <w:szCs w:val="26"/>
        </w:rPr>
        <w:t xml:space="preserve">медицинского назначения жителям </w:t>
      </w:r>
      <w:r w:rsidRPr="004B2284">
        <w:rPr>
          <w:rFonts w:ascii="Times New Roman" w:hAnsi="Times New Roman" w:cs="Times New Roman"/>
          <w:sz w:val="26"/>
          <w:szCs w:val="26"/>
        </w:rPr>
        <w:t>сельских</w:t>
      </w:r>
      <w:r w:rsidRPr="004B2284">
        <w:rPr>
          <w:rFonts w:ascii="Times New Roman" w:hAnsi="Times New Roman" w:cs="Times New Roman"/>
          <w:sz w:val="26"/>
          <w:szCs w:val="26"/>
        </w:rPr>
        <w:br/>
        <w:t>населенных пунктов и населенных пунктов, расположенных вблизи линии</w:t>
      </w:r>
      <w:r w:rsidR="004B2284" w:rsidRPr="004B2284">
        <w:rPr>
          <w:rFonts w:ascii="Times New Roman" w:hAnsi="Times New Roman" w:cs="Times New Roman"/>
          <w:sz w:val="26"/>
          <w:szCs w:val="26"/>
        </w:rPr>
        <w:br/>
      </w:r>
      <w:r w:rsidRPr="004B2284">
        <w:rPr>
          <w:rFonts w:ascii="Times New Roman" w:hAnsi="Times New Roman" w:cs="Times New Roman"/>
          <w:sz w:val="26"/>
          <w:szCs w:val="26"/>
        </w:rPr>
        <w:t>разграничения между Донецкой Народной Республикой и Украиной</w:t>
      </w:r>
    </w:p>
    <w:p w:rsidR="009F083E" w:rsidRPr="004B2284" w:rsidRDefault="009F083E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>1. Изотермический кузов, снабженный кондиционером.</w:t>
      </w:r>
    </w:p>
    <w:p w:rsidR="009F083E" w:rsidRPr="004B2284" w:rsidRDefault="009F083E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>2. Внутренние размеры кузова:</w:t>
      </w:r>
    </w:p>
    <w:p w:rsidR="009F083E" w:rsidRPr="004B2284" w:rsidRDefault="009F083E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>ширина не менее 1,9м,</w:t>
      </w:r>
    </w:p>
    <w:p w:rsidR="009F083E" w:rsidRPr="004B2284" w:rsidRDefault="009F083E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>высота не менее 2,1 м.</w:t>
      </w:r>
    </w:p>
    <w:p w:rsidR="009F083E" w:rsidRPr="004B2284" w:rsidRDefault="004B2284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 xml:space="preserve">3. </w:t>
      </w:r>
      <w:r w:rsidR="009F083E" w:rsidRPr="004B2284">
        <w:rPr>
          <w:rFonts w:ascii="Times New Roman" w:hAnsi="Times New Roman" w:cs="Times New Roman"/>
          <w:sz w:val="26"/>
          <w:szCs w:val="26"/>
        </w:rPr>
        <w:t>Внутреннее покрытие стен</w:t>
      </w:r>
      <w:r w:rsidRPr="004B2284">
        <w:rPr>
          <w:rFonts w:ascii="Times New Roman" w:hAnsi="Times New Roman" w:cs="Times New Roman"/>
          <w:sz w:val="26"/>
          <w:szCs w:val="26"/>
        </w:rPr>
        <w:t xml:space="preserve"> и пола кузова должны допускать </w:t>
      </w:r>
      <w:r w:rsidR="009F083E" w:rsidRPr="004B2284">
        <w:rPr>
          <w:rFonts w:ascii="Times New Roman" w:hAnsi="Times New Roman" w:cs="Times New Roman"/>
          <w:sz w:val="26"/>
          <w:szCs w:val="26"/>
        </w:rPr>
        <w:t>влажную уборку с использованием дезинфицирующих средств.</w:t>
      </w:r>
    </w:p>
    <w:p w:rsidR="009F083E" w:rsidRPr="004B2284" w:rsidRDefault="004B2284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 xml:space="preserve">4. </w:t>
      </w:r>
      <w:r w:rsidR="009F083E" w:rsidRPr="004B2284">
        <w:rPr>
          <w:rFonts w:ascii="Times New Roman" w:hAnsi="Times New Roman" w:cs="Times New Roman"/>
          <w:sz w:val="26"/>
          <w:szCs w:val="26"/>
        </w:rPr>
        <w:t>Застекленная витрина с козырьком, в качестве которого может бы</w:t>
      </w:r>
      <w:r w:rsidRPr="004B2284">
        <w:rPr>
          <w:rFonts w:ascii="Times New Roman" w:hAnsi="Times New Roman" w:cs="Times New Roman"/>
          <w:sz w:val="26"/>
          <w:szCs w:val="26"/>
        </w:rPr>
        <w:t xml:space="preserve">ть </w:t>
      </w:r>
      <w:r w:rsidR="009F083E" w:rsidRPr="004B2284">
        <w:rPr>
          <w:rFonts w:ascii="Times New Roman" w:hAnsi="Times New Roman" w:cs="Times New Roman"/>
          <w:sz w:val="26"/>
          <w:szCs w:val="26"/>
        </w:rPr>
        <w:t>использована створка боковой панели с откидным механизмом.</w:t>
      </w:r>
    </w:p>
    <w:p w:rsidR="009F083E" w:rsidRPr="004B2284" w:rsidRDefault="004B2284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 xml:space="preserve">5. </w:t>
      </w:r>
      <w:r w:rsidR="009F083E" w:rsidRPr="004B2284">
        <w:rPr>
          <w:rFonts w:ascii="Times New Roman" w:hAnsi="Times New Roman" w:cs="Times New Roman"/>
          <w:sz w:val="26"/>
          <w:szCs w:val="26"/>
        </w:rPr>
        <w:t>Стол-прилавок.</w:t>
      </w:r>
    </w:p>
    <w:p w:rsidR="009F083E" w:rsidRPr="004B2284" w:rsidRDefault="004B2284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 xml:space="preserve">6. </w:t>
      </w:r>
      <w:r w:rsidR="009F083E" w:rsidRPr="004B2284">
        <w:rPr>
          <w:rFonts w:ascii="Times New Roman" w:hAnsi="Times New Roman" w:cs="Times New Roman"/>
          <w:sz w:val="26"/>
          <w:szCs w:val="26"/>
        </w:rPr>
        <w:t>Холодильный шкаф.</w:t>
      </w:r>
    </w:p>
    <w:p w:rsidR="009F083E" w:rsidRPr="004B2284" w:rsidRDefault="004B2284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 xml:space="preserve">7. </w:t>
      </w:r>
      <w:r w:rsidR="009F083E" w:rsidRPr="004B2284">
        <w:rPr>
          <w:rFonts w:ascii="Times New Roman" w:hAnsi="Times New Roman" w:cs="Times New Roman"/>
          <w:sz w:val="26"/>
          <w:szCs w:val="26"/>
        </w:rPr>
        <w:t xml:space="preserve">Сумка-холодильник в </w:t>
      </w:r>
      <w:r w:rsidRPr="004B2284">
        <w:rPr>
          <w:rFonts w:ascii="Times New Roman" w:hAnsi="Times New Roman" w:cs="Times New Roman"/>
          <w:sz w:val="26"/>
          <w:szCs w:val="26"/>
        </w:rPr>
        <w:t>комплекте с замороженными хлад-</w:t>
      </w:r>
      <w:r w:rsidR="009F083E" w:rsidRPr="004B2284">
        <w:rPr>
          <w:rFonts w:ascii="Times New Roman" w:hAnsi="Times New Roman" w:cs="Times New Roman"/>
          <w:sz w:val="26"/>
          <w:szCs w:val="26"/>
        </w:rPr>
        <w:t>элементами или аккумуляторами холода. Объем сумки-холодильника должен</w:t>
      </w:r>
      <w:r w:rsidR="009F083E" w:rsidRPr="004B2284">
        <w:rPr>
          <w:rFonts w:ascii="Times New Roman" w:hAnsi="Times New Roman" w:cs="Times New Roman"/>
          <w:sz w:val="26"/>
          <w:szCs w:val="26"/>
        </w:rPr>
        <w:br/>
        <w:t>быть достаточным для хранения лекарст</w:t>
      </w:r>
      <w:r w:rsidRPr="004B2284">
        <w:rPr>
          <w:rFonts w:ascii="Times New Roman" w:hAnsi="Times New Roman" w:cs="Times New Roman"/>
          <w:sz w:val="26"/>
          <w:szCs w:val="26"/>
        </w:rPr>
        <w:t xml:space="preserve">венных средств требующих особых </w:t>
      </w:r>
      <w:r w:rsidR="009F083E" w:rsidRPr="004B2284">
        <w:rPr>
          <w:rFonts w:ascii="Times New Roman" w:hAnsi="Times New Roman" w:cs="Times New Roman"/>
          <w:sz w:val="26"/>
          <w:szCs w:val="26"/>
        </w:rPr>
        <w:t>условий хранения, на случай экстренного отключения холодильного шкафа.</w:t>
      </w:r>
    </w:p>
    <w:p w:rsidR="009F083E" w:rsidRPr="004B2284" w:rsidRDefault="004B2284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 xml:space="preserve">8. </w:t>
      </w:r>
      <w:r w:rsidR="009F083E" w:rsidRPr="004B2284">
        <w:rPr>
          <w:rFonts w:ascii="Times New Roman" w:hAnsi="Times New Roman" w:cs="Times New Roman"/>
          <w:sz w:val="26"/>
          <w:szCs w:val="26"/>
        </w:rPr>
        <w:t>Обеспечение измерительными средствами и для осуществления</w:t>
      </w:r>
      <w:r w:rsidR="009F083E" w:rsidRPr="004B2284">
        <w:rPr>
          <w:rFonts w:ascii="Times New Roman" w:hAnsi="Times New Roman" w:cs="Times New Roman"/>
          <w:sz w:val="26"/>
          <w:szCs w:val="26"/>
        </w:rPr>
        <w:br/>
        <w:t>контроля температуры и влажности воздуха (термометр для холодильного</w:t>
      </w:r>
      <w:r w:rsidR="009F083E" w:rsidRPr="004B2284">
        <w:rPr>
          <w:rFonts w:ascii="Times New Roman" w:hAnsi="Times New Roman" w:cs="Times New Roman"/>
          <w:sz w:val="26"/>
          <w:szCs w:val="26"/>
        </w:rPr>
        <w:br/>
        <w:t>оборудования, ги</w:t>
      </w:r>
      <w:r w:rsidRPr="004B2284">
        <w:rPr>
          <w:rFonts w:ascii="Times New Roman" w:hAnsi="Times New Roman" w:cs="Times New Roman"/>
          <w:sz w:val="26"/>
          <w:szCs w:val="26"/>
        </w:rPr>
        <w:t xml:space="preserve">грометр, </w:t>
      </w:r>
      <w:proofErr w:type="spellStart"/>
      <w:r w:rsidRPr="004B2284">
        <w:rPr>
          <w:rFonts w:ascii="Times New Roman" w:hAnsi="Times New Roman" w:cs="Times New Roman"/>
          <w:sz w:val="26"/>
          <w:szCs w:val="26"/>
        </w:rPr>
        <w:t>термотестер</w:t>
      </w:r>
      <w:proofErr w:type="spellEnd"/>
      <w:r w:rsidR="009F083E" w:rsidRPr="004B2284">
        <w:rPr>
          <w:rFonts w:ascii="Times New Roman" w:hAnsi="Times New Roman" w:cs="Times New Roman"/>
          <w:sz w:val="26"/>
          <w:szCs w:val="26"/>
        </w:rPr>
        <w:t>).</w:t>
      </w:r>
    </w:p>
    <w:p w:rsidR="009F083E" w:rsidRPr="004B2284" w:rsidRDefault="004B2284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 xml:space="preserve">9. </w:t>
      </w:r>
      <w:r w:rsidR="009F083E" w:rsidRPr="004B2284">
        <w:rPr>
          <w:rFonts w:ascii="Times New Roman" w:hAnsi="Times New Roman" w:cs="Times New Roman"/>
          <w:sz w:val="26"/>
          <w:szCs w:val="26"/>
        </w:rPr>
        <w:t>Наличие специализированной мебели (шкафов, стеллажей) в</w:t>
      </w:r>
      <w:r w:rsidR="009F083E" w:rsidRPr="004B2284">
        <w:rPr>
          <w:rFonts w:ascii="Times New Roman" w:hAnsi="Times New Roman" w:cs="Times New Roman"/>
          <w:sz w:val="26"/>
          <w:szCs w:val="26"/>
        </w:rPr>
        <w:br/>
        <w:t>достаточном количестве для соблюдения условий хранения лекарственных</w:t>
      </w:r>
      <w:r w:rsidR="009F083E" w:rsidRPr="004B2284">
        <w:rPr>
          <w:rFonts w:ascii="Times New Roman" w:hAnsi="Times New Roman" w:cs="Times New Roman"/>
          <w:sz w:val="26"/>
          <w:szCs w:val="26"/>
        </w:rPr>
        <w:br/>
        <w:t>средств.</w:t>
      </w:r>
    </w:p>
    <w:p w:rsidR="009F083E" w:rsidRPr="004B2284" w:rsidRDefault="004B2284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 xml:space="preserve">10. </w:t>
      </w:r>
      <w:r w:rsidR="009F083E" w:rsidRPr="004B2284">
        <w:rPr>
          <w:rFonts w:ascii="Times New Roman" w:hAnsi="Times New Roman" w:cs="Times New Roman"/>
          <w:sz w:val="26"/>
          <w:szCs w:val="26"/>
        </w:rPr>
        <w:t>Оборудованное место для санитарной обработки рук.</w:t>
      </w:r>
    </w:p>
    <w:p w:rsidR="009F083E" w:rsidRPr="004B2284" w:rsidRDefault="004B2284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 xml:space="preserve">11. </w:t>
      </w:r>
      <w:r w:rsidR="009F083E" w:rsidRPr="004B2284">
        <w:rPr>
          <w:rFonts w:ascii="Times New Roman" w:hAnsi="Times New Roman" w:cs="Times New Roman"/>
          <w:sz w:val="26"/>
          <w:szCs w:val="26"/>
        </w:rPr>
        <w:t>Шкаф для хранения инвентаря для уборки.</w:t>
      </w:r>
    </w:p>
    <w:p w:rsidR="009F083E" w:rsidRPr="004B2284" w:rsidRDefault="004B2284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 xml:space="preserve">12. </w:t>
      </w:r>
      <w:r w:rsidR="009F083E" w:rsidRPr="004B2284">
        <w:rPr>
          <w:rFonts w:ascii="Times New Roman" w:hAnsi="Times New Roman" w:cs="Times New Roman"/>
          <w:sz w:val="26"/>
          <w:szCs w:val="26"/>
        </w:rPr>
        <w:t>Шкаф для раздельного хр</w:t>
      </w:r>
      <w:r w:rsidRPr="004B2284">
        <w:rPr>
          <w:rFonts w:ascii="Times New Roman" w:hAnsi="Times New Roman" w:cs="Times New Roman"/>
          <w:sz w:val="26"/>
          <w:szCs w:val="26"/>
        </w:rPr>
        <w:t xml:space="preserve">анения личной и технологической </w:t>
      </w:r>
      <w:r w:rsidR="009F083E" w:rsidRPr="004B2284">
        <w:rPr>
          <w:rFonts w:ascii="Times New Roman" w:hAnsi="Times New Roman" w:cs="Times New Roman"/>
          <w:sz w:val="26"/>
          <w:szCs w:val="26"/>
        </w:rPr>
        <w:t>одежды.</w:t>
      </w:r>
    </w:p>
    <w:p w:rsidR="009F083E" w:rsidRPr="004B2284" w:rsidRDefault="004B2284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 xml:space="preserve">13. </w:t>
      </w:r>
      <w:r w:rsidR="009F083E" w:rsidRPr="004B2284">
        <w:rPr>
          <w:rFonts w:ascii="Times New Roman" w:hAnsi="Times New Roman" w:cs="Times New Roman"/>
          <w:sz w:val="26"/>
          <w:szCs w:val="26"/>
        </w:rPr>
        <w:t>Металлический шкаф для</w:t>
      </w:r>
      <w:r w:rsidRPr="004B2284">
        <w:rPr>
          <w:rFonts w:ascii="Times New Roman" w:hAnsi="Times New Roman" w:cs="Times New Roman"/>
          <w:sz w:val="26"/>
          <w:szCs w:val="26"/>
        </w:rPr>
        <w:t xml:space="preserve"> храпения легковоспламеняющихся </w:t>
      </w:r>
      <w:r w:rsidR="009F083E" w:rsidRPr="004B2284">
        <w:rPr>
          <w:rFonts w:ascii="Times New Roman" w:hAnsi="Times New Roman" w:cs="Times New Roman"/>
          <w:sz w:val="26"/>
          <w:szCs w:val="26"/>
        </w:rPr>
        <w:t>лекарственных средств.</w:t>
      </w:r>
    </w:p>
    <w:p w:rsidR="009F083E" w:rsidRPr="004B2284" w:rsidRDefault="009F083E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>14. Дежурное освещение 12</w:t>
      </w:r>
      <w:r w:rsidRPr="004B228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B2284">
        <w:rPr>
          <w:rFonts w:ascii="Times New Roman" w:hAnsi="Times New Roman" w:cs="Times New Roman"/>
          <w:sz w:val="26"/>
          <w:szCs w:val="26"/>
        </w:rPr>
        <w:t>.</w:t>
      </w:r>
    </w:p>
    <w:p w:rsidR="003509C4" w:rsidRPr="004B2284" w:rsidRDefault="009F083E" w:rsidP="004B2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84">
        <w:rPr>
          <w:rFonts w:ascii="Times New Roman" w:hAnsi="Times New Roman" w:cs="Times New Roman"/>
          <w:sz w:val="26"/>
          <w:szCs w:val="26"/>
        </w:rPr>
        <w:t>15. Бортовой ввод и внутреннее освещение 220</w:t>
      </w:r>
      <w:r w:rsidRPr="004B228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B228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509C4" w:rsidRPr="004B2284" w:rsidSect="004B2284">
      <w:pgSz w:w="11909" w:h="16834"/>
      <w:pgMar w:top="851" w:right="1136" w:bottom="144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58"/>
    <w:rsid w:val="00010F58"/>
    <w:rsid w:val="003509C4"/>
    <w:rsid w:val="004B2284"/>
    <w:rsid w:val="00551A69"/>
    <w:rsid w:val="009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104F-3FD0-496D-8E3B-D58832D6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2020-06-09T13:49:00Z</dcterms:created>
  <dcterms:modified xsi:type="dcterms:W3CDTF">2020-06-09T13:58:00Z</dcterms:modified>
</cp:coreProperties>
</file>