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4" w:rsidRDefault="00C45B74" w:rsidP="00C45B74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10 к Временному порядку аттестации сварщиков на производстве</w:t>
      </w:r>
      <w:r w:rsidR="00043496">
        <w:rPr>
          <w:rFonts w:ascii="Times New Roman" w:hAnsi="Times New Roman" w:cs="Times New Roman"/>
          <w:sz w:val="24"/>
          <w:szCs w:val="27"/>
        </w:rPr>
        <w:t xml:space="preserve"> (пункт 4.6)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3496" w:rsidRPr="00043496" w:rsidRDefault="00043496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НА СВАРКУ </w:t>
      </w:r>
      <w:proofErr w:type="gramStart"/>
      <w:r w:rsidRPr="0004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ПОЛИМЕРНЫХ</w:t>
      </w:r>
      <w:proofErr w:type="gramEnd"/>
    </w:p>
    <w:p w:rsidR="00043496" w:rsidRDefault="00043496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 С ПРИМЕНЕНИЕМ ДЕТАЛЕЙ С ЗАКЛАДНЫМИ НАГРЕВАТЕЛЯМИ</w:t>
      </w:r>
    </w:p>
    <w:p w:rsidR="00096E7C" w:rsidRDefault="00096E7C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6E7C" w:rsidTr="00096E7C">
        <w:tc>
          <w:tcPr>
            <w:tcW w:w="4927" w:type="dxa"/>
          </w:tcPr>
          <w:p w:rsidR="00096E7C" w:rsidRDefault="00096E7C" w:rsidP="00096E7C">
            <w:pPr>
              <w:autoSpaceDE w:val="0"/>
              <w:autoSpaceDN w:val="0"/>
              <w:spacing w:after="12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изделия – </w:t>
            </w:r>
            <w:r w:rsidR="002A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2A38F1" w:rsidRDefault="002A38F1" w:rsidP="00096E7C">
            <w:pPr>
              <w:autoSpaceDE w:val="0"/>
              <w:autoSpaceDN w:val="0"/>
              <w:spacing w:after="12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сварки – 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– _______________________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соединения – </w:t>
            </w:r>
            <w:r w:rsidR="002F5116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096E7C" w:rsidRDefault="00096E7C" w:rsidP="0084792B">
            <w:pPr>
              <w:autoSpaceDE w:val="0"/>
              <w:autoSpaceDN w:val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Сварочное оборудование – 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927" w:type="dxa"/>
          </w:tcPr>
          <w:p w:rsidR="00096E7C" w:rsidRPr="00096E7C" w:rsidRDefault="00096E7C" w:rsidP="00096E7C">
            <w:pPr>
              <w:autoSpaceDE w:val="0"/>
              <w:autoSpaceDN w:val="0"/>
              <w:spacing w:after="120"/>
              <w:ind w:left="35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труб (деталей):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left="35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 изготовитель</w:t>
            </w:r>
            <w:r w:rsidR="00A3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материала</w:t>
            </w:r>
            <w:r w:rsidR="00A3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выпуска ____________________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номер сертификата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(ГОСТ/ТУ)</w:t>
            </w:r>
            <w:r w:rsidR="00A3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трубы –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E7C" w:rsidRDefault="00096E7C" w:rsidP="0084792B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стенки / 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SDR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мм/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4792B" w:rsidRPr="002F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096E7C" w:rsidTr="00096E7C">
        <w:tc>
          <w:tcPr>
            <w:tcW w:w="4927" w:type="dxa"/>
          </w:tcPr>
          <w:p w:rsidR="006565E1" w:rsidRPr="006565E1" w:rsidRDefault="006565E1" w:rsidP="006565E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сварщика __________________</w:t>
            </w:r>
          </w:p>
        </w:tc>
        <w:tc>
          <w:tcPr>
            <w:tcW w:w="4927" w:type="dxa"/>
          </w:tcPr>
          <w:p w:rsidR="006565E1" w:rsidRPr="006565E1" w:rsidRDefault="006565E1" w:rsidP="006565E1">
            <w:pPr>
              <w:autoSpaceDE w:val="0"/>
              <w:autoSpaceDN w:val="0"/>
              <w:ind w:left="34" w:right="284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096E7C" w:rsidRPr="00096E7C" w:rsidRDefault="00096E7C" w:rsidP="00096E7C">
            <w:pPr>
              <w:autoSpaceDE w:val="0"/>
              <w:autoSpaceDN w:val="0"/>
              <w:spacing w:after="120"/>
              <w:ind w:left="35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Клеймо сварщика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096E7C" w:rsidRPr="00096E7C" w:rsidRDefault="00096E7C" w:rsidP="00096E7C">
      <w:pPr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1418"/>
        <w:gridCol w:w="1134"/>
        <w:gridCol w:w="2595"/>
      </w:tblGrid>
      <w:tr w:rsidR="00096E7C" w:rsidRPr="00096E7C" w:rsidTr="008C55E3">
        <w:trPr>
          <w:cantSplit/>
          <w:trHeight w:val="284"/>
          <w:jc w:val="center"/>
        </w:trPr>
        <w:tc>
          <w:tcPr>
            <w:tcW w:w="9683" w:type="dxa"/>
            <w:gridSpan w:val="5"/>
          </w:tcPr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параметры сварки*</w:t>
            </w:r>
          </w:p>
        </w:tc>
      </w:tr>
      <w:tr w:rsidR="00096E7C" w:rsidRPr="00096E7C" w:rsidTr="008C55E3">
        <w:trPr>
          <w:cantSplit/>
          <w:trHeight w:val="284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окружающего 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воздуха, 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 диаметр трубы,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стенки, (</w:t>
            </w:r>
            <w:proofErr w:type="gramStart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сварки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SDR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охлаждения после сварки, </w:t>
            </w:r>
          </w:p>
          <w:p w:rsidR="00096E7C" w:rsidRPr="00096E7C" w:rsidRDefault="00096E7C" w:rsidP="00096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(мин)</w:t>
            </w:r>
          </w:p>
        </w:tc>
      </w:tr>
      <w:tr w:rsidR="00096E7C" w:rsidRPr="00096E7C" w:rsidTr="008C55E3">
        <w:trPr>
          <w:cantSplit/>
          <w:trHeight w:val="284"/>
          <w:jc w:val="center"/>
        </w:trPr>
        <w:tc>
          <w:tcPr>
            <w:tcW w:w="2127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95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E7C" w:rsidRPr="00096E7C" w:rsidRDefault="00096E7C" w:rsidP="00096E7C">
      <w:pPr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сварке на аппаратах с ручным вводом параметров режима сварки указывают их действительные значения.</w:t>
      </w:r>
    </w:p>
    <w:p w:rsidR="00096E7C" w:rsidRPr="00096E7C" w:rsidRDefault="00096E7C" w:rsidP="001F78A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технол</w:t>
      </w:r>
      <w:r w:rsidR="008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требования по сварке: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обрезать трубы, предназначенные для сварки под прямым углом к их осям;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на концах трубы зону сварки на длину не менее 0.5 длины фитинга от торцов;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механическую очистку поверхностей труб в зоне сварки от оксидного слоя на глубину 0.1-0.2 мм;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фаски на наружной и внутренней </w:t>
      </w:r>
      <w:proofErr w:type="gramStart"/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поверхностях</w:t>
      </w:r>
      <w:proofErr w:type="gramEnd"/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торца трубы;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трубе в зоне сварки круглую форму с помощью приспособления;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обе</w:t>
      </w:r>
      <w:r w:rsidR="008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зжиривание зоны сварки;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маркировочные полосы на поверхность труб на расстоянии 0.</w:t>
      </w:r>
      <w:r w:rsidR="00834BC1">
        <w:rPr>
          <w:rFonts w:ascii="Times New Roman" w:eastAsia="Times New Roman" w:hAnsi="Times New Roman" w:cs="Times New Roman"/>
          <w:sz w:val="28"/>
          <w:szCs w:val="28"/>
          <w:lang w:eastAsia="ru-RU"/>
        </w:rPr>
        <w:t>5 длины фитинга от торца трубы;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положение труб в позиционере или на выравнивающих опорах;</w:t>
      </w:r>
    </w:p>
    <w:p w:rsid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концы труб в фитинг и подключить его к сварочному ап</w:t>
      </w:r>
      <w:r w:rsidR="00A31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парату;</w:t>
      </w:r>
    </w:p>
    <w:p w:rsidR="00925B9A" w:rsidRDefault="00925B9A" w:rsidP="00925B9A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B9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Продолжение приложения 10</w:t>
      </w:r>
    </w:p>
    <w:p w:rsidR="00925B9A" w:rsidRPr="00925B9A" w:rsidRDefault="00925B9A" w:rsidP="00925B9A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помощью считывающего карандаша в сварочный аппарат параметры режима сварки, указанные в </w:t>
      </w:r>
      <w:proofErr w:type="gramStart"/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штрих-коде</w:t>
      </w:r>
      <w:proofErr w:type="gramEnd"/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этикетке фитинга;</w:t>
      </w:r>
    </w:p>
    <w:p w:rsid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сварочн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аппарат и произвести сварку;</w:t>
      </w:r>
    </w:p>
    <w:p w:rsidR="00096E7C" w:rsidRPr="00096E7C" w:rsidRDefault="00096E7C" w:rsidP="001F78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визуальный и измерительный контроль сварного соединения.</w:t>
      </w:r>
    </w:p>
    <w:p w:rsidR="00096E7C" w:rsidRDefault="00096E7C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7C" w:rsidRDefault="00096E7C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качества</w:t>
      </w:r>
    </w:p>
    <w:p w:rsidR="00096E7C" w:rsidRDefault="00096E7C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2268"/>
      </w:tblGrid>
      <w:tr w:rsidR="00096E7C" w:rsidRPr="00096E7C" w:rsidTr="008C55E3">
        <w:trPr>
          <w:cantSplit/>
          <w:jc w:val="center"/>
        </w:trPr>
        <w:tc>
          <w:tcPr>
            <w:tcW w:w="3970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контроля </w:t>
            </w:r>
          </w:p>
        </w:tc>
        <w:tc>
          <w:tcPr>
            <w:tcW w:w="2835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(шифр) НПА</w:t>
            </w:r>
          </w:p>
        </w:tc>
        <w:tc>
          <w:tcPr>
            <w:tcW w:w="2268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контроля</w:t>
            </w:r>
          </w:p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(%, кол.</w:t>
            </w:r>
            <w:proofErr w:type="gramEnd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Образцов)</w:t>
            </w:r>
            <w:proofErr w:type="gramEnd"/>
          </w:p>
        </w:tc>
      </w:tr>
      <w:tr w:rsidR="00096E7C" w:rsidRPr="00096E7C" w:rsidTr="008C55E3">
        <w:trPr>
          <w:cantSplit/>
          <w:trHeight w:val="313"/>
          <w:jc w:val="center"/>
        </w:trPr>
        <w:tc>
          <w:tcPr>
            <w:tcW w:w="3970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Визуальный и измерительный </w:t>
            </w:r>
          </w:p>
        </w:tc>
        <w:tc>
          <w:tcPr>
            <w:tcW w:w="2835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96E7C" w:rsidRPr="00096E7C" w:rsidTr="008C55E3">
        <w:trPr>
          <w:cantSplit/>
          <w:trHeight w:val="306"/>
          <w:jc w:val="center"/>
        </w:trPr>
        <w:tc>
          <w:tcPr>
            <w:tcW w:w="3970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Испытания на сплющивание </w:t>
            </w:r>
          </w:p>
        </w:tc>
        <w:tc>
          <w:tcPr>
            <w:tcW w:w="2835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6E7C" w:rsidRPr="00096E7C" w:rsidRDefault="00096E7C" w:rsidP="00096E7C">
            <w:pPr>
              <w:widowControl w:val="0"/>
              <w:autoSpaceDE w:val="0"/>
              <w:autoSpaceDN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3"/>
            </w:r>
            <w:r w:rsidRPr="0009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образцов</w:t>
            </w:r>
          </w:p>
        </w:tc>
      </w:tr>
    </w:tbl>
    <w:p w:rsidR="00096E7C" w:rsidRDefault="00096E7C" w:rsidP="00096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7C" w:rsidRDefault="00096E7C" w:rsidP="00096E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96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Фамилия И. О.</w:t>
      </w:r>
    </w:p>
    <w:p w:rsidR="00096E7C" w:rsidRPr="00043496" w:rsidRDefault="00096E7C" w:rsidP="00096E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96E7C">
        <w:rPr>
          <w:rFonts w:ascii="Times New Roman" w:eastAsia="Times New Roman" w:hAnsi="Times New Roman" w:cs="Times New Roman"/>
          <w:szCs w:val="28"/>
          <w:lang w:eastAsia="ru-RU"/>
        </w:rPr>
        <w:t>(подпись, дата)</w:t>
      </w:r>
    </w:p>
    <w:sectPr w:rsidR="00096E7C" w:rsidRPr="00043496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9A" w:rsidRDefault="0068609A" w:rsidP="00E33B6C">
      <w:pPr>
        <w:spacing w:after="0" w:line="240" w:lineRule="auto"/>
      </w:pPr>
      <w:r>
        <w:separator/>
      </w:r>
    </w:p>
  </w:endnote>
  <w:endnote w:type="continuationSeparator" w:id="0">
    <w:p w:rsidR="0068609A" w:rsidRDefault="0068609A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9A" w:rsidRDefault="0068609A" w:rsidP="00E33B6C">
      <w:pPr>
        <w:spacing w:after="0" w:line="240" w:lineRule="auto"/>
      </w:pPr>
      <w:r>
        <w:separator/>
      </w:r>
    </w:p>
  </w:footnote>
  <w:footnote w:type="continuationSeparator" w:id="0">
    <w:p w:rsidR="0068609A" w:rsidRDefault="0068609A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FE159C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20B"/>
    <w:multiLevelType w:val="multilevel"/>
    <w:tmpl w:val="5A9C697E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2B269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9A"/>
    <w:rsid w:val="00043496"/>
    <w:rsid w:val="00096E7C"/>
    <w:rsid w:val="001F78A3"/>
    <w:rsid w:val="002A38F1"/>
    <w:rsid w:val="002A5566"/>
    <w:rsid w:val="002F5116"/>
    <w:rsid w:val="00646116"/>
    <w:rsid w:val="006565E1"/>
    <w:rsid w:val="0068609A"/>
    <w:rsid w:val="00834BC1"/>
    <w:rsid w:val="0084792B"/>
    <w:rsid w:val="00925B9A"/>
    <w:rsid w:val="00A31131"/>
    <w:rsid w:val="00C45B74"/>
    <w:rsid w:val="00D22A1D"/>
    <w:rsid w:val="00E33B6C"/>
    <w:rsid w:val="00F45E0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59"/>
    <w:rsid w:val="0009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59"/>
    <w:rsid w:val="0009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9</cp:revision>
  <dcterms:created xsi:type="dcterms:W3CDTF">2017-12-13T13:27:00Z</dcterms:created>
  <dcterms:modified xsi:type="dcterms:W3CDTF">2017-12-19T06:41:00Z</dcterms:modified>
</cp:coreProperties>
</file>