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7" w:rsidRDefault="00E45CF7" w:rsidP="00E45CF7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7"/>
        </w:rPr>
        <w:t>Приложение 11 к Временному порядку аттестации сварщиков на производстве</w:t>
      </w:r>
      <w:r w:rsidR="00AE5DED">
        <w:rPr>
          <w:rFonts w:ascii="Times New Roman" w:hAnsi="Times New Roman" w:cs="Times New Roman"/>
          <w:sz w:val="24"/>
          <w:szCs w:val="27"/>
        </w:rPr>
        <w:t xml:space="preserve"> (пункт 4.6)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5DED" w:rsidRPr="00AE5DED" w:rsidRDefault="00AE5DED" w:rsidP="00AE5DED">
      <w:pPr>
        <w:widowControl w:val="0"/>
        <w:autoSpaceDE w:val="0"/>
        <w:autoSpaceDN w:val="0"/>
        <w:spacing w:after="0" w:line="240" w:lineRule="auto"/>
        <w:ind w:left="180" w:hanging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AE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E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СВАРКУ</w:t>
      </w:r>
    </w:p>
    <w:p w:rsidR="00AE5DED" w:rsidRPr="00AE5DED" w:rsidRDefault="00AE5DED" w:rsidP="00AE5DED">
      <w:pPr>
        <w:widowControl w:val="0"/>
        <w:autoSpaceDE w:val="0"/>
        <w:autoSpaceDN w:val="0"/>
        <w:spacing w:after="0" w:line="240" w:lineRule="auto"/>
        <w:ind w:left="180" w:hanging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ПОЛИМЕРНЫХ ТРУБ НАГРЕТЫМ ИНСТРУМЕНТОМ ВСТЫК</w:t>
      </w:r>
    </w:p>
    <w:p w:rsidR="00AE5DED" w:rsidRPr="00AE5DED" w:rsidRDefault="00AE5DED" w:rsidP="00AE5D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82550</wp:posOffset>
                </wp:positionV>
                <wp:extent cx="5560060" cy="2218690"/>
                <wp:effectExtent l="0" t="0" r="0" b="0"/>
                <wp:wrapSquare wrapText="left"/>
                <wp:docPr id="152" name="Групп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2218690"/>
                          <a:chOff x="1723" y="4884"/>
                          <a:chExt cx="8756" cy="4281"/>
                        </a:xfrm>
                      </wpg:grpSpPr>
                      <wps:wsp>
                        <wps:cNvPr id="153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4884"/>
                            <a:ext cx="8756" cy="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56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13"/>
                                <w:gridCol w:w="4943"/>
                              </w:tblGrid>
                              <w:tr w:rsidR="00AE5DED" w:rsidTr="00BA7862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9356" w:type="dxa"/>
                                    <w:gridSpan w:val="2"/>
                                  </w:tcPr>
                                  <w:p w:rsidR="00AE5DED" w:rsidRPr="00AE5DED" w:rsidRDefault="00AE5DED" w:rsidP="00C54F2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E5DED">
                                      <w:rPr>
                                        <w:rFonts w:ascii="Times New Roman" w:hAnsi="Times New Roman" w:cs="Times New Roman"/>
                                      </w:rPr>
                                      <w:t>Эскиз сварного соединения</w:t>
                                    </w:r>
                                  </w:p>
                                </w:tc>
                              </w:tr>
                              <w:tr w:rsidR="00AE5DED" w:rsidTr="00BA7862">
                                <w:trPr>
                                  <w:jc w:val="center"/>
                                </w:trPr>
                                <w:tc>
                                  <w:tcPr>
                                    <w:tcW w:w="4413" w:type="dxa"/>
                                  </w:tcPr>
                                  <w:p w:rsidR="00AE5DED" w:rsidRPr="00AE5DED" w:rsidRDefault="00AE5DED" w:rsidP="00C54F2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E5DED">
                                      <w:rPr>
                                        <w:rFonts w:ascii="Times New Roman" w:hAnsi="Times New Roman" w:cs="Times New Roman"/>
                                      </w:rPr>
                                      <w:t>Конструкция сборки</w:t>
                                    </w:r>
                                  </w:p>
                                </w:tc>
                                <w:tc>
                                  <w:tcPr>
                                    <w:tcW w:w="4943" w:type="dxa"/>
                                  </w:tcPr>
                                  <w:p w:rsidR="00AE5DED" w:rsidRPr="00AE5DED" w:rsidRDefault="00AE5DED" w:rsidP="00C54F2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E5DED">
                                      <w:rPr>
                                        <w:rFonts w:ascii="Times New Roman" w:hAnsi="Times New Roman" w:cs="Times New Roman"/>
                                      </w:rPr>
                                      <w:t>Конструктивные элементы сварного соединения</w:t>
                                    </w:r>
                                  </w:p>
                                </w:tc>
                              </w:tr>
                              <w:tr w:rsidR="00AE5DED" w:rsidTr="00AE5DED">
                                <w:trPr>
                                  <w:trHeight w:val="2381"/>
                                  <w:jc w:val="center"/>
                                </w:trPr>
                                <w:tc>
                                  <w:tcPr>
                                    <w:tcW w:w="4413" w:type="dxa"/>
                                  </w:tcPr>
                                  <w:p w:rsidR="00AE5DED" w:rsidRDefault="00AE5DE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68D2DBBC" wp14:editId="7C44A1DF">
                                          <wp:extent cx="2226310" cy="1359535"/>
                                          <wp:effectExtent l="19050" t="0" r="2540" b="0"/>
                                          <wp:docPr id="1" name="Рисунок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26310" cy="13595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943" w:type="dxa"/>
                                  </w:tcPr>
                                  <w:p w:rsidR="00AE5DED" w:rsidRDefault="00AE5DE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7002DB66" wp14:editId="38A7CDC5">
                                          <wp:extent cx="2393315" cy="1478915"/>
                                          <wp:effectExtent l="19050" t="0" r="6985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93315" cy="14789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E5DED" w:rsidRDefault="00AE5DED" w:rsidP="00AE5D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6056"/>
                            <a:ext cx="417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DED" w:rsidRDefault="00AE5DED" w:rsidP="00AE5DED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5890"/>
                            <a:ext cx="417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DED" w:rsidRDefault="00AE5DED" w:rsidP="00AE5DED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2" o:spid="_x0000_s1026" style="position:absolute;margin-left:28.2pt;margin-top:6.5pt;width:437.8pt;height:174.7pt;z-index:251659264" coordorigin="1723,4884" coordsize="8756,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MnxgMAAIgPAAAOAAAAZHJzL2Uyb0RvYy54bWzsV2tu3DYQ/l+gdyD4f62HKa0kWA7sfRgF&#10;3DZA0gNwJeqBSqRK0ta6RYECPUIv0hv0CsmNOiS1D9tpYySomx/eBQSSQw1nvpn5NDx7te07dMuk&#10;agXPcXDiY8R4IcqW1zn+4e16lmCkNOUl7QRnOb5jCr86//qrs3HIWCga0ZVMIlDCVTYOOW60HjLP&#10;U0XDeqpOxMA4CCshe6phKmuvlHQE7X3nhb4fe6OQ5SBFwZSC1aUT4nOrv6pYob+vKsU06nIMtmn7&#10;lPa5MU/v/IxmtaRD0xaTGfQTrOhpy+HQvaol1RTdyPaRqr4tpFCi0ieF6D1RVW3BrA/gTeA/8OZK&#10;ipvB+lJnYz3sYQJoH+D0yWqL725fS9SWELsoxIjTHoL07o/3v73//d1f8P8TmXVAaRzqDDZfyeHN&#10;8Fo6V2F4LYofFYi9h3Izr91mtBm/FSXopTdaWJS2leyNCvAfbW0w7vbBYFuNCliMohjiCzErQBaG&#10;QRKnU7iKBmJq3gvm4SlGICZJQlwoi2Y1vZ/Mo9i9TMIkMFKPZu5ga+xknPEMUk8d0FWfh+6bhg7M&#10;Bk0ZwPbogqUO3bfGw0uxRackdsjajQZWpLcgAMcsSsqhi7hYNJTX7EJKMTaMlmChc8iYDme4iJiJ&#10;Mko+BvcHYNuB/i+g0WyQSl8x0SMzyLGE4rJ20ttrpR2+uy0muFys266DdZp1/N4CBMKtwLHwqpEZ&#10;A2y9/JL66SpZJWRGwng1I/5yObtYL8gsXgfzaHm6XCyWwa/m3IBkTVuWjJtjdrUbkKdFb2IRV3X7&#10;6lWia0ujzpikZL1ZdBLdUuCOtf1NWXS0zbtvhk0y8OWBS0FI/Mswna3jZD4jaxLN0rmfzPwgvUxj&#10;n6Rkub7v0nXL2ee7hMYcp1EYuWz6R998+3vsG836VgM7d22f42S/iWYmB1e8tKHVtO3c+AgKY/4B&#10;Cgj3LtBQeS5JXdnp7WYLWsziRpR3kLtSQGZB0cMnBQaNkD9jNAI951j9dEMlw6j7hkP+pwEhhs/t&#10;hETzECbyWLI5llBegKoca4zccKHdN+BmkG3dwEmu4ri4AIqqWpvNB6ssvVmSeDa2IB9gi/n/whah&#10;TyJLsrEPhGpjborVUDQJ5o5hITmm9Nkx+44IXrjiUHZHBeI4xhXGC1c8mStco7Irg49SBoeW878l&#10;DDUYwlh/AYQBNfqovUh2SE09wvO0F3EwDyxhRMmuY3shDNNPHJjgpbkAPJ6jubCEMd1fntBjfBGE&#10;YW8ncN2zDdR0NTX3yeO57UgOF+jzvwEAAP//AwBQSwMEFAAGAAgAAAAhAAMpRaHgAAAACQEAAA8A&#10;AABkcnMvZG93bnJldi54bWxMj09Lw0AQxe+C32EZwZvd/GmDxmxKKeqpCLaCeJtmp0lodjdkt0n6&#10;7R1PepuZ93jze8V6Np0YafCtswriRQSCbOV0a2sFn4fXh0cQPqDV2DlLCq7kYV3e3hSYazfZDxr3&#10;oRYcYn2OCpoQ+lxKXzVk0C9cT5a1kxsMBl6HWuoBJw43nUyiKJMGW8sfGuxp21B13l+MgrcJp00a&#10;v4y782l7/T6s3r92MSl1fzdvnkEEmsOfGX7xGR1KZjq6i9VedApW2ZKdfE+5EutPacLDUUGaJUuQ&#10;ZSH/Nyh/AAAA//8DAFBLAQItABQABgAIAAAAIQC2gziS/gAAAOEBAAATAAAAAAAAAAAAAAAAAAAA&#10;AABbQ29udGVudF9UeXBlc10ueG1sUEsBAi0AFAAGAAgAAAAhADj9If/WAAAAlAEAAAsAAAAAAAAA&#10;AAAAAAAALwEAAF9yZWxzLy5yZWxzUEsBAi0AFAAGAAgAAAAhANsKYyfGAwAAiA8AAA4AAAAAAAAA&#10;AAAAAAAALgIAAGRycy9lMm9Eb2MueG1sUEsBAi0AFAAGAAgAAAAhAAMpRaHgAAAACQEAAA8AAAAA&#10;AAAAAAAAAAAAIAYAAGRycy9kb3ducmV2LnhtbFBLBQYAAAAABAAEAPMAAAAt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6" o:spid="_x0000_s1027" type="#_x0000_t202" style="position:absolute;left:1723;top:4884;width:8756;height:4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tbl>
                        <w:tblPr>
                          <w:tblW w:w="9356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413"/>
                          <w:gridCol w:w="4943"/>
                        </w:tblGrid>
                        <w:tr w:rsidR="00AE5DED" w:rsidTr="00BA7862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9356" w:type="dxa"/>
                              <w:gridSpan w:val="2"/>
                            </w:tcPr>
                            <w:p w:rsidR="00AE5DED" w:rsidRPr="00AE5DED" w:rsidRDefault="00AE5DED" w:rsidP="00C54F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5DED">
                                <w:rPr>
                                  <w:rFonts w:ascii="Times New Roman" w:hAnsi="Times New Roman" w:cs="Times New Roman"/>
                                </w:rPr>
                                <w:t>Эскиз сварного соединения</w:t>
                              </w:r>
                            </w:p>
                          </w:tc>
                        </w:tr>
                        <w:tr w:rsidR="00AE5DED" w:rsidTr="00BA7862">
                          <w:trPr>
                            <w:jc w:val="center"/>
                          </w:trPr>
                          <w:tc>
                            <w:tcPr>
                              <w:tcW w:w="4413" w:type="dxa"/>
                            </w:tcPr>
                            <w:p w:rsidR="00AE5DED" w:rsidRPr="00AE5DED" w:rsidRDefault="00AE5DED" w:rsidP="00C54F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5DED">
                                <w:rPr>
                                  <w:rFonts w:ascii="Times New Roman" w:hAnsi="Times New Roman" w:cs="Times New Roman"/>
                                </w:rPr>
                                <w:t>Конструкция сборки</w:t>
                              </w:r>
                            </w:p>
                          </w:tc>
                          <w:tc>
                            <w:tcPr>
                              <w:tcW w:w="4943" w:type="dxa"/>
                            </w:tcPr>
                            <w:p w:rsidR="00AE5DED" w:rsidRPr="00AE5DED" w:rsidRDefault="00AE5DED" w:rsidP="00C54F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5DED">
                                <w:rPr>
                                  <w:rFonts w:ascii="Times New Roman" w:hAnsi="Times New Roman" w:cs="Times New Roman"/>
                                </w:rPr>
                                <w:t>Конструктивные элементы сварного соединения</w:t>
                              </w:r>
                            </w:p>
                          </w:tc>
                        </w:tr>
                        <w:tr w:rsidR="00AE5DED" w:rsidTr="00AE5DED">
                          <w:trPr>
                            <w:trHeight w:val="2381"/>
                            <w:jc w:val="center"/>
                          </w:trPr>
                          <w:tc>
                            <w:tcPr>
                              <w:tcW w:w="4413" w:type="dxa"/>
                            </w:tcPr>
                            <w:p w:rsidR="00AE5DED" w:rsidRDefault="00AE5DE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8D2DBBC" wp14:editId="7C44A1DF">
                                    <wp:extent cx="2226310" cy="1359535"/>
                                    <wp:effectExtent l="19050" t="0" r="254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6310" cy="1359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43" w:type="dxa"/>
                            </w:tcPr>
                            <w:p w:rsidR="00AE5DED" w:rsidRDefault="00AE5DE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002DB66" wp14:editId="38A7CDC5">
                                    <wp:extent cx="2393315" cy="1478915"/>
                                    <wp:effectExtent l="19050" t="0" r="6985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93315" cy="147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E5DED" w:rsidRDefault="00AE5DED" w:rsidP="00AE5DED"/>
                    </w:txbxContent>
                  </v:textbox>
                </v:shape>
                <v:shape id="Text Box 347" o:spid="_x0000_s1028" type="#_x0000_t202" style="position:absolute;left:2045;top:6056;width:417;height: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O68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eMR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zuvBAAAA3AAAAA8AAAAAAAAAAAAAAAAAmAIAAGRycy9kb3du&#10;cmV2LnhtbFBLBQYAAAAABAAEAPUAAACGAwAAAAA=&#10;" filled="f" stroked="f">
                  <v:textbox style="mso-fit-shape-to-text:t">
                    <w:txbxContent>
                      <w:p w:rsidR="00AE5DED" w:rsidRDefault="00AE5DED" w:rsidP="00AE5DED"/>
                    </w:txbxContent>
                  </v:textbox>
                </v:shape>
                <v:shape id="Text Box 348" o:spid="_x0000_s1029" type="#_x0000_t202" style="position:absolute;left:6171;top:5890;width:417;height: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rcMIA&#10;AADcAAAADwAAAGRycy9kb3ducmV2LnhtbERPzWrCQBC+F/oOyxR6q5tIUzS6kWIt9GaNPsCQHbMx&#10;2dmQXTXt07uFgrf5+H5nuRptJy40+MaxgnSSgCCunG64VnDYf77MQPiArLFzTAp+yMOqeHxYYq7d&#10;lXd0KUMtYgj7HBWYEPpcSl8ZsugnrieO3NENFkOEQy31gNcYbjs5TZI3abHh2GCwp7Whqi3PVsEs&#10;sdu2nU+/vX39TTOz/nCb/qTU89P4vgARaAx38b/7S8f5WQZ/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mtwwgAAANwAAAAPAAAAAAAAAAAAAAAAAJgCAABkcnMvZG93&#10;bnJldi54bWxQSwUGAAAAAAQABAD1AAAAhwMAAAAA&#10;" filled="f" stroked="f">
                  <v:textbox style="mso-fit-shape-to-text:t">
                    <w:txbxContent>
                      <w:p w:rsidR="00AE5DED" w:rsidRDefault="00AE5DED" w:rsidP="00AE5DED"/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AE5DED" w:rsidRPr="00AE5DED" w:rsidRDefault="00AE5DED" w:rsidP="00AE5DED">
      <w:pPr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536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693"/>
        <w:gridCol w:w="4843"/>
      </w:tblGrid>
      <w:tr w:rsidR="00AE5DED" w:rsidRPr="00AE5DED" w:rsidTr="008C55E3">
        <w:trPr>
          <w:jc w:val="center"/>
        </w:trPr>
        <w:tc>
          <w:tcPr>
            <w:tcW w:w="4693" w:type="dxa"/>
          </w:tcPr>
          <w:p w:rsidR="00AE5DED" w:rsidRPr="00AE5DED" w:rsidRDefault="00AE5DED" w:rsidP="00AE5DED">
            <w:pPr>
              <w:tabs>
                <w:tab w:val="left" w:pos="5812"/>
              </w:tabs>
              <w:autoSpaceDE w:val="0"/>
              <w:autoSpaceDN w:val="0"/>
              <w:spacing w:after="12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изделия 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AE5DED" w:rsidRPr="00561062" w:rsidRDefault="00561062" w:rsidP="00AE5DED">
            <w:pPr>
              <w:tabs>
                <w:tab w:val="left" w:pos="5812"/>
              </w:tabs>
              <w:autoSpaceDE w:val="0"/>
              <w:autoSpaceDN w:val="0"/>
              <w:spacing w:after="12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сварки – 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–____________________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соединения – 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Сварочное оборудование – </w:t>
            </w:r>
            <w:r w:rsidR="00561062" w:rsidRP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AE5DED" w:rsidRPr="00AE5DED" w:rsidRDefault="00AE5DED" w:rsidP="00AE5DED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сварщика ________________</w:t>
            </w:r>
          </w:p>
        </w:tc>
        <w:tc>
          <w:tcPr>
            <w:tcW w:w="4843" w:type="dxa"/>
          </w:tcPr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труб (деталей) – завод изготовитель __________________</w:t>
            </w:r>
            <w:r w:rsidR="0091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 материала – 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выпуска ________________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сертификата ____________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трубы – </w:t>
            </w:r>
            <w:r w:rsidR="0091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561062" w:rsidRP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5DED" w:rsidRPr="00AE5DED" w:rsidRDefault="00AE5DED" w:rsidP="00AE5D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стенки/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SDR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1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мм/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1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61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E5DED" w:rsidRPr="00AE5DED" w:rsidRDefault="00AE5DED" w:rsidP="00AE5D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Клеймо сварщика _______________</w:t>
            </w:r>
          </w:p>
        </w:tc>
      </w:tr>
    </w:tbl>
    <w:p w:rsidR="00AE5DED" w:rsidRDefault="00AE5DED" w:rsidP="00AE5D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AE5D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параметры сварки труб встык </w:t>
      </w:r>
      <w:proofErr w:type="gramStart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нагревательным</w:t>
      </w:r>
      <w:proofErr w:type="gramEnd"/>
    </w:p>
    <w:p w:rsidR="00AE5DED" w:rsidRPr="00AE5DED" w:rsidRDefault="00C8621B" w:rsidP="00AE5D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инструментом и их значения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23"/>
        <w:gridCol w:w="2478"/>
      </w:tblGrid>
      <w:tr w:rsidR="00AE5DED" w:rsidRPr="00AE5DED" w:rsidTr="00C9471A">
        <w:trPr>
          <w:trHeight w:val="28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параметр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Значение*</w:t>
            </w:r>
          </w:p>
        </w:tc>
      </w:tr>
      <w:tr w:rsidR="00AE5DED" w:rsidRPr="00AE5DED" w:rsidTr="00C947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1.Температура нагревателя </w:t>
            </w:r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</w:p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теплогенератор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</w:t>
            </w:r>
            <w:proofErr w:type="gramEnd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непрерывным автоматическим поддержанием заданной температуры, с 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антиадгезионным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 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DED" w:rsidRPr="00AE5DED" w:rsidTr="00C947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Удельное давление при оплавлении 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опл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МПа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0,15±0,05</w:t>
            </w:r>
          </w:p>
        </w:tc>
      </w:tr>
      <w:tr w:rsidR="00AE5DED" w:rsidRPr="00AE5DED" w:rsidTr="00C947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Время при оплавлении 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t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опл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зависимости от типа свариваемых труб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(до образования первичного грата высотой 1 мм)</w:t>
            </w:r>
          </w:p>
        </w:tc>
      </w:tr>
      <w:tr w:rsidR="00AE5DED" w:rsidRPr="00AE5DED" w:rsidTr="00C947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Удельное давление при прогреве 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пр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МПа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0,02±0,01</w:t>
            </w:r>
          </w:p>
        </w:tc>
      </w:tr>
      <w:tr w:rsidR="00AE5DED" w:rsidRPr="00AE5DED" w:rsidTr="00C9471A"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Время при прогреве 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t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пр</w:t>
            </w:r>
            <w:proofErr w:type="spellEnd"/>
            <w:proofErr w:type="gramEnd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зависимости от типа свариваемых труб и температуры окружающего воздуха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окружающего 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воздуха, 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  <w:tr w:rsidR="00AE5DED" w:rsidRPr="00AE5DED" w:rsidTr="00C9471A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left="-172" w:righ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+20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+20 до +40</w:t>
            </w:r>
          </w:p>
        </w:tc>
      </w:tr>
      <w:tr w:rsidR="00AE5DED" w:rsidRPr="00AE5DED" w:rsidTr="00C947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left="-154" w:right="-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left="-15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90-95</w:t>
            </w:r>
          </w:p>
        </w:tc>
      </w:tr>
    </w:tbl>
    <w:p w:rsidR="00185D0E" w:rsidRDefault="00185D0E" w:rsidP="00185D0E">
      <w:pPr>
        <w:ind w:left="6521"/>
      </w:pPr>
      <w:r>
        <w:rPr>
          <w:rFonts w:ascii="Times New Roman" w:hAnsi="Times New Roman" w:cs="Times New Roman"/>
          <w:sz w:val="24"/>
        </w:rPr>
        <w:lastRenderedPageBreak/>
        <w:t>Продолжение приложения 11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23"/>
        <w:gridCol w:w="2478"/>
      </w:tblGrid>
      <w:tr w:rsidR="00AE5DED" w:rsidRPr="00AE5DED" w:rsidTr="00C947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Время технологической паузы </w:t>
            </w:r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proofErr w:type="gramEnd"/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п</w:t>
            </w:r>
            <w:r w:rsidRPr="00AE5D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с, не более 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left="-193" w:right="-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E5DED" w:rsidRPr="00AE5DED" w:rsidTr="00C947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Удельное давление при осадке 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(Р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ос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МПа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0,15±0,05</w:t>
            </w:r>
          </w:p>
        </w:tc>
      </w:tr>
      <w:tr w:rsidR="00AE5DED" w:rsidRPr="00AE5DED" w:rsidTr="00C9471A"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Время при охлаждении </w:t>
            </w:r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t</w:t>
            </w:r>
            <w:proofErr w:type="spellStart"/>
            <w:proofErr w:type="gramEnd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охл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),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менее, в зависимости от температуры окружающего воздуха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окружающего </w:t>
            </w:r>
          </w:p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воздуха, 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  <w:tr w:rsidR="00AE5DED" w:rsidRPr="00AE5DED" w:rsidTr="00C9471A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+ 20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+20 до +40</w:t>
            </w:r>
          </w:p>
        </w:tc>
      </w:tr>
      <w:tr w:rsidR="00AE5DED" w:rsidRPr="00AE5DED" w:rsidTr="00C9471A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DED" w:rsidRPr="00AE5DED" w:rsidRDefault="00AE5DED" w:rsidP="00AE5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ind w:left="-193" w:right="-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5DED" w:rsidRPr="00AE5DED" w:rsidRDefault="00AE5DED" w:rsidP="00AE5DED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E5DED" w:rsidRPr="00AE5DED" w:rsidRDefault="00AE5DED" w:rsidP="00AE5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D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Обозначения:</w:t>
      </w:r>
    </w:p>
    <w:p w:rsidR="00AE5DED" w:rsidRPr="00AE5DED" w:rsidRDefault="00AE5DED" w:rsidP="00AE5DED">
      <w:pPr>
        <w:autoSpaceDE w:val="0"/>
        <w:autoSpaceDN w:val="0"/>
        <w:spacing w:after="120" w:line="240" w:lineRule="auto"/>
        <w:ind w:left="28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* - значения параметров должны быть скорректированы в зависимости от температуры окружающего воздуха.</w:t>
      </w:r>
    </w:p>
    <w:p w:rsidR="00AE5DED" w:rsidRPr="00AE5DED" w:rsidRDefault="00AE5DED" w:rsidP="00AE5DED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ED" w:rsidRPr="00AE5DED" w:rsidRDefault="00AE5DED" w:rsidP="00C8621B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технол</w:t>
      </w:r>
      <w:r w:rsidR="00C86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требования по сварке: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поверхности концов свариваемых труб сначала увлажненной, затем сухой ветошью на длину не менее 50 мм от торцов;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закрепить трубы в зажимах </w:t>
      </w:r>
      <w:proofErr w:type="spellStart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86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ентратора</w:t>
      </w:r>
      <w:proofErr w:type="spellEnd"/>
      <w:r w:rsidR="00C8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для сварки;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отцентрировать трубы по наружной поверхности таким образом, чтобы максимальная величина смещения наружных кромок не превышала 10% от номинальной толщины стенки свариваемых труб;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отторцевать</w:t>
      </w:r>
      <w:proofErr w:type="spellEnd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свариваемые поверхности труб непосредственно в сварочной установке;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проверить центровку труб и отсутствие недопустимых зазоров в стыке (допускается зазор в стыке не более 0,3 мм). Зазоры измеряют лепестковым щупом с погрешностью 0,05 мм;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замер усилия при холостом ходе подвижного зажима </w:t>
      </w:r>
      <w:proofErr w:type="spellStart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центратора</w:t>
      </w:r>
      <w:proofErr w:type="spellEnd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с закрепленной в нем трубой и скорректировать величину усилий </w:t>
      </w:r>
      <w:proofErr w:type="spellStart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5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опл</w:t>
      </w:r>
      <w:proofErr w:type="spellEnd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5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E5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требуемые параметры режима сварки и произвести </w:t>
      </w:r>
      <w:r w:rsidR="00C86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сварку контрольного соединения.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сварки произвести охлаждение стыка под давлением осадки в течение времени </w:t>
      </w:r>
      <w:proofErr w:type="gramStart"/>
      <w:r w:rsidRPr="00AE5D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proofErr w:type="gramEnd"/>
      <w:r w:rsidRPr="00AE5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охл</w:t>
      </w:r>
      <w:proofErr w:type="spellEnd"/>
      <w:r w:rsidRPr="00AE5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AE5DED" w:rsidRPr="00AE5DED" w:rsidRDefault="00AE5DED" w:rsidP="00C862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Проставить клеймо сварщика маркером на наружной поверхности трубы.</w:t>
      </w:r>
    </w:p>
    <w:p w:rsidR="00AE5DED" w:rsidRPr="00AE5DED" w:rsidRDefault="00AE5DED" w:rsidP="00C8621B">
      <w:pPr>
        <w:pStyle w:val="a9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контрольное сварное соединение из установки для сварки и провести визуальный и измерительный контроль сварного соединения.</w:t>
      </w:r>
    </w:p>
    <w:sectPr w:rsidR="00AE5DED" w:rsidRPr="00AE5DED" w:rsidSect="00E33B6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4D" w:rsidRDefault="0074574D" w:rsidP="00E33B6C">
      <w:pPr>
        <w:spacing w:after="0" w:line="240" w:lineRule="auto"/>
      </w:pPr>
      <w:r>
        <w:separator/>
      </w:r>
    </w:p>
  </w:endnote>
  <w:endnote w:type="continuationSeparator" w:id="0">
    <w:p w:rsidR="0074574D" w:rsidRDefault="0074574D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4D" w:rsidRDefault="0074574D" w:rsidP="00E33B6C">
      <w:pPr>
        <w:spacing w:after="0" w:line="240" w:lineRule="auto"/>
      </w:pPr>
      <w:r>
        <w:separator/>
      </w:r>
    </w:p>
  </w:footnote>
  <w:footnote w:type="continuationSeparator" w:id="0">
    <w:p w:rsidR="0074574D" w:rsidRDefault="0074574D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C9471A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5B1"/>
    <w:multiLevelType w:val="hybridMultilevel"/>
    <w:tmpl w:val="EED4CE4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ED7DF2"/>
    <w:multiLevelType w:val="hybridMultilevel"/>
    <w:tmpl w:val="1EF858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4D"/>
    <w:rsid w:val="00185D0E"/>
    <w:rsid w:val="002A5566"/>
    <w:rsid w:val="00561062"/>
    <w:rsid w:val="00646116"/>
    <w:rsid w:val="0074574D"/>
    <w:rsid w:val="0091221B"/>
    <w:rsid w:val="009B3391"/>
    <w:rsid w:val="00AE5DED"/>
    <w:rsid w:val="00C8621B"/>
    <w:rsid w:val="00C9471A"/>
    <w:rsid w:val="00E33B6C"/>
    <w:rsid w:val="00E45CF7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A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D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A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D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2571</Characters>
  <Application>Microsoft Office Word</Application>
  <DocSecurity>0</DocSecurity>
  <Lines>21</Lines>
  <Paragraphs>6</Paragraphs>
  <ScaleCrop>false</ScaleCrop>
  <Company>diakov.net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9</cp:revision>
  <dcterms:created xsi:type="dcterms:W3CDTF">2017-12-13T13:28:00Z</dcterms:created>
  <dcterms:modified xsi:type="dcterms:W3CDTF">2017-12-25T11:19:00Z</dcterms:modified>
</cp:coreProperties>
</file>