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C5" w:rsidRP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:rsidR="005365F4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5F4" w:rsidRDefault="003E5078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Указов</w:t>
      </w:r>
      <w:r w:rsidR="00536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ДНР </w:t>
      </w:r>
      <w:hyperlink r:id="rId6" w:history="1">
        <w:r w:rsidR="005365F4" w:rsidRPr="004149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16.06.2017 № 147</w:t>
        </w:r>
      </w:hyperlink>
      <w:r w:rsidR="0055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550201" w:rsidRPr="003E5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18.09.2017 № 244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E5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29.12.2017 № 397</w:t>
        </w:r>
      </w:hyperlink>
      <w:r w:rsidR="0055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F758D" w:rsidRDefault="00416425" w:rsidP="00FC0BC5">
      <w:pPr>
        <w:ind w:left="-142"/>
      </w:pPr>
    </w:p>
    <w:p w:rsidR="00FC0BC5" w:rsidRDefault="00FC0BC5" w:rsidP="00FC0BC5">
      <w:pPr>
        <w:ind w:left="-142"/>
      </w:pPr>
    </w:p>
    <w:p w:rsidR="00FC0BC5" w:rsidRP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холодного водоснабжения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водоотведения для исполнителей этих услуг</w:t>
      </w:r>
    </w:p>
    <w:p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Pr="00FC0BC5" w:rsidRDefault="00FC0BC5" w:rsidP="00FC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Коммунальное предприятие «Донецкгорводоканал», коммунального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предприятия администрации города Донецка «Водоканал»: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Марьинского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 «Проминь» - 6,94 руб.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11,07 руб. за 1 куб.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 садовых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BC5" w:rsidRP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Коммунальное предприятие «Компания «Вода Донбасса»:</w:t>
      </w:r>
    </w:p>
    <w:p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централизованному питьевому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1.92 руб. за 1 куб. м.;</w:t>
      </w:r>
    </w:p>
    <w:p w:rsidR="00FC0BC5" w:rsidRP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предприятий - 1,58 руб. за 1 куб. м;</w:t>
      </w:r>
    </w:p>
    <w:p w:rsidR="00FC0BC5" w:rsidRDefault="00FC0BC5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 4,54 руб. за куб. м.</w:t>
      </w: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53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EE3" w:rsidRDefault="00217EE3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Default="00FA3AF9" w:rsidP="00FA3A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A3AF9" w:rsidRDefault="00FA3AF9" w:rsidP="00FA3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попускной водой: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left" w:pos="514"/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предприятий и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прочих субъектов хозяйствования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0,32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FA3AF9" w:rsidRPr="00FA3AF9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A3AF9" w:rsidRPr="00FA3AF9" w:rsidRDefault="00FA3AF9" w:rsidP="00984DB7">
      <w:pPr>
        <w:tabs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 садовых 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 кооперативов) — 5,62 руб. за куб. м.</w:t>
      </w:r>
    </w:p>
    <w:p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F9" w:rsidRP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Коммунальное предприятие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«Ясиноватское производственное</w:t>
      </w:r>
      <w:r w:rsidRPr="00F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водопроводно-канализационного хозяйства»:</w:t>
      </w:r>
    </w:p>
    <w:p w:rsidR="00FA3AF9" w:rsidRDefault="00FA3AF9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FA3AF9" w:rsidRPr="00FA3AF9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11,52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12,00 руб. за 1 куб. м.;</w:t>
      </w:r>
    </w:p>
    <w:p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15,02 руб. за 1 куб. м;</w:t>
      </w:r>
    </w:p>
    <w:p w:rsidR="00FA3AF9" w:rsidRDefault="00FA3AF9" w:rsidP="00984DB7">
      <w:pPr>
        <w:tabs>
          <w:tab w:val="right" w:pos="65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7,24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11,78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12,28 руб. за 1 куб. м;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15,38 руб. за 1 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6,26 руб. за 1 куб. м.</w:t>
      </w:r>
    </w:p>
    <w:p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Партизан Ясиноватского района:</w:t>
      </w:r>
    </w:p>
    <w:p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напорного водоснабжения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- 3,01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Default="00984DB7" w:rsidP="00984DB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B7" w:rsidRPr="00984DB7" w:rsidRDefault="00984DB7" w:rsidP="00984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предприятие «Зугресводоканал - 1 г. Зугрес»:</w:t>
      </w:r>
    </w:p>
    <w:p w:rsidR="00984DB7" w:rsidRDefault="00984DB7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(г. Зугрес, с. Южное, с. Щебзавод, п. Новый городок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 садовых товариществ,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кооперативов) - 15,24 руб. за 1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 м;</w:t>
      </w:r>
    </w:p>
    <w:p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(с. Водобуд,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Заречье, с. Николаевка) (в т. ч. общежитий,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 товариществ, автокооперативов) - 9,12 руб. за 1 куб. м.</w:t>
      </w:r>
    </w:p>
    <w:p w:rsid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- 13,60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4DB7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12F5E" w:rsidRDefault="00312F5E" w:rsidP="003D3302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- 11,50 руб. за 1 куб. м.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Государственное предприятие «Донецкая железная дорога»:</w:t>
      </w:r>
    </w:p>
    <w:p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Донецкое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эксплуатационное управление: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Донецк: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- 12,80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25"/>
          <w:tab w:val="left" w:pos="2687"/>
          <w:tab w:val="left" w:pos="3355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- 6,00 руб. за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8,38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63"/>
          <w:tab w:val="center" w:pos="1208"/>
          <w:tab w:val="left" w:pos="2631"/>
          <w:tab w:val="left" w:pos="2692"/>
          <w:tab w:val="left" w:pos="3361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- 3,84 руб. за 1 куб. 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Ясиноватая: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прочих потребителей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14,26 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2813"/>
          <w:tab w:val="left" w:pos="4714"/>
          <w:tab w:val="right" w:pos="6519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еративов) - 7,24 руб. за куб. м.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- 13,88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12F5E" w:rsidRPr="00312F5E" w:rsidRDefault="00312F5E" w:rsidP="003D3302">
      <w:pPr>
        <w:tabs>
          <w:tab w:val="left" w:pos="458"/>
          <w:tab w:val="center" w:pos="1208"/>
          <w:tab w:val="right" w:pos="2493"/>
          <w:tab w:val="left" w:pos="2704"/>
          <w:tab w:val="left" w:pos="3366"/>
          <w:tab w:val="left" w:pos="4588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- 6,26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Еленовка:</w:t>
      </w:r>
    </w:p>
    <w:p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- 15,80 руб. за 1 куб. м;</w:t>
      </w:r>
    </w:p>
    <w:p w:rsidR="00312F5E" w:rsidRPr="00312F5E" w:rsidRDefault="00312F5E" w:rsidP="003D3302">
      <w:pPr>
        <w:tabs>
          <w:tab w:val="left" w:pos="28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19,98 руб. за 1 куб. м;</w:t>
      </w:r>
    </w:p>
    <w:p w:rsidR="00312F5E" w:rsidRDefault="00312F5E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-10,06 руб. за 1 куб. м.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Ясиноватское строительно-монтажное эксплуатационное управление:</w:t>
      </w:r>
    </w:p>
    <w:p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Никитовка: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- 3,52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- 8,32 руб. за 1 куб. м.</w:t>
      </w:r>
    </w:p>
    <w:p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- 1,58 руб. за 1 куб. м;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12F5E" w:rsidRDefault="00312F5E" w:rsidP="003D3302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 кооперативов) - 5,62 руб. за 1 куб. 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8D4" w:rsidRPr="00312F5E" w:rsidRDefault="00D108D4" w:rsidP="00D108D4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8D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12F5E" w:rsidRDefault="00312F5E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гт. Рассыпное: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69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- 16,44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Кумшатский (Никитино), с. Петропавловка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75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- 7,32 руб. за 1 куб. м.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Иловайское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Иловайск:</w:t>
      </w:r>
    </w:p>
    <w:p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18,12 руб. за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18,94 руб. за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- 7,04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10,28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- 7,34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</w:t>
      </w: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</w:t>
      </w: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зованного водоотведения: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10,60 руб за 1 куб. м;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10,62 руб за 1 куб. 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87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- 7,58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Сердитое, пгт. Корсунь</w:t>
      </w:r>
      <w:r w:rsidR="00D108D4" w:rsidRPr="00D108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- 23,96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- 17,12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птт. Пантелеймоновка: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11,66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13,20 руб. за 1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- 5,72 руб. за 1 куб. м.</w:t>
      </w:r>
    </w:p>
    <w:p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10,80 руб. за куб. м;</w:t>
      </w:r>
    </w:p>
    <w:p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12,20 руб. за 1 куб. м.</w:t>
      </w:r>
    </w:p>
    <w:p w:rsidR="00D108D4" w:rsidRDefault="00D108D4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0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Структурное подразделение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«Уголек» Государственного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«Донбасстеплоэнерго»: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Панте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леймоновка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 м;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8,60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- 15,57 руб. за 1 куб. м;</w:t>
      </w:r>
    </w:p>
    <w:p w:rsidR="003D3302" w:rsidRPr="003D3302" w:rsidRDefault="003D3302" w:rsidP="00D93ADE">
      <w:pPr>
        <w:tabs>
          <w:tab w:val="left" w:pos="965"/>
          <w:tab w:val="left" w:pos="1622"/>
          <w:tab w:val="left" w:pos="2653"/>
          <w:tab w:val="left" w:pos="3353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6,56 руб. за 1 куб. м.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Республиканское коммунальное предприятие «Водоснабжение бюджетной сферы»:</w:t>
      </w:r>
    </w:p>
    <w:p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услуг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водопроводно-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сетей коммунального предприятия «Донепкгорводоканал»: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I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Марьинского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 «Проминь» - 6,94 руб.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3D3302" w:rsidRPr="003D3302" w:rsidRDefault="003D3302" w:rsidP="00D93ADE">
      <w:pPr>
        <w:tabs>
          <w:tab w:val="left" w:pos="971"/>
          <w:tab w:val="left" w:pos="1627"/>
          <w:tab w:val="left" w:pos="2658"/>
          <w:tab w:val="left" w:pos="3355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6,74 руб.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- 11,07 руб. за 1 куб. м;</w:t>
      </w:r>
    </w:p>
    <w:p w:rsidR="003D3302" w:rsidRPr="003D3302" w:rsidRDefault="003D3302" w:rsidP="00D93ADE">
      <w:pPr>
        <w:tabs>
          <w:tab w:val="left" w:pos="463"/>
          <w:tab w:val="left" w:pos="964"/>
          <w:tab w:val="left" w:pos="1615"/>
          <w:tab w:val="left" w:pos="2652"/>
          <w:tab w:val="left" w:pos="3353"/>
          <w:tab w:val="center" w:pos="4908"/>
          <w:tab w:val="left" w:pos="54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- 4,27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7.2.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услуг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водопроводно-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канализационных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коммунального предприятия «Компания «Вода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Донбасса»:</w:t>
      </w:r>
    </w:p>
    <w:p w:rsidR="002E4410" w:rsidRDefault="002E4410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питьевого водоснабжения: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 п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централизованному питьевому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садовых товариществ,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8,33 руб. за 1 куб. м.</w:t>
      </w: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410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1,92 руб. за 1 куб. 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коммунальных предприятий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- 1,58 руб. за 1 куб. м.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—4,54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попускной водой: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промышленных предприятий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субъектов хозяйствования —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0,32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предприятий-нерезидентов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автокооперативов) — 5,62 руб. за куб. м.</w:t>
      </w: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:rsidR="00550201" w:rsidRPr="00550201" w:rsidRDefault="00550201" w:rsidP="00550201">
      <w:pPr>
        <w:pStyle w:val="a8"/>
        <w:rPr>
          <w:b/>
        </w:rPr>
      </w:pPr>
      <w:r w:rsidRPr="00550201">
        <w:rPr>
          <w:b/>
        </w:rPr>
        <w:t>8. ГОСУДАРСТВЕННОЕ ПРЕДПРИЯТИЕ «СТИРОЛ» (г. Горловка):</w:t>
      </w:r>
    </w:p>
    <w:p w:rsidR="00550201" w:rsidRDefault="00550201" w:rsidP="00550201">
      <w:pPr>
        <w:pStyle w:val="a8"/>
        <w:ind w:left="708"/>
      </w:pPr>
      <w:r>
        <w:t>на услуги по очистке сточных вод:</w:t>
      </w:r>
    </w:p>
    <w:p w:rsidR="00550201" w:rsidRDefault="00550201" w:rsidP="00550201">
      <w:pPr>
        <w:pStyle w:val="a8"/>
        <w:ind w:left="1416"/>
      </w:pPr>
      <w:r>
        <w:t>- для КП «Компания «Вода Донбасса» - 5,62 рос. руб. за 1 куб. м.</w:t>
      </w:r>
    </w:p>
    <w:p w:rsidR="00550201" w:rsidRDefault="00550201" w:rsidP="00550201">
      <w:pPr>
        <w:pStyle w:val="a8"/>
        <w:ind w:left="1416"/>
      </w:pPr>
      <w:r>
        <w:t>- для прочих потребителей - 19,10 рос. руб. за 1 куб. м.</w:t>
      </w: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ГОСУДАРСТВЕННОЕ ПРЕДПРИЯТИЕ «ВОДА ДОНБАССА»: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 Донецк, г. Моспино, п. Старомихайловка, п. Кременец, п.Лозовое, с. Веселое: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 товариществ, автокооперативов) - 6,74 рос.руб. за 1 куб.м.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населения (в т.ч. общежитий, садовых товариществ, автокооперативов) - 4,27 рос.руб. за 1 куб.м.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г. Ясиноватая, п. Минеральное, п. Яковлевка, п. Васильевка: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 товариществ, автокооперативов) - 7,24 рос.руб. за 1 куб.м.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 товариществ, автокооперативов) — 5,62 рос.руб. за 1 куб.м.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Красный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Партизан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Ясиноватского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района: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услуги технического напорного водоснабжения - 3,01 рос.руб. за 1 куб.м.».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пгт. Пантелеймоновка: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 товариществ, автокооперативов) - 8,33 рос.руб. за 1 куб.м.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 товариществ, автокооперативов) - 5,62 рос.руб. за 1 куб.м.</w:t>
      </w:r>
    </w:p>
    <w:p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 Зугрэс, с. Южное, с. Щебзавод, с. Заречье, с. Николаевка, п. Новый городок, п. Победа:</w:t>
      </w:r>
    </w:p>
    <w:p w:rsidR="007E1884" w:rsidRDefault="007E1884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 товариществ, автокооперативов) - 8,33 рос.руб. за 1 куб.м.</w:t>
      </w:r>
    </w:p>
    <w:p w:rsidR="007E1884" w:rsidRDefault="007E1884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13,60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13,60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населения (в т.ч. общежитий, садовых товариществ, автокооперативов) - 5,62 рос.руб. за 1 куб.м.</w:t>
      </w:r>
    </w:p>
    <w:p w:rsidR="00550201" w:rsidRDefault="00550201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01" w:rsidRPr="00D93ADE" w:rsidRDefault="00550201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DE" w:rsidRP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C5" w:rsidRDefault="00FC0BC5" w:rsidP="007E1884">
      <w:bookmarkStart w:id="0" w:name="_GoBack"/>
      <w:bookmarkEnd w:id="0"/>
    </w:p>
    <w:sectPr w:rsidR="00FC0BC5" w:rsidSect="00FA3AF9">
      <w:pgSz w:w="11909" w:h="16834"/>
      <w:pgMar w:top="709" w:right="1136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25" w:rsidRDefault="00416425" w:rsidP="00D108D4">
      <w:pPr>
        <w:spacing w:after="0" w:line="240" w:lineRule="auto"/>
      </w:pPr>
      <w:r>
        <w:separator/>
      </w:r>
    </w:p>
  </w:endnote>
  <w:endnote w:type="continuationSeparator" w:id="0">
    <w:p w:rsidR="00416425" w:rsidRDefault="00416425" w:rsidP="00D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25" w:rsidRDefault="00416425" w:rsidP="00D108D4">
      <w:pPr>
        <w:spacing w:after="0" w:line="240" w:lineRule="auto"/>
      </w:pPr>
      <w:r>
        <w:separator/>
      </w:r>
    </w:p>
  </w:footnote>
  <w:footnote w:type="continuationSeparator" w:id="0">
    <w:p w:rsidR="00416425" w:rsidRDefault="00416425" w:rsidP="00D1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D"/>
    <w:rsid w:val="00217EE3"/>
    <w:rsid w:val="00243042"/>
    <w:rsid w:val="00246A8D"/>
    <w:rsid w:val="002E4410"/>
    <w:rsid w:val="00312F5E"/>
    <w:rsid w:val="00384AB5"/>
    <w:rsid w:val="003D3302"/>
    <w:rsid w:val="003E5078"/>
    <w:rsid w:val="0041499E"/>
    <w:rsid w:val="00416425"/>
    <w:rsid w:val="004F3827"/>
    <w:rsid w:val="005365F4"/>
    <w:rsid w:val="00550201"/>
    <w:rsid w:val="00643D8F"/>
    <w:rsid w:val="007E1884"/>
    <w:rsid w:val="00984DB7"/>
    <w:rsid w:val="00A0067B"/>
    <w:rsid w:val="00CD5AE9"/>
    <w:rsid w:val="00D108D4"/>
    <w:rsid w:val="00D93ADE"/>
    <w:rsid w:val="00DB4A54"/>
    <w:rsid w:val="00E364AE"/>
    <w:rsid w:val="00FA3AF9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0DE2-D9F5-4997-8F15-BBA48AD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8D4"/>
  </w:style>
  <w:style w:type="paragraph" w:styleId="a5">
    <w:name w:val="footer"/>
    <w:basedOn w:val="a"/>
    <w:link w:val="a6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8D4"/>
  </w:style>
  <w:style w:type="character" w:styleId="a7">
    <w:name w:val="Hyperlink"/>
    <w:basedOn w:val="a0"/>
    <w:uiPriority w:val="99"/>
    <w:unhideWhenUsed/>
    <w:rsid w:val="0041499E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5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397-201712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244-201709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47-201706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Главный спец. сектора гос. инф.сист. НПА Мусияка Р.А.</cp:lastModifiedBy>
  <cp:revision>10</cp:revision>
  <dcterms:created xsi:type="dcterms:W3CDTF">2019-12-23T08:12:00Z</dcterms:created>
  <dcterms:modified xsi:type="dcterms:W3CDTF">2020-03-19T12:15:00Z</dcterms:modified>
</cp:coreProperties>
</file>