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D4" w:rsidRPr="00CF2A67" w:rsidRDefault="00E93AD4" w:rsidP="00E93AD4">
      <w:pPr>
        <w:pStyle w:val="Standard"/>
        <w:tabs>
          <w:tab w:val="left" w:pos="453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 w:rsidRPr="00CF2A67">
        <w:rPr>
          <w:rFonts w:ascii="Times New Roman" w:hAnsi="Times New Roman" w:cs="Times New Roman"/>
        </w:rPr>
        <w:t>Приложение 2</w:t>
      </w:r>
    </w:p>
    <w:p w:rsidR="00E93AD4" w:rsidRPr="00CF2A67" w:rsidRDefault="00E93AD4" w:rsidP="00E93AD4">
      <w:pPr>
        <w:pStyle w:val="Standard"/>
        <w:jc w:val="center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 xml:space="preserve">                                                     к Временной инструкции по оформлению</w:t>
      </w:r>
    </w:p>
    <w:p w:rsidR="00E93AD4" w:rsidRPr="00CF2A67" w:rsidRDefault="00E93AD4" w:rsidP="00E93AD4">
      <w:pPr>
        <w:pStyle w:val="Standard"/>
        <w:jc w:val="center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 xml:space="preserve">                                                      в Министерстве связи Донецкой Народной</w:t>
      </w:r>
    </w:p>
    <w:p w:rsidR="00E93AD4" w:rsidRPr="00CF2A67" w:rsidRDefault="00E93AD4" w:rsidP="00E93AD4">
      <w:pPr>
        <w:pStyle w:val="Standard"/>
        <w:jc w:val="center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 xml:space="preserve">                                                            Республики материалов об административных</w:t>
      </w:r>
    </w:p>
    <w:p w:rsidR="00E93AD4" w:rsidRPr="00CF2A67" w:rsidRDefault="00E93AD4" w:rsidP="00E93AD4">
      <w:pPr>
        <w:pStyle w:val="Standard"/>
        <w:tabs>
          <w:tab w:val="left" w:pos="4536"/>
        </w:tabs>
        <w:jc w:val="center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 xml:space="preserve">                                правонарушениях (пункт 3.1.)</w:t>
      </w:r>
    </w:p>
    <w:p w:rsidR="00E93AD4" w:rsidRPr="00CF2A67" w:rsidRDefault="00E93AD4" w:rsidP="00E93AD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AD4" w:rsidRPr="00CF2A67" w:rsidRDefault="00E93AD4" w:rsidP="00E93AD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AD4" w:rsidRPr="00CF2A67" w:rsidRDefault="00E93AD4" w:rsidP="00E93AD4">
      <w:pPr>
        <w:pStyle w:val="Standard"/>
        <w:jc w:val="center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E93AD4" w:rsidRPr="00CF2A67" w:rsidRDefault="00E93AD4" w:rsidP="00E93AD4">
      <w:pPr>
        <w:pStyle w:val="Standard"/>
        <w:jc w:val="center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  <w:b/>
          <w:sz w:val="28"/>
          <w:szCs w:val="28"/>
        </w:rPr>
        <w:t>регистрации протоколов об административных правонарушениях</w:t>
      </w:r>
      <w:r w:rsidRPr="00CF2A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E93AD4" w:rsidRPr="00CF2A67" w:rsidRDefault="00E93AD4" w:rsidP="00E93AD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9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826"/>
        <w:gridCol w:w="992"/>
        <w:gridCol w:w="1134"/>
        <w:gridCol w:w="1134"/>
        <w:gridCol w:w="850"/>
        <w:gridCol w:w="851"/>
        <w:gridCol w:w="1276"/>
        <w:gridCol w:w="1134"/>
        <w:gridCol w:w="850"/>
        <w:gridCol w:w="851"/>
      </w:tblGrid>
      <w:tr w:rsidR="00E93AD4" w:rsidRPr="00CF2A67" w:rsidTr="0081137B">
        <w:trPr>
          <w:trHeight w:val="135"/>
        </w:trPr>
        <w:tc>
          <w:tcPr>
            <w:tcW w:w="3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AD4" w:rsidRPr="00CF2A67" w:rsidRDefault="00E93AD4" w:rsidP="0081137B">
            <w:pPr>
              <w:pStyle w:val="Standard"/>
              <w:jc w:val="both"/>
              <w:rPr>
                <w:rFonts w:ascii="Times New Roman" w:eastAsia="F" w:hAnsi="Times New Roman" w:cs="Times New Roman"/>
                <w:sz w:val="20"/>
                <w:szCs w:val="20"/>
                <w:lang w:eastAsia="ru-RU"/>
              </w:rPr>
            </w:pPr>
            <w:r w:rsidRPr="00CF2A67">
              <w:rPr>
                <w:rFonts w:ascii="Times New Roman" w:eastAsia="F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CF2A67">
              <w:rPr>
                <w:rFonts w:ascii="Times New Roman" w:eastAsia="F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8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AD4" w:rsidRPr="00CF2A67" w:rsidRDefault="00E93AD4" w:rsidP="0081137B">
            <w:pPr>
              <w:pStyle w:val="Standard"/>
              <w:jc w:val="both"/>
              <w:rPr>
                <w:rFonts w:ascii="Times New Roman" w:eastAsia="F" w:hAnsi="Times New Roman" w:cs="Times New Roman"/>
                <w:sz w:val="20"/>
                <w:szCs w:val="20"/>
                <w:lang w:eastAsia="ru-RU"/>
              </w:rPr>
            </w:pPr>
            <w:r w:rsidRPr="00CF2A67">
              <w:rPr>
                <w:rFonts w:ascii="Times New Roman" w:eastAsia="F" w:hAnsi="Times New Roman" w:cs="Times New Roman"/>
                <w:sz w:val="20"/>
                <w:szCs w:val="20"/>
                <w:lang w:eastAsia="ru-RU"/>
              </w:rPr>
              <w:t xml:space="preserve">Номер протокола 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E93AD4" w:rsidRPr="00CF2A67" w:rsidRDefault="00E93AD4" w:rsidP="0081137B">
            <w:pPr>
              <w:pStyle w:val="Standard"/>
              <w:jc w:val="both"/>
              <w:rPr>
                <w:rFonts w:ascii="Times New Roman" w:eastAsia="F" w:hAnsi="Times New Roman" w:cs="Times New Roman"/>
                <w:sz w:val="20"/>
                <w:szCs w:val="20"/>
                <w:lang w:eastAsia="ru-RU"/>
              </w:rPr>
            </w:pPr>
            <w:r w:rsidRPr="00CF2A67">
              <w:rPr>
                <w:rFonts w:ascii="Times New Roman" w:eastAsia="F" w:hAnsi="Times New Roman" w:cs="Times New Roman"/>
                <w:sz w:val="20"/>
                <w:szCs w:val="20"/>
                <w:lang w:eastAsia="ru-RU"/>
              </w:rPr>
              <w:t>Дата составления протокола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AD4" w:rsidRPr="00CF2A67" w:rsidRDefault="00E93AD4" w:rsidP="0081137B">
            <w:pPr>
              <w:pStyle w:val="Standard"/>
              <w:jc w:val="both"/>
              <w:rPr>
                <w:rFonts w:ascii="Times New Roman" w:eastAsia="F" w:hAnsi="Times New Roman" w:cs="Times New Roman"/>
                <w:sz w:val="20"/>
                <w:szCs w:val="20"/>
                <w:lang w:eastAsia="ru-RU"/>
              </w:rPr>
            </w:pPr>
            <w:r w:rsidRPr="00CF2A67">
              <w:rPr>
                <w:rFonts w:ascii="Times New Roman" w:eastAsia="F" w:hAnsi="Times New Roman" w:cs="Times New Roman"/>
                <w:sz w:val="20"/>
                <w:szCs w:val="20"/>
                <w:lang w:eastAsia="ru-RU"/>
              </w:rPr>
              <w:t>Дата и место совершения правонарушения</w:t>
            </w: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AD4" w:rsidRPr="00CF2A67" w:rsidRDefault="00E93AD4" w:rsidP="0081137B">
            <w:pPr>
              <w:pStyle w:val="Standard"/>
              <w:jc w:val="both"/>
              <w:rPr>
                <w:rFonts w:ascii="Times New Roman" w:eastAsia="F" w:hAnsi="Times New Roman" w:cs="Times New Roman"/>
                <w:sz w:val="20"/>
                <w:szCs w:val="20"/>
                <w:lang w:eastAsia="ru-RU"/>
              </w:rPr>
            </w:pPr>
            <w:r w:rsidRPr="00CF2A67">
              <w:rPr>
                <w:rFonts w:ascii="Times New Roman" w:eastAsia="F" w:hAnsi="Times New Roman" w:cs="Times New Roman"/>
                <w:sz w:val="20"/>
                <w:szCs w:val="20"/>
                <w:lang w:eastAsia="ru-RU"/>
              </w:rPr>
              <w:t>Сведения о лице, в отношении которого составлен протокол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AD4" w:rsidRPr="00CF2A67" w:rsidRDefault="00E93AD4" w:rsidP="0081137B">
            <w:pPr>
              <w:pStyle w:val="Standard"/>
              <w:jc w:val="both"/>
              <w:rPr>
                <w:rFonts w:ascii="Times New Roman" w:eastAsia="F" w:hAnsi="Times New Roman" w:cs="Times New Roman"/>
                <w:sz w:val="20"/>
                <w:szCs w:val="20"/>
                <w:lang w:eastAsia="ru-RU"/>
              </w:rPr>
            </w:pPr>
            <w:r w:rsidRPr="00CF2A67">
              <w:rPr>
                <w:rFonts w:ascii="Times New Roman" w:eastAsia="F" w:hAnsi="Times New Roman" w:cs="Times New Roman"/>
                <w:sz w:val="20"/>
                <w:szCs w:val="20"/>
                <w:lang w:eastAsia="ru-RU"/>
              </w:rPr>
              <w:t>Должность, фамилия, инициалы лица, составившего протокол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AD4" w:rsidRPr="00CF2A67" w:rsidRDefault="00E93AD4" w:rsidP="0081137B">
            <w:pPr>
              <w:pStyle w:val="Standard"/>
              <w:jc w:val="both"/>
              <w:rPr>
                <w:rFonts w:ascii="Times New Roman" w:eastAsia="F" w:hAnsi="Times New Roman" w:cs="Times New Roman"/>
                <w:sz w:val="20"/>
                <w:szCs w:val="20"/>
                <w:lang w:eastAsia="ru-RU"/>
              </w:rPr>
            </w:pPr>
            <w:r w:rsidRPr="00CF2A67">
              <w:rPr>
                <w:rFonts w:ascii="Times New Roman" w:eastAsia="F" w:hAnsi="Times New Roman" w:cs="Times New Roman"/>
                <w:sz w:val="20"/>
                <w:szCs w:val="20"/>
                <w:lang w:eastAsia="ru-RU"/>
              </w:rPr>
              <w:t>Дата вручения второго экземпляра протокола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AD4" w:rsidRPr="00CF2A67" w:rsidRDefault="00E93AD4" w:rsidP="0081137B">
            <w:pPr>
              <w:pStyle w:val="Standard"/>
              <w:jc w:val="both"/>
              <w:rPr>
                <w:rFonts w:ascii="Times New Roman" w:eastAsia="F" w:hAnsi="Times New Roman" w:cs="Times New Roman"/>
                <w:sz w:val="20"/>
                <w:szCs w:val="20"/>
                <w:lang w:eastAsia="ru-RU"/>
              </w:rPr>
            </w:pPr>
            <w:r w:rsidRPr="00CF2A67">
              <w:rPr>
                <w:rFonts w:ascii="Times New Roman" w:eastAsia="F" w:hAnsi="Times New Roman" w:cs="Times New Roman"/>
                <w:sz w:val="20"/>
                <w:szCs w:val="20"/>
                <w:lang w:eastAsia="ru-RU"/>
              </w:rPr>
              <w:t>Отметка о направлении в суд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AD4" w:rsidRPr="00CF2A67" w:rsidRDefault="00E93AD4" w:rsidP="0081137B">
            <w:pPr>
              <w:pStyle w:val="Standard"/>
              <w:jc w:val="both"/>
              <w:rPr>
                <w:rFonts w:ascii="Times New Roman" w:eastAsia="F" w:hAnsi="Times New Roman" w:cs="Times New Roman"/>
                <w:sz w:val="20"/>
                <w:szCs w:val="20"/>
                <w:lang w:eastAsia="ru-RU"/>
              </w:rPr>
            </w:pPr>
            <w:r w:rsidRPr="00CF2A67">
              <w:rPr>
                <w:rFonts w:ascii="Times New Roman" w:eastAsia="F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E93AD4" w:rsidRPr="00CF2A67" w:rsidTr="0081137B">
        <w:trPr>
          <w:trHeight w:val="90"/>
        </w:trPr>
        <w:tc>
          <w:tcPr>
            <w:tcW w:w="3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AD4" w:rsidRPr="00CF2A67" w:rsidRDefault="00E93AD4" w:rsidP="0081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AD4" w:rsidRPr="00CF2A67" w:rsidRDefault="00E93AD4" w:rsidP="0081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3AD4" w:rsidRPr="00CF2A67" w:rsidRDefault="00E93AD4" w:rsidP="0081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AD4" w:rsidRPr="00CF2A67" w:rsidRDefault="00E93AD4" w:rsidP="0081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AD4" w:rsidRPr="00CF2A67" w:rsidRDefault="00E93AD4" w:rsidP="0081137B">
            <w:pPr>
              <w:pStyle w:val="Standard"/>
              <w:jc w:val="both"/>
              <w:rPr>
                <w:rFonts w:ascii="Times New Roman" w:eastAsia="F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2A67">
              <w:rPr>
                <w:rFonts w:ascii="Times New Roman" w:eastAsia="F" w:hAnsi="Times New Roman" w:cs="Times New Roman"/>
                <w:sz w:val="20"/>
                <w:szCs w:val="20"/>
                <w:lang w:val="en-US" w:eastAsia="ru-RU"/>
              </w:rPr>
              <w:t>Фамилия</w:t>
            </w:r>
            <w:proofErr w:type="spellEnd"/>
            <w:r w:rsidRPr="00CF2A67">
              <w:rPr>
                <w:rFonts w:ascii="Times New Roman" w:eastAsia="F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CF2A67">
              <w:rPr>
                <w:rFonts w:ascii="Times New Roman" w:eastAsia="F" w:hAnsi="Times New Roman" w:cs="Times New Roman"/>
                <w:sz w:val="20"/>
                <w:szCs w:val="20"/>
                <w:lang w:val="en-US" w:eastAsia="ru-RU"/>
              </w:rPr>
              <w:t>имя</w:t>
            </w:r>
            <w:proofErr w:type="spellEnd"/>
            <w:r w:rsidRPr="00CF2A67">
              <w:rPr>
                <w:rFonts w:ascii="Times New Roman" w:eastAsia="F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CF2A67">
              <w:rPr>
                <w:rFonts w:ascii="Times New Roman" w:eastAsia="F" w:hAnsi="Times New Roman" w:cs="Times New Roman"/>
                <w:sz w:val="20"/>
                <w:szCs w:val="20"/>
                <w:lang w:val="en-US" w:eastAsia="ru-RU"/>
              </w:rPr>
              <w:t>отчество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AD4" w:rsidRPr="00CF2A67" w:rsidRDefault="00E93AD4" w:rsidP="0081137B">
            <w:pPr>
              <w:pStyle w:val="Standard"/>
              <w:jc w:val="both"/>
              <w:rPr>
                <w:rFonts w:ascii="Times New Roman" w:eastAsia="F" w:hAnsi="Times New Roman" w:cs="Times New Roman"/>
                <w:sz w:val="20"/>
                <w:szCs w:val="20"/>
                <w:lang w:eastAsia="ru-RU"/>
              </w:rPr>
            </w:pPr>
            <w:r w:rsidRPr="00CF2A67">
              <w:rPr>
                <w:rFonts w:ascii="Times New Roman" w:eastAsia="F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AD4" w:rsidRPr="00CF2A67" w:rsidRDefault="00E93AD4" w:rsidP="0081137B">
            <w:pPr>
              <w:pStyle w:val="Standard"/>
              <w:jc w:val="both"/>
              <w:rPr>
                <w:rFonts w:ascii="Times New Roman" w:eastAsia="F" w:hAnsi="Times New Roman" w:cs="Times New Roman"/>
                <w:sz w:val="20"/>
                <w:szCs w:val="20"/>
                <w:lang w:eastAsia="ru-RU"/>
              </w:rPr>
            </w:pPr>
            <w:r w:rsidRPr="00CF2A67">
              <w:rPr>
                <w:rFonts w:ascii="Times New Roman" w:eastAsia="F" w:hAnsi="Times New Roman" w:cs="Times New Roman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AD4" w:rsidRPr="00CF2A67" w:rsidRDefault="00E93AD4" w:rsidP="0081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AD4" w:rsidRPr="00CF2A67" w:rsidRDefault="00E93AD4" w:rsidP="0081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AD4" w:rsidRPr="00CF2A67" w:rsidRDefault="00E93AD4" w:rsidP="0081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AD4" w:rsidRPr="00CF2A67" w:rsidRDefault="00E93AD4" w:rsidP="0081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AD4" w:rsidRPr="00CF2A67" w:rsidTr="0081137B">
        <w:tc>
          <w:tcPr>
            <w:tcW w:w="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AD4" w:rsidRPr="00CF2A67" w:rsidRDefault="00E93AD4" w:rsidP="0081137B">
            <w:pPr>
              <w:pStyle w:val="Standard"/>
              <w:jc w:val="center"/>
              <w:rPr>
                <w:rFonts w:ascii="Times New Roman" w:eastAsia="F" w:hAnsi="Times New Roman" w:cs="Times New Roman"/>
                <w:sz w:val="20"/>
                <w:szCs w:val="20"/>
                <w:lang w:eastAsia="ru-RU"/>
              </w:rPr>
            </w:pPr>
            <w:r w:rsidRPr="00CF2A67">
              <w:rPr>
                <w:rFonts w:ascii="Times New Roman" w:eastAsia="F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AD4" w:rsidRPr="00CF2A67" w:rsidRDefault="00E93AD4" w:rsidP="0081137B">
            <w:pPr>
              <w:pStyle w:val="Standard"/>
              <w:jc w:val="center"/>
              <w:rPr>
                <w:rFonts w:ascii="Times New Roman" w:eastAsia="F" w:hAnsi="Times New Roman" w:cs="Times New Roman"/>
                <w:sz w:val="20"/>
                <w:szCs w:val="20"/>
                <w:lang w:eastAsia="ru-RU"/>
              </w:rPr>
            </w:pPr>
            <w:r w:rsidRPr="00CF2A67">
              <w:rPr>
                <w:rFonts w:ascii="Times New Roman" w:eastAsia="F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3AD4" w:rsidRPr="00CF2A67" w:rsidRDefault="00E93AD4" w:rsidP="0081137B">
            <w:pPr>
              <w:pStyle w:val="Standard"/>
              <w:jc w:val="center"/>
              <w:rPr>
                <w:rFonts w:ascii="Times New Roman" w:eastAsia="F" w:hAnsi="Times New Roman" w:cs="Times New Roman"/>
                <w:sz w:val="20"/>
                <w:szCs w:val="20"/>
                <w:lang w:eastAsia="ru-RU"/>
              </w:rPr>
            </w:pPr>
            <w:r w:rsidRPr="00CF2A67">
              <w:rPr>
                <w:rFonts w:ascii="Times New Roman" w:eastAsia="F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AD4" w:rsidRPr="00CF2A67" w:rsidRDefault="00E93AD4" w:rsidP="0081137B">
            <w:pPr>
              <w:pStyle w:val="Standard"/>
              <w:jc w:val="center"/>
              <w:rPr>
                <w:rFonts w:ascii="Times New Roman" w:eastAsia="F" w:hAnsi="Times New Roman" w:cs="Times New Roman"/>
                <w:sz w:val="20"/>
                <w:szCs w:val="20"/>
                <w:lang w:eastAsia="ru-RU"/>
              </w:rPr>
            </w:pPr>
            <w:r w:rsidRPr="00CF2A67">
              <w:rPr>
                <w:rFonts w:ascii="Times New Roman" w:eastAsia="F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AD4" w:rsidRPr="00CF2A67" w:rsidRDefault="00E93AD4" w:rsidP="0081137B">
            <w:pPr>
              <w:pStyle w:val="Standard"/>
              <w:jc w:val="center"/>
              <w:rPr>
                <w:rFonts w:ascii="Times New Roman" w:eastAsia="F" w:hAnsi="Times New Roman" w:cs="Times New Roman"/>
                <w:sz w:val="20"/>
                <w:szCs w:val="20"/>
                <w:lang w:eastAsia="ru-RU"/>
              </w:rPr>
            </w:pPr>
            <w:r w:rsidRPr="00CF2A67">
              <w:rPr>
                <w:rFonts w:ascii="Times New Roman" w:eastAsia="F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AD4" w:rsidRPr="00CF2A67" w:rsidRDefault="00E93AD4" w:rsidP="0081137B">
            <w:pPr>
              <w:pStyle w:val="Standard"/>
              <w:jc w:val="center"/>
              <w:rPr>
                <w:rFonts w:ascii="Times New Roman" w:eastAsia="F" w:hAnsi="Times New Roman" w:cs="Times New Roman"/>
                <w:sz w:val="20"/>
                <w:szCs w:val="20"/>
                <w:lang w:eastAsia="ru-RU"/>
              </w:rPr>
            </w:pPr>
            <w:r w:rsidRPr="00CF2A67">
              <w:rPr>
                <w:rFonts w:ascii="Times New Roman" w:eastAsia="F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AD4" w:rsidRPr="00CF2A67" w:rsidRDefault="00E93AD4" w:rsidP="0081137B">
            <w:pPr>
              <w:pStyle w:val="Standard"/>
              <w:jc w:val="center"/>
              <w:rPr>
                <w:rFonts w:ascii="Times New Roman" w:eastAsia="F" w:hAnsi="Times New Roman" w:cs="Times New Roman"/>
                <w:sz w:val="20"/>
                <w:szCs w:val="20"/>
                <w:lang w:eastAsia="ru-RU"/>
              </w:rPr>
            </w:pPr>
            <w:r w:rsidRPr="00CF2A67">
              <w:rPr>
                <w:rFonts w:ascii="Times New Roman" w:eastAsia="F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AD4" w:rsidRPr="00CF2A67" w:rsidRDefault="00E93AD4" w:rsidP="0081137B">
            <w:pPr>
              <w:pStyle w:val="Standard"/>
              <w:jc w:val="center"/>
              <w:rPr>
                <w:rFonts w:ascii="Times New Roman" w:eastAsia="F" w:hAnsi="Times New Roman" w:cs="Times New Roman"/>
                <w:sz w:val="20"/>
                <w:szCs w:val="20"/>
                <w:lang w:eastAsia="ru-RU"/>
              </w:rPr>
            </w:pPr>
            <w:r w:rsidRPr="00CF2A67">
              <w:rPr>
                <w:rFonts w:ascii="Times New Roman" w:eastAsia="F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AD4" w:rsidRPr="00CF2A67" w:rsidRDefault="00E93AD4" w:rsidP="0081137B">
            <w:pPr>
              <w:pStyle w:val="Standard"/>
              <w:jc w:val="center"/>
              <w:rPr>
                <w:rFonts w:ascii="Times New Roman" w:eastAsia="F" w:hAnsi="Times New Roman" w:cs="Times New Roman"/>
                <w:sz w:val="20"/>
                <w:szCs w:val="20"/>
                <w:lang w:eastAsia="ru-RU"/>
              </w:rPr>
            </w:pPr>
            <w:r w:rsidRPr="00CF2A67">
              <w:rPr>
                <w:rFonts w:ascii="Times New Roman" w:eastAsia="F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AD4" w:rsidRPr="00CF2A67" w:rsidRDefault="00E93AD4" w:rsidP="0081137B">
            <w:pPr>
              <w:pStyle w:val="Standard"/>
              <w:jc w:val="center"/>
              <w:rPr>
                <w:rFonts w:ascii="Times New Roman" w:eastAsia="F" w:hAnsi="Times New Roman" w:cs="Times New Roman"/>
                <w:sz w:val="20"/>
                <w:szCs w:val="20"/>
                <w:lang w:eastAsia="ru-RU"/>
              </w:rPr>
            </w:pPr>
            <w:r w:rsidRPr="00CF2A67">
              <w:rPr>
                <w:rFonts w:ascii="Times New Roman" w:eastAsia="F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3AD4" w:rsidRPr="00CF2A67" w:rsidRDefault="00E93AD4" w:rsidP="0081137B">
            <w:pPr>
              <w:pStyle w:val="Standard"/>
              <w:jc w:val="center"/>
              <w:rPr>
                <w:rFonts w:ascii="Times New Roman" w:eastAsia="F" w:hAnsi="Times New Roman" w:cs="Times New Roman"/>
                <w:sz w:val="20"/>
                <w:szCs w:val="20"/>
                <w:lang w:eastAsia="ru-RU"/>
              </w:rPr>
            </w:pPr>
            <w:r w:rsidRPr="00CF2A67">
              <w:rPr>
                <w:rFonts w:ascii="Times New Roman" w:eastAsia="F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</w:tbl>
    <w:p w:rsidR="00E93AD4" w:rsidRPr="00CF2A67" w:rsidRDefault="00E93AD4" w:rsidP="00E93AD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E93AD4" w:rsidRPr="00CF2A67" w:rsidRDefault="00E93AD4" w:rsidP="00E93AD4">
      <w:pPr>
        <w:pStyle w:val="Standard"/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3AD4" w:rsidRPr="00CF2A67" w:rsidRDefault="00E93AD4" w:rsidP="00E93AD4">
      <w:pPr>
        <w:pStyle w:val="Standard"/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3AD4" w:rsidRPr="00CF2A67" w:rsidRDefault="00E93AD4" w:rsidP="00E93AD4">
      <w:pPr>
        <w:pStyle w:val="Standard"/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3AD4" w:rsidRPr="00CF2A67" w:rsidRDefault="00E93AD4" w:rsidP="00E93AD4">
      <w:pPr>
        <w:pStyle w:val="Standard"/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3AD4" w:rsidRPr="00CF2A67" w:rsidRDefault="00E93AD4" w:rsidP="00E93AD4">
      <w:pPr>
        <w:pStyle w:val="Standard"/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3AD4" w:rsidRPr="00CF2A67" w:rsidRDefault="00E93AD4" w:rsidP="00E93AD4">
      <w:pPr>
        <w:pStyle w:val="Standard"/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3AD4" w:rsidRPr="00CF2A67" w:rsidRDefault="00E93AD4" w:rsidP="00E93AD4">
      <w:pPr>
        <w:pStyle w:val="Standard"/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3AD4" w:rsidRPr="00CF2A67" w:rsidRDefault="00E93AD4" w:rsidP="00E93AD4">
      <w:pPr>
        <w:pStyle w:val="Standard"/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3AD4" w:rsidRPr="00CF2A67" w:rsidRDefault="00E93AD4" w:rsidP="00E93AD4">
      <w:pPr>
        <w:pStyle w:val="Standard"/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3AD4" w:rsidRPr="00CF2A67" w:rsidRDefault="00E93AD4" w:rsidP="00E93AD4">
      <w:pPr>
        <w:pStyle w:val="Standard"/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3AD4" w:rsidRPr="00CF2A67" w:rsidRDefault="00E93AD4" w:rsidP="00E93AD4">
      <w:pPr>
        <w:pStyle w:val="Standard"/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3AD4" w:rsidRPr="00CF2A67" w:rsidRDefault="00E93AD4" w:rsidP="00E93AD4">
      <w:pPr>
        <w:pStyle w:val="Standard"/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3AD4" w:rsidRPr="00CF2A67" w:rsidRDefault="00E93AD4" w:rsidP="00E93AD4">
      <w:pPr>
        <w:pStyle w:val="Standard"/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3AD4" w:rsidRPr="00CF2A67" w:rsidRDefault="00E93AD4" w:rsidP="00E93AD4">
      <w:pPr>
        <w:pStyle w:val="Standard"/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3AD4" w:rsidRPr="00CF2A67" w:rsidRDefault="00E93AD4" w:rsidP="00E93AD4">
      <w:pPr>
        <w:pStyle w:val="Standard"/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3AD4" w:rsidRPr="00CF2A67" w:rsidRDefault="00E93AD4" w:rsidP="00E93AD4">
      <w:pPr>
        <w:pStyle w:val="Standard"/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3AD4" w:rsidRPr="00CF2A67" w:rsidRDefault="00E93AD4" w:rsidP="00E93AD4">
      <w:pPr>
        <w:pStyle w:val="Standard"/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3AD4" w:rsidRPr="00CF2A67" w:rsidRDefault="00E93AD4" w:rsidP="00E93AD4">
      <w:pPr>
        <w:pStyle w:val="Standard"/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3AD4" w:rsidRPr="00CF2A67" w:rsidRDefault="00E93AD4" w:rsidP="00E93AD4">
      <w:pPr>
        <w:pStyle w:val="Standard"/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3AD4" w:rsidRPr="00CF2A67" w:rsidRDefault="00E93AD4" w:rsidP="00E93AD4">
      <w:pPr>
        <w:pStyle w:val="Standard"/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3AD4" w:rsidRPr="00CF2A67" w:rsidRDefault="00E93AD4" w:rsidP="00E93AD4">
      <w:pPr>
        <w:pStyle w:val="Standard"/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3AD4" w:rsidRPr="00CF2A67" w:rsidRDefault="00E93AD4" w:rsidP="00E93AD4">
      <w:pPr>
        <w:pStyle w:val="Standard"/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3AD4" w:rsidRPr="00CF2A67" w:rsidRDefault="00E93AD4" w:rsidP="00E93AD4">
      <w:pPr>
        <w:pStyle w:val="Standard"/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3AD4" w:rsidRPr="00CF2A67" w:rsidRDefault="00E93AD4" w:rsidP="00E93AD4">
      <w:pPr>
        <w:pStyle w:val="Standard"/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3AD4" w:rsidRPr="00CF2A67" w:rsidRDefault="00E93AD4" w:rsidP="00E93AD4">
      <w:pPr>
        <w:pStyle w:val="Standard"/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3AD4" w:rsidRPr="00CF2A67" w:rsidRDefault="00E93AD4" w:rsidP="00E93AD4">
      <w:pPr>
        <w:pStyle w:val="Standard"/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7E8B" w:rsidRDefault="00117E8B"/>
    <w:sectPr w:rsidR="00117E8B" w:rsidSect="00E93AD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D4"/>
    <w:rsid w:val="00117E8B"/>
    <w:rsid w:val="00E9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18AC"/>
  <w15:chartTrackingRefBased/>
  <w15:docId w15:val="{2306DE04-C760-4E3B-B59D-4B5D5E6C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AD4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3AD4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2018-02-01T09:26:00Z</dcterms:created>
  <dcterms:modified xsi:type="dcterms:W3CDTF">2018-02-01T09:27:00Z</dcterms:modified>
</cp:coreProperties>
</file>