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37" w:rsidRPr="00A8687E" w:rsidRDefault="00094137" w:rsidP="00FA4628">
      <w:pPr>
        <w:pageBreakBefore/>
        <w:spacing w:after="0" w:line="240" w:lineRule="auto"/>
        <w:ind w:left="5529" w:right="-1"/>
        <w:rPr>
          <w:rFonts w:ascii="Times New Roman" w:hAnsi="Times New Roman"/>
          <w:sz w:val="28"/>
          <w:szCs w:val="28"/>
        </w:rPr>
      </w:pPr>
      <w:r w:rsidRPr="00A8687E">
        <w:rPr>
          <w:rFonts w:ascii="Times New Roman" w:hAnsi="Times New Roman"/>
          <w:sz w:val="28"/>
          <w:szCs w:val="28"/>
        </w:rPr>
        <w:t>Приложение 1</w:t>
      </w:r>
    </w:p>
    <w:p w:rsidR="00094137" w:rsidRPr="00A8687E" w:rsidRDefault="00094137" w:rsidP="00FA4628">
      <w:pPr>
        <w:spacing w:after="0" w:line="240" w:lineRule="auto"/>
        <w:ind w:left="5529" w:right="-1"/>
        <w:rPr>
          <w:rFonts w:ascii="Times New Roman" w:hAnsi="Times New Roman"/>
          <w:sz w:val="28"/>
          <w:szCs w:val="28"/>
        </w:rPr>
      </w:pPr>
      <w:r w:rsidRPr="00A8687E">
        <w:rPr>
          <w:rFonts w:ascii="Times New Roman" w:hAnsi="Times New Roman"/>
          <w:sz w:val="28"/>
          <w:szCs w:val="28"/>
        </w:rPr>
        <w:t xml:space="preserve">к </w:t>
      </w:r>
      <w:hyperlink w:anchor="Par34" w:history="1">
        <w:r w:rsidRPr="00A8687E">
          <w:rPr>
            <w:rFonts w:ascii="Times New Roman" w:hAnsi="Times New Roman"/>
            <w:color w:val="000000" w:themeColor="text1"/>
            <w:sz w:val="28"/>
            <w:szCs w:val="28"/>
          </w:rPr>
          <w:t>Методике</w:t>
        </w:r>
      </w:hyperlink>
      <w:r w:rsidRPr="00A8687E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определения размеров платы за проведение экспертизы, проверки на месте</w:t>
      </w:r>
      <w:r w:rsidR="001455B3">
        <w:rPr>
          <w:rFonts w:ascii="Times New Roman" w:hAnsi="Times New Roman"/>
          <w:color w:val="000000" w:themeColor="text1"/>
          <w:sz w:val="28"/>
          <w:szCs w:val="28"/>
        </w:rPr>
        <w:t xml:space="preserve"> (п</w:t>
      </w:r>
      <w:r w:rsidR="009E1D32">
        <w:rPr>
          <w:rFonts w:ascii="Times New Roman" w:hAnsi="Times New Roman"/>
          <w:color w:val="000000" w:themeColor="text1"/>
          <w:sz w:val="28"/>
          <w:szCs w:val="28"/>
        </w:rPr>
        <w:t>ункты</w:t>
      </w:r>
      <w:r w:rsidR="001455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1D32">
        <w:rPr>
          <w:rFonts w:ascii="Times New Roman" w:hAnsi="Times New Roman"/>
          <w:color w:val="000000" w:themeColor="text1"/>
          <w:sz w:val="28"/>
          <w:szCs w:val="28"/>
        </w:rPr>
        <w:t>2, 3</w:t>
      </w:r>
      <w:r w:rsidR="001455B3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094137" w:rsidRDefault="00094137" w:rsidP="00FA4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628" w:rsidRDefault="00FA4628" w:rsidP="00FA4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628" w:rsidRDefault="00FA4628" w:rsidP="00FA4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137" w:rsidRPr="00FA4628" w:rsidRDefault="00E8335A" w:rsidP="00FA4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125"/>
      <w:bookmarkEnd w:id="0"/>
      <w:r w:rsidRPr="00FA4628">
        <w:rPr>
          <w:rFonts w:ascii="Times New Roman" w:hAnsi="Times New Roman"/>
          <w:b/>
          <w:sz w:val="28"/>
          <w:szCs w:val="28"/>
        </w:rPr>
        <w:t>ПЕРЕЧЕНЬ РАБОТ</w:t>
      </w:r>
    </w:p>
    <w:p w:rsidR="00094137" w:rsidRPr="00FA4628" w:rsidRDefault="00094137" w:rsidP="00FA4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A4628">
        <w:rPr>
          <w:rFonts w:ascii="Times New Roman" w:hAnsi="Times New Roman"/>
          <w:b/>
          <w:sz w:val="28"/>
          <w:szCs w:val="28"/>
        </w:rPr>
        <w:t xml:space="preserve">по проведению экспертизы, </w:t>
      </w:r>
      <w:r w:rsidRPr="00FA4628">
        <w:rPr>
          <w:rFonts w:ascii="Times New Roman" w:hAnsi="Times New Roman"/>
          <w:b/>
          <w:color w:val="000000" w:themeColor="text1"/>
          <w:sz w:val="28"/>
          <w:szCs w:val="28"/>
        </w:rPr>
        <w:t>проверки на месте,</w:t>
      </w:r>
    </w:p>
    <w:p w:rsidR="00094137" w:rsidRPr="00FA4628" w:rsidRDefault="00094137" w:rsidP="00FA4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4628">
        <w:rPr>
          <w:rFonts w:ascii="Times New Roman" w:hAnsi="Times New Roman"/>
          <w:b/>
          <w:sz w:val="28"/>
          <w:szCs w:val="28"/>
        </w:rPr>
        <w:t>осуществляемых для о</w:t>
      </w:r>
      <w:r w:rsidR="00FA4628">
        <w:rPr>
          <w:rFonts w:ascii="Times New Roman" w:hAnsi="Times New Roman" w:cs="Times New Roman"/>
          <w:b/>
          <w:sz w:val="28"/>
          <w:szCs w:val="28"/>
        </w:rPr>
        <w:t>рганов по сертификации</w:t>
      </w:r>
      <w:proofErr w:type="gramEnd"/>
    </w:p>
    <w:p w:rsidR="00094137" w:rsidRDefault="00094137" w:rsidP="00FA4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628">
        <w:rPr>
          <w:rFonts w:ascii="Times New Roman" w:hAnsi="Times New Roman" w:cs="Times New Roman"/>
          <w:b/>
          <w:sz w:val="28"/>
          <w:szCs w:val="28"/>
        </w:rPr>
        <w:t>(продукции, услуг, персонала, систем менеджмента)</w:t>
      </w:r>
    </w:p>
    <w:p w:rsidR="00094137" w:rsidRPr="00FA4628" w:rsidRDefault="00094137" w:rsidP="00094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984"/>
      </w:tblGrid>
      <w:tr w:rsidR="00094137" w:rsidRPr="000C346D" w:rsidTr="00FA4628">
        <w:trPr>
          <w:jc w:val="center"/>
        </w:trPr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A4628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62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94137" w:rsidRPr="00FA4628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A462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A462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8" w:type="dxa"/>
            <w:vAlign w:val="center"/>
          </w:tcPr>
          <w:p w:rsidR="00094137" w:rsidRPr="00FA4628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628">
              <w:rPr>
                <w:rFonts w:ascii="Times New Roman" w:hAnsi="Times New Roman"/>
                <w:b/>
                <w:sz w:val="28"/>
                <w:szCs w:val="28"/>
              </w:rPr>
              <w:t>Перечень работ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A4628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628">
              <w:rPr>
                <w:rFonts w:ascii="Times New Roman" w:hAnsi="Times New Roman"/>
                <w:b/>
                <w:sz w:val="28"/>
                <w:szCs w:val="28"/>
              </w:rPr>
              <w:t xml:space="preserve">Трудоемкость работ (человеко-дней), </w:t>
            </w:r>
            <w:r w:rsidRPr="00FA462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094137" w:rsidRPr="00E8335A" w:rsidTr="00FC11E6">
        <w:trPr>
          <w:trHeight w:val="220"/>
          <w:jc w:val="center"/>
        </w:trPr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A4628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2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  <w:vAlign w:val="center"/>
          </w:tcPr>
          <w:p w:rsidR="00094137" w:rsidRPr="00FA4628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2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A4628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2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A08E4" w:rsidRPr="000C346D" w:rsidTr="003A1AC3">
        <w:trPr>
          <w:trHeight w:val="188"/>
          <w:jc w:val="center"/>
        </w:trPr>
        <w:tc>
          <w:tcPr>
            <w:tcW w:w="56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08E4" w:rsidRPr="00FB78B0" w:rsidRDefault="009A08E4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08E4" w:rsidRPr="009A08E4" w:rsidRDefault="009A08E4" w:rsidP="009A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8E4">
              <w:rPr>
                <w:rFonts w:ascii="Times New Roman" w:hAnsi="Times New Roman" w:cs="Times New Roman"/>
                <w:sz w:val="28"/>
                <w:szCs w:val="28"/>
              </w:rPr>
              <w:t>Экспертиза представленных документов*:</w:t>
            </w:r>
          </w:p>
        </w:tc>
      </w:tr>
      <w:tr w:rsidR="00094137" w:rsidRPr="000C346D" w:rsidTr="00C57296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GoBack" w:colFirst="2" w:colLast="2"/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C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sz w:val="28"/>
                <w:szCs w:val="28"/>
              </w:rPr>
              <w:t>а) экспертиза документов и сведений на предмет их соответствия заявленной области аккредитации, области аккредитации аккредитованного лица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C5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sz w:val="28"/>
                <w:szCs w:val="28"/>
              </w:rPr>
              <w:t>1,5</w:t>
            </w:r>
            <w:proofErr w:type="gramStart"/>
            <w:r w:rsidRPr="00FB7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8B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FB78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bookmarkEnd w:id="1"/>
      <w:tr w:rsidR="00094137" w:rsidRPr="000C346D" w:rsidTr="00FC11E6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C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sz w:val="28"/>
                <w:szCs w:val="28"/>
              </w:rPr>
              <w:t>б) экспертиза руководства по качеству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37" w:rsidRPr="00FB78B0" w:rsidRDefault="00094137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08E4" w:rsidRPr="00784533" w:rsidTr="007D006D">
        <w:trPr>
          <w:trHeight w:val="183"/>
          <w:jc w:val="center"/>
        </w:trPr>
        <w:tc>
          <w:tcPr>
            <w:tcW w:w="56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08E4" w:rsidRPr="00FB78B0" w:rsidRDefault="009A08E4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08E4" w:rsidRPr="00FB78B0" w:rsidRDefault="009A08E4" w:rsidP="009A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на месте:</w:t>
            </w:r>
          </w:p>
        </w:tc>
      </w:tr>
      <w:tr w:rsidR="00094137" w:rsidRPr="000C346D" w:rsidTr="00FC11E6">
        <w:trPr>
          <w:trHeight w:val="757"/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C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sz w:val="28"/>
                <w:szCs w:val="28"/>
              </w:rPr>
              <w:t xml:space="preserve">а) оценка системы менеджмента качества заявителя, аккредитованного лица, а также соблюдения при осуществлении </w:t>
            </w:r>
            <w:proofErr w:type="gramStart"/>
            <w:r w:rsidRPr="00FB78B0">
              <w:rPr>
                <w:rFonts w:ascii="Times New Roman" w:hAnsi="Times New Roman"/>
                <w:sz w:val="28"/>
                <w:szCs w:val="28"/>
              </w:rPr>
              <w:t>деятельности требований системы менеджмента качества</w:t>
            </w:r>
            <w:proofErr w:type="gramEnd"/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4137" w:rsidRPr="000C346D" w:rsidTr="00FC11E6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C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sz w:val="28"/>
                <w:szCs w:val="28"/>
              </w:rPr>
              <w:t>б) оценка материально-технической базы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4137" w:rsidRPr="000C346D" w:rsidTr="00FC11E6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C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sz w:val="28"/>
                <w:szCs w:val="28"/>
              </w:rPr>
              <w:t>в) оценка квалификации и опыта работников заявителя, аккредитованного лица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sz w:val="28"/>
                <w:szCs w:val="28"/>
              </w:rPr>
              <w:t>0,4</w:t>
            </w:r>
            <w:proofErr w:type="gramStart"/>
            <w:r w:rsidRPr="00FB7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8B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AD0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8B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</w:tc>
      </w:tr>
      <w:tr w:rsidR="00094137" w:rsidRPr="000C346D" w:rsidTr="00FC11E6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C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sz w:val="28"/>
                <w:szCs w:val="28"/>
              </w:rPr>
              <w:t>г) оценка обеспеченности необходимой документацией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sz w:val="28"/>
                <w:szCs w:val="28"/>
              </w:rPr>
              <w:t>0,5</w:t>
            </w:r>
            <w:proofErr w:type="gramStart"/>
            <w:r w:rsidRPr="00FB7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8B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FB78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094137" w:rsidRPr="000C346D" w:rsidTr="00FC11E6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C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sz w:val="28"/>
                <w:szCs w:val="28"/>
              </w:rPr>
              <w:t>д) наблюдение за выполнением заявителем, аккредитованным лицом работ в соответствии с областью аккредитации и (или) проведение опытной сертификации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sz w:val="28"/>
                <w:szCs w:val="28"/>
              </w:rPr>
              <w:t>1,6</w:t>
            </w:r>
            <w:proofErr w:type="gramStart"/>
            <w:r w:rsidRPr="00FB7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8B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FB78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9A08E4" w:rsidRPr="000C346D" w:rsidTr="00A02023">
        <w:trPr>
          <w:jc w:val="center"/>
        </w:trPr>
        <w:tc>
          <w:tcPr>
            <w:tcW w:w="56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08E4" w:rsidRPr="00FB78B0" w:rsidRDefault="009A08E4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08E4" w:rsidRPr="00FB78B0" w:rsidRDefault="009A08E4" w:rsidP="009A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Составление:</w:t>
            </w:r>
          </w:p>
        </w:tc>
      </w:tr>
      <w:tr w:rsidR="00094137" w:rsidRPr="000C346D" w:rsidTr="00FC11E6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37" w:rsidRPr="00FB78B0" w:rsidRDefault="00094137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C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а) экспертного заключения 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4137" w:rsidRPr="000C346D" w:rsidTr="00FC11E6">
        <w:trPr>
          <w:jc w:val="center"/>
        </w:trPr>
        <w:tc>
          <w:tcPr>
            <w:tcW w:w="56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37" w:rsidRPr="00FB78B0" w:rsidRDefault="00094137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C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 отчета проверки на месте</w:t>
            </w:r>
            <w:r w:rsidRPr="00FB7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4137" w:rsidRPr="000C346D" w:rsidTr="00FC11E6">
        <w:trPr>
          <w:trHeight w:val="227"/>
          <w:jc w:val="center"/>
        </w:trPr>
        <w:tc>
          <w:tcPr>
            <w:tcW w:w="765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C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</w:t>
            </w:r>
            <w:r w:rsidR="00FA46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4137" w:rsidRPr="00FB78B0" w:rsidRDefault="00094137" w:rsidP="00FA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8B0">
              <w:rPr>
                <w:rFonts w:ascii="Times New Roman" w:hAnsi="Times New Roman"/>
                <w:sz w:val="28"/>
                <w:szCs w:val="28"/>
              </w:rPr>
              <w:t>6 + 4</w:t>
            </w:r>
            <w:proofErr w:type="gramStart"/>
            <w:r w:rsidRPr="00FB7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8B0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FB78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</w:tbl>
    <w:p w:rsidR="00FB78B0" w:rsidRDefault="00FB78B0" w:rsidP="00FB7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69"/>
      <w:bookmarkEnd w:id="2"/>
    </w:p>
    <w:p w:rsidR="001776AE" w:rsidRPr="001776AE" w:rsidRDefault="00573D79" w:rsidP="00E83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6AE">
        <w:rPr>
          <w:rFonts w:ascii="Times New Roman" w:hAnsi="Times New Roman" w:cs="Times New Roman"/>
          <w:sz w:val="24"/>
          <w:szCs w:val="24"/>
        </w:rPr>
        <w:t>*</w:t>
      </w:r>
      <w:r w:rsidR="001776AE" w:rsidRPr="001776AE">
        <w:rPr>
          <w:rFonts w:ascii="Times New Roman" w:hAnsi="Times New Roman"/>
          <w:sz w:val="24"/>
          <w:szCs w:val="24"/>
        </w:rPr>
        <w:t>При расчете трудоемкости работ (</w:t>
      </w:r>
      <w:r w:rsidR="001776AE" w:rsidRPr="001776AE">
        <w:rPr>
          <w:rFonts w:ascii="Times New Roman" w:hAnsi="Times New Roman" w:cs="Times New Roman"/>
          <w:sz w:val="24"/>
          <w:szCs w:val="24"/>
        </w:rPr>
        <w:t>t)</w:t>
      </w:r>
      <w:r w:rsidR="001776AE" w:rsidRPr="001776AE">
        <w:rPr>
          <w:rFonts w:ascii="Times New Roman" w:hAnsi="Times New Roman"/>
          <w:sz w:val="24"/>
          <w:szCs w:val="24"/>
        </w:rPr>
        <w:t xml:space="preserve"> в случае </w:t>
      </w:r>
      <w:r w:rsidR="001776AE" w:rsidRPr="001776AE">
        <w:rPr>
          <w:rFonts w:ascii="Times New Roman" w:hAnsi="Times New Roman"/>
          <w:color w:val="000000" w:themeColor="text1"/>
          <w:sz w:val="24"/>
          <w:szCs w:val="24"/>
        </w:rPr>
        <w:t xml:space="preserve">прохождения аккредитованным лицом процедуры подтверждения компетентности в соответствии с </w:t>
      </w:r>
      <w:hyperlink r:id="rId9" w:history="1">
        <w:r w:rsidR="001776AE" w:rsidRPr="001776AE">
          <w:rPr>
            <w:rFonts w:ascii="Times New Roman" w:hAnsi="Times New Roman"/>
            <w:color w:val="000000" w:themeColor="text1"/>
            <w:sz w:val="24"/>
            <w:szCs w:val="24"/>
          </w:rPr>
          <w:t>пунктами 1</w:t>
        </w:r>
      </w:hyperlink>
      <w:r w:rsidR="001776AE" w:rsidRPr="001776A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10" w:history="1">
        <w:r w:rsidR="00FA4628">
          <w:rPr>
            <w:rFonts w:ascii="Times New Roman" w:hAnsi="Times New Roman"/>
            <w:color w:val="000000" w:themeColor="text1"/>
            <w:sz w:val="24"/>
            <w:szCs w:val="24"/>
          </w:rPr>
          <w:t>2 части 1 статьи </w:t>
        </w:r>
        <w:r w:rsidR="001776AE" w:rsidRPr="001776AE">
          <w:rPr>
            <w:rFonts w:ascii="Times New Roman" w:hAnsi="Times New Roman"/>
            <w:color w:val="000000" w:themeColor="text1"/>
            <w:sz w:val="24"/>
            <w:szCs w:val="24"/>
          </w:rPr>
          <w:t>23</w:t>
        </w:r>
      </w:hyperlink>
      <w:r w:rsidR="001776AE" w:rsidRPr="001776AE">
        <w:rPr>
          <w:rFonts w:ascii="Times New Roman" w:hAnsi="Times New Roman"/>
          <w:color w:val="000000" w:themeColor="text1"/>
          <w:sz w:val="24"/>
          <w:szCs w:val="24"/>
        </w:rPr>
        <w:t xml:space="preserve"> Закона Донецкой Народной Республики </w:t>
      </w:r>
      <w:r w:rsidR="001776AE" w:rsidRPr="001776AE">
        <w:rPr>
          <w:rFonts w:ascii="Times New Roman" w:hAnsi="Times New Roman" w:cs="Times New Roman"/>
          <w:color w:val="000000" w:themeColor="text1"/>
          <w:sz w:val="24"/>
          <w:szCs w:val="24"/>
        </w:rPr>
        <w:t>от 19 июня 2015 г. №</w:t>
      </w:r>
      <w:r w:rsidR="00FA462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776AE" w:rsidRPr="001776AE">
        <w:rPr>
          <w:rFonts w:ascii="Times New Roman" w:hAnsi="Times New Roman" w:cs="Times New Roman"/>
          <w:color w:val="000000" w:themeColor="text1"/>
          <w:sz w:val="24"/>
          <w:szCs w:val="24"/>
        </w:rPr>
        <w:t>62-IНС</w:t>
      </w:r>
      <w:r w:rsidR="001776AE" w:rsidRPr="001776AE">
        <w:rPr>
          <w:rFonts w:ascii="Times New Roman" w:hAnsi="Times New Roman"/>
          <w:color w:val="000000" w:themeColor="text1"/>
          <w:sz w:val="24"/>
          <w:szCs w:val="24"/>
        </w:rPr>
        <w:t xml:space="preserve"> «Об аккредитации в республиканской системе аккредитации»</w:t>
      </w:r>
      <w:r w:rsidR="001776AE" w:rsidRPr="001776AE">
        <w:rPr>
          <w:rFonts w:ascii="Times New Roman" w:hAnsi="Times New Roman"/>
          <w:sz w:val="24"/>
          <w:szCs w:val="24"/>
        </w:rPr>
        <w:t xml:space="preserve"> работы по экспертизе представленных документов не учитываются.</w:t>
      </w:r>
    </w:p>
    <w:sectPr w:rsidR="001776AE" w:rsidRPr="001776AE" w:rsidSect="00FB78B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C8" w:rsidRDefault="000A4DC8" w:rsidP="00FB78B0">
      <w:pPr>
        <w:spacing w:after="0" w:line="240" w:lineRule="auto"/>
      </w:pPr>
      <w:r>
        <w:separator/>
      </w:r>
    </w:p>
  </w:endnote>
  <w:endnote w:type="continuationSeparator" w:id="0">
    <w:p w:rsidR="000A4DC8" w:rsidRDefault="000A4DC8" w:rsidP="00FB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C8" w:rsidRDefault="000A4DC8" w:rsidP="00FB78B0">
      <w:pPr>
        <w:spacing w:after="0" w:line="240" w:lineRule="auto"/>
      </w:pPr>
      <w:r>
        <w:separator/>
      </w:r>
    </w:p>
  </w:footnote>
  <w:footnote w:type="continuationSeparator" w:id="0">
    <w:p w:rsidR="000A4DC8" w:rsidRDefault="000A4DC8" w:rsidP="00FB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252147"/>
      <w:docPartObj>
        <w:docPartGallery w:val="Page Numbers (Top of Page)"/>
        <w:docPartUnique/>
      </w:docPartObj>
    </w:sdtPr>
    <w:sdtEndPr/>
    <w:sdtContent>
      <w:p w:rsidR="00FB78B0" w:rsidRDefault="00FB78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296">
          <w:rPr>
            <w:noProof/>
          </w:rPr>
          <w:t>2</w:t>
        </w:r>
        <w:r>
          <w:fldChar w:fldCharType="end"/>
        </w:r>
      </w:p>
    </w:sdtContent>
  </w:sdt>
  <w:p w:rsidR="00FB78B0" w:rsidRDefault="00FB78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4104"/>
    <w:multiLevelType w:val="hybridMultilevel"/>
    <w:tmpl w:val="171009EA"/>
    <w:lvl w:ilvl="0" w:tplc="15EEBEC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09"/>
    <w:rsid w:val="00094137"/>
    <w:rsid w:val="000A4DC8"/>
    <w:rsid w:val="001455B3"/>
    <w:rsid w:val="001776AE"/>
    <w:rsid w:val="001811BD"/>
    <w:rsid w:val="001B6A92"/>
    <w:rsid w:val="00573D79"/>
    <w:rsid w:val="008B3DA4"/>
    <w:rsid w:val="008F4B96"/>
    <w:rsid w:val="0090149F"/>
    <w:rsid w:val="00994FF3"/>
    <w:rsid w:val="009A08E4"/>
    <w:rsid w:val="009E1D32"/>
    <w:rsid w:val="00AD0010"/>
    <w:rsid w:val="00B822DB"/>
    <w:rsid w:val="00C17267"/>
    <w:rsid w:val="00C57296"/>
    <w:rsid w:val="00CF4B14"/>
    <w:rsid w:val="00D445AA"/>
    <w:rsid w:val="00D618AE"/>
    <w:rsid w:val="00DB5646"/>
    <w:rsid w:val="00E652CE"/>
    <w:rsid w:val="00E8335A"/>
    <w:rsid w:val="00E97509"/>
    <w:rsid w:val="00F45088"/>
    <w:rsid w:val="00FA4628"/>
    <w:rsid w:val="00FB78B0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8B0"/>
  </w:style>
  <w:style w:type="paragraph" w:styleId="a6">
    <w:name w:val="footer"/>
    <w:basedOn w:val="a"/>
    <w:link w:val="a7"/>
    <w:uiPriority w:val="99"/>
    <w:unhideWhenUsed/>
    <w:rsid w:val="00FB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8B0"/>
  </w:style>
  <w:style w:type="paragraph" w:styleId="a6">
    <w:name w:val="footer"/>
    <w:basedOn w:val="a"/>
    <w:link w:val="a7"/>
    <w:uiPriority w:val="99"/>
    <w:unhideWhenUsed/>
    <w:rsid w:val="00FB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54C56F8411B2D782DB3B8AFDC98FC2CBCB4990B18CF0573C920D7708E07EDEA93FADF83E031B5D9b4u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4C56F8411B2D782DB3B8AFDC98FC2CBCB4990B18CF0573C920D7708E07EDEA93FADF83E031B5D9b4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4617-417E-4302-B77C-BA46E0B1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Скляр</dc:creator>
  <cp:lastModifiedBy>Стамати Вилли Владимирович</cp:lastModifiedBy>
  <cp:revision>6</cp:revision>
  <cp:lastPrinted>2017-04-11T14:38:00Z</cp:lastPrinted>
  <dcterms:created xsi:type="dcterms:W3CDTF">2017-11-08T08:11:00Z</dcterms:created>
  <dcterms:modified xsi:type="dcterms:W3CDTF">2017-12-13T13:15:00Z</dcterms:modified>
</cp:coreProperties>
</file>