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BB6B07" w:rsidRPr="00A8687E" w:rsidTr="008C32BF">
        <w:trPr>
          <w:trHeight w:val="784"/>
        </w:trPr>
        <w:tc>
          <w:tcPr>
            <w:tcW w:w="9639" w:type="dxa"/>
          </w:tcPr>
          <w:p w:rsidR="00BB6B07" w:rsidRPr="00A8687E" w:rsidRDefault="00170C6B" w:rsidP="008C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46"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:rsidR="00BB6B07" w:rsidRPr="00A8687E" w:rsidRDefault="00BB6B07" w:rsidP="008C32BF">
            <w:pPr>
              <w:spacing w:after="0" w:line="240" w:lineRule="auto"/>
              <w:ind w:left="5846" w:right="-108"/>
              <w:rPr>
                <w:rFonts w:ascii="Times New Roman" w:hAnsi="Times New Roman"/>
                <w:sz w:val="28"/>
                <w:szCs w:val="28"/>
              </w:rPr>
            </w:pPr>
            <w:r w:rsidRPr="00A8687E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hyperlink w:anchor="Par34" w:history="1">
              <w:r w:rsidRPr="00A8687E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Методике</w:t>
              </w:r>
            </w:hyperlink>
            <w:r w:rsidRPr="00A868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определения размеров</w:t>
            </w:r>
            <w:r w:rsidR="008C32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868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платы за</w:t>
            </w:r>
            <w:r w:rsidR="008C32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</w:t>
            </w:r>
            <w:r w:rsidRPr="00A868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роведение экспертизы, проверки на месте</w:t>
            </w:r>
            <w:r w:rsidR="008C32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</w:t>
            </w:r>
            <w:r w:rsidR="006D02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пункты 2, 3</w:t>
            </w:r>
            <w:r w:rsidR="008C32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BB6B07" w:rsidRDefault="00BB6B07" w:rsidP="0098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121" w:rsidRDefault="00984121" w:rsidP="0098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121" w:rsidRDefault="00984121" w:rsidP="0098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121" w:rsidRPr="00984121" w:rsidRDefault="00984121" w:rsidP="0098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32BF" w:rsidRPr="00C1570A" w:rsidRDefault="00C1570A" w:rsidP="00BB6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324"/>
      <w:bookmarkEnd w:id="0"/>
      <w:r>
        <w:rPr>
          <w:rFonts w:ascii="Times New Roman" w:hAnsi="Times New Roman"/>
          <w:b/>
          <w:sz w:val="28"/>
          <w:szCs w:val="28"/>
        </w:rPr>
        <w:t>ПЕРЕЧЕНЬ РАБОТ</w:t>
      </w:r>
    </w:p>
    <w:p w:rsidR="00BB6B07" w:rsidRPr="00C1570A" w:rsidRDefault="00BB6B07" w:rsidP="00BB6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70A">
        <w:rPr>
          <w:rFonts w:ascii="Times New Roman" w:hAnsi="Times New Roman"/>
          <w:b/>
          <w:sz w:val="28"/>
          <w:szCs w:val="28"/>
        </w:rPr>
        <w:t xml:space="preserve">по проведению экспертизы, </w:t>
      </w:r>
      <w:r w:rsidRPr="00C1570A">
        <w:rPr>
          <w:rFonts w:ascii="Times New Roman" w:hAnsi="Times New Roman"/>
          <w:b/>
          <w:color w:val="000000" w:themeColor="text1"/>
          <w:sz w:val="28"/>
          <w:szCs w:val="28"/>
        </w:rPr>
        <w:t>проверки на месте</w:t>
      </w:r>
      <w:r w:rsidR="00C1570A">
        <w:rPr>
          <w:rFonts w:ascii="Times New Roman" w:hAnsi="Times New Roman"/>
          <w:b/>
          <w:sz w:val="28"/>
          <w:szCs w:val="28"/>
        </w:rPr>
        <w:t>,</w:t>
      </w:r>
    </w:p>
    <w:p w:rsidR="00C1570A" w:rsidRDefault="00BB6B07" w:rsidP="00BB6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70A">
        <w:rPr>
          <w:rFonts w:ascii="Times New Roman" w:hAnsi="Times New Roman"/>
          <w:b/>
          <w:sz w:val="28"/>
          <w:szCs w:val="28"/>
        </w:rPr>
        <w:t>осуществляемых</w:t>
      </w:r>
      <w:r w:rsidRPr="00C1570A">
        <w:rPr>
          <w:rFonts w:ascii="Times New Roman" w:hAnsi="Times New Roman" w:cs="Times New Roman"/>
          <w:b/>
          <w:sz w:val="28"/>
          <w:szCs w:val="28"/>
        </w:rPr>
        <w:t xml:space="preserve"> для юридических лиц, физических лиц-предпринимателей, проводящ</w:t>
      </w:r>
      <w:r w:rsidR="00C1570A">
        <w:rPr>
          <w:rFonts w:ascii="Times New Roman" w:hAnsi="Times New Roman" w:cs="Times New Roman"/>
          <w:b/>
          <w:sz w:val="28"/>
          <w:szCs w:val="28"/>
        </w:rPr>
        <w:t xml:space="preserve">их межлабораторные </w:t>
      </w:r>
      <w:proofErr w:type="gramStart"/>
      <w:r w:rsidR="00C1570A">
        <w:rPr>
          <w:rFonts w:ascii="Times New Roman" w:hAnsi="Times New Roman" w:cs="Times New Roman"/>
          <w:b/>
          <w:sz w:val="28"/>
          <w:szCs w:val="28"/>
        </w:rPr>
        <w:t>сличительные</w:t>
      </w:r>
      <w:proofErr w:type="gramEnd"/>
    </w:p>
    <w:p w:rsidR="00C1570A" w:rsidRDefault="00BB6B07" w:rsidP="00BB6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70A">
        <w:rPr>
          <w:rFonts w:ascii="Times New Roman" w:hAnsi="Times New Roman" w:cs="Times New Roman"/>
          <w:b/>
          <w:sz w:val="28"/>
          <w:szCs w:val="28"/>
        </w:rPr>
        <w:t>(сравнительные) испытания ил</w:t>
      </w:r>
      <w:r w:rsidR="00C1570A">
        <w:rPr>
          <w:rFonts w:ascii="Times New Roman" w:hAnsi="Times New Roman" w:cs="Times New Roman"/>
          <w:b/>
          <w:sz w:val="28"/>
          <w:szCs w:val="28"/>
        </w:rPr>
        <w:t>и проверку точности результатов</w:t>
      </w:r>
    </w:p>
    <w:p w:rsidR="00BB6B07" w:rsidRPr="008C32BF" w:rsidRDefault="00BB6B07" w:rsidP="00BB6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70A">
        <w:rPr>
          <w:rFonts w:ascii="Times New Roman" w:hAnsi="Times New Roman" w:cs="Times New Roman"/>
          <w:b/>
          <w:sz w:val="28"/>
          <w:szCs w:val="28"/>
        </w:rPr>
        <w:t>измерений в измерительных лабораториях</w:t>
      </w:r>
    </w:p>
    <w:p w:rsidR="00BB6B07" w:rsidRPr="00C1570A" w:rsidRDefault="00BB6B07" w:rsidP="00BB6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089"/>
        <w:gridCol w:w="1983"/>
      </w:tblGrid>
      <w:tr w:rsidR="00BB6B07" w:rsidRPr="00BF21C3" w:rsidTr="00FA12E3">
        <w:trPr>
          <w:jc w:val="center"/>
        </w:trPr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6B07" w:rsidRPr="00C1570A" w:rsidRDefault="00BB6B07" w:rsidP="00C1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570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1570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1570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8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6B07" w:rsidRPr="00C1570A" w:rsidRDefault="00BB6B07" w:rsidP="00C1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570A">
              <w:rPr>
                <w:rFonts w:ascii="Times New Roman" w:hAnsi="Times New Roman"/>
                <w:b/>
                <w:sz w:val="28"/>
                <w:szCs w:val="28"/>
              </w:rPr>
              <w:t>Перечень работ</w:t>
            </w:r>
          </w:p>
        </w:tc>
        <w:tc>
          <w:tcPr>
            <w:tcW w:w="19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6B07" w:rsidRPr="00C1570A" w:rsidRDefault="00BB6B07" w:rsidP="00C1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570A">
              <w:rPr>
                <w:rFonts w:ascii="Times New Roman" w:hAnsi="Times New Roman"/>
                <w:b/>
                <w:sz w:val="28"/>
                <w:szCs w:val="28"/>
              </w:rPr>
              <w:t xml:space="preserve">Трудоемкость работ (человеко-дней), </w:t>
            </w:r>
            <w:r w:rsidRPr="00C1570A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</w:tr>
      <w:tr w:rsidR="00BB6B07" w:rsidRPr="00BF21C3" w:rsidTr="00FA12E3">
        <w:trPr>
          <w:jc w:val="center"/>
        </w:trPr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B07" w:rsidRPr="00C1570A" w:rsidRDefault="00BB6B07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70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B07" w:rsidRPr="00C1570A" w:rsidRDefault="00BB6B07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70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B07" w:rsidRPr="00C1570A" w:rsidRDefault="00BB6B07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70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1570A" w:rsidRPr="00BF21C3" w:rsidTr="00C1570A">
        <w:trPr>
          <w:jc w:val="center"/>
        </w:trPr>
        <w:tc>
          <w:tcPr>
            <w:tcW w:w="56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70A" w:rsidRPr="0003590A" w:rsidRDefault="00C1570A" w:rsidP="00C1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70A" w:rsidRPr="0003590A" w:rsidRDefault="00C1570A" w:rsidP="00FA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90A">
              <w:rPr>
                <w:rFonts w:ascii="Times New Roman" w:hAnsi="Times New Roman"/>
                <w:sz w:val="28"/>
                <w:szCs w:val="28"/>
              </w:rPr>
              <w:t>Экспертиза представленных документов</w:t>
            </w:r>
            <w:r w:rsidRPr="0003590A">
              <w:rPr>
                <w:sz w:val="28"/>
                <w:szCs w:val="28"/>
              </w:rPr>
              <w:t>*</w:t>
            </w:r>
            <w:r w:rsidRPr="0003590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BB6B07" w:rsidRPr="00BF21C3" w:rsidTr="00FA12E3">
        <w:trPr>
          <w:jc w:val="center"/>
        </w:trPr>
        <w:tc>
          <w:tcPr>
            <w:tcW w:w="56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6B07" w:rsidRPr="0003590A" w:rsidRDefault="00BB6B07" w:rsidP="00C1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B07" w:rsidRPr="0003590A" w:rsidRDefault="00BB6B07" w:rsidP="00FA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hAnsi="Times New Roman"/>
                <w:sz w:val="28"/>
                <w:szCs w:val="28"/>
              </w:rPr>
            </w:pPr>
            <w:r w:rsidRPr="0003590A">
              <w:rPr>
                <w:rFonts w:ascii="Times New Roman" w:hAnsi="Times New Roman"/>
                <w:sz w:val="28"/>
                <w:szCs w:val="28"/>
              </w:rPr>
              <w:t>а) экспертиза документов и сведений на предмет их соответствия заявленной области аккредитации, области аккредитации аккредитованного лица</w:t>
            </w:r>
          </w:p>
        </w:tc>
        <w:tc>
          <w:tcPr>
            <w:tcW w:w="19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6B07" w:rsidRPr="0003590A" w:rsidRDefault="00BB6B07" w:rsidP="00C1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0A">
              <w:rPr>
                <w:rFonts w:ascii="Times New Roman" w:hAnsi="Times New Roman"/>
                <w:sz w:val="28"/>
                <w:szCs w:val="28"/>
              </w:rPr>
              <w:t>3</w:t>
            </w:r>
            <w:proofErr w:type="gramStart"/>
            <w:r w:rsidRPr="00035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590A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03590A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BB6B07" w:rsidRPr="00BF21C3" w:rsidTr="00FA12E3">
        <w:trPr>
          <w:jc w:val="center"/>
        </w:trPr>
        <w:tc>
          <w:tcPr>
            <w:tcW w:w="56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6B07" w:rsidRPr="0003590A" w:rsidRDefault="00BB6B07" w:rsidP="00C1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B07" w:rsidRPr="0003590A" w:rsidRDefault="00BB6B07" w:rsidP="00FA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hAnsi="Times New Roman"/>
                <w:sz w:val="28"/>
                <w:szCs w:val="28"/>
              </w:rPr>
            </w:pPr>
            <w:r w:rsidRPr="0003590A">
              <w:rPr>
                <w:rFonts w:ascii="Times New Roman" w:hAnsi="Times New Roman"/>
                <w:sz w:val="28"/>
                <w:szCs w:val="28"/>
              </w:rPr>
              <w:t>б) экспертиза руководства по качеству</w:t>
            </w:r>
          </w:p>
        </w:tc>
        <w:tc>
          <w:tcPr>
            <w:tcW w:w="19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6B07" w:rsidRPr="0003590A" w:rsidRDefault="00BB6B07" w:rsidP="00C1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B6B07" w:rsidRPr="00BF21C3" w:rsidTr="00FA12E3">
        <w:trPr>
          <w:jc w:val="center"/>
        </w:trPr>
        <w:tc>
          <w:tcPr>
            <w:tcW w:w="56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6B07" w:rsidRPr="0003590A" w:rsidRDefault="00BB6B07" w:rsidP="00C1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B07" w:rsidRPr="0003590A" w:rsidRDefault="00BB6B07" w:rsidP="00FA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hAnsi="Times New Roman"/>
                <w:sz w:val="28"/>
                <w:szCs w:val="28"/>
              </w:rPr>
            </w:pPr>
            <w:r w:rsidRPr="0003590A">
              <w:rPr>
                <w:rFonts w:ascii="Times New Roman" w:hAnsi="Times New Roman"/>
                <w:sz w:val="28"/>
                <w:szCs w:val="28"/>
              </w:rPr>
              <w:t>в) анализ отчетов по проведенным межлабораторным сличительным испытаниям</w:t>
            </w:r>
          </w:p>
        </w:tc>
        <w:tc>
          <w:tcPr>
            <w:tcW w:w="19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6B07" w:rsidRPr="0003590A" w:rsidRDefault="00BB6B07" w:rsidP="00C1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0A">
              <w:rPr>
                <w:rFonts w:ascii="Times New Roman" w:hAnsi="Times New Roman"/>
                <w:sz w:val="28"/>
                <w:szCs w:val="28"/>
              </w:rPr>
              <w:t>1,5</w:t>
            </w:r>
            <w:proofErr w:type="gramStart"/>
            <w:r w:rsidRPr="00035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590A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03590A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C1570A" w:rsidRPr="00E60650" w:rsidTr="00C1570A">
        <w:trPr>
          <w:jc w:val="center"/>
        </w:trPr>
        <w:tc>
          <w:tcPr>
            <w:tcW w:w="56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70A" w:rsidRPr="0003590A" w:rsidRDefault="00C1570A" w:rsidP="00C1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59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70A" w:rsidRPr="0003590A" w:rsidRDefault="00C1570A" w:rsidP="00FA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59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Проверка на месте</w:t>
            </w:r>
            <w:hyperlink w:anchor="Par384" w:history="1"/>
            <w:r w:rsidRPr="000359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bookmarkStart w:id="1" w:name="_GoBack"/>
            <w:bookmarkEnd w:id="1"/>
          </w:p>
        </w:tc>
      </w:tr>
      <w:tr w:rsidR="00BB6B07" w:rsidRPr="00BF21C3" w:rsidTr="00FA12E3">
        <w:trPr>
          <w:jc w:val="center"/>
        </w:trPr>
        <w:tc>
          <w:tcPr>
            <w:tcW w:w="56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B07" w:rsidRPr="0003590A" w:rsidRDefault="00BB6B07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B07" w:rsidRPr="0003590A" w:rsidRDefault="00BB6B07" w:rsidP="00FA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hAnsi="Times New Roman"/>
                <w:sz w:val="28"/>
                <w:szCs w:val="28"/>
              </w:rPr>
            </w:pPr>
            <w:r w:rsidRPr="0003590A">
              <w:rPr>
                <w:rFonts w:ascii="Times New Roman" w:hAnsi="Times New Roman"/>
                <w:sz w:val="28"/>
                <w:szCs w:val="28"/>
              </w:rPr>
              <w:t xml:space="preserve">а) оценка системы менеджмента качества заявителя, аккредитованного лица, а также соблюдения при осуществлении </w:t>
            </w:r>
            <w:proofErr w:type="gramStart"/>
            <w:r w:rsidRPr="0003590A">
              <w:rPr>
                <w:rFonts w:ascii="Times New Roman" w:hAnsi="Times New Roman"/>
                <w:sz w:val="28"/>
                <w:szCs w:val="28"/>
              </w:rPr>
              <w:t>деятельности требований системы менеджмента качества</w:t>
            </w:r>
            <w:proofErr w:type="gramEnd"/>
          </w:p>
        </w:tc>
        <w:tc>
          <w:tcPr>
            <w:tcW w:w="19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6B07" w:rsidRPr="0003590A" w:rsidRDefault="00BB6B07" w:rsidP="00C1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0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B6B07" w:rsidRPr="00BF21C3" w:rsidTr="00FA12E3">
        <w:trPr>
          <w:jc w:val="center"/>
        </w:trPr>
        <w:tc>
          <w:tcPr>
            <w:tcW w:w="56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B07" w:rsidRPr="0003590A" w:rsidRDefault="00BB6B07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B07" w:rsidRPr="0003590A" w:rsidRDefault="00BB6B07" w:rsidP="00FA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hAnsi="Times New Roman"/>
                <w:sz w:val="28"/>
                <w:szCs w:val="28"/>
              </w:rPr>
            </w:pPr>
            <w:r w:rsidRPr="0003590A">
              <w:rPr>
                <w:rFonts w:ascii="Times New Roman" w:hAnsi="Times New Roman"/>
                <w:sz w:val="28"/>
                <w:szCs w:val="28"/>
              </w:rPr>
              <w:t>б) оценка материально-технической базы, включая оснащенность и состояние оборудования в соответствии с заявленной областью аккредитации, областью аккредитации аккредитованного лица, условия размещения оборудования и персонала</w:t>
            </w:r>
          </w:p>
        </w:tc>
        <w:tc>
          <w:tcPr>
            <w:tcW w:w="19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6B07" w:rsidRPr="0003590A" w:rsidRDefault="00BB6B07" w:rsidP="00C1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0A">
              <w:rPr>
                <w:rFonts w:ascii="Times New Roman" w:hAnsi="Times New Roman"/>
                <w:sz w:val="28"/>
                <w:szCs w:val="28"/>
              </w:rPr>
              <w:t>1,5</w:t>
            </w:r>
            <w:proofErr w:type="gramStart"/>
            <w:r w:rsidRPr="00035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590A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03590A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BB6B07" w:rsidRPr="00BF21C3" w:rsidTr="00FA12E3">
        <w:trPr>
          <w:jc w:val="center"/>
        </w:trPr>
        <w:tc>
          <w:tcPr>
            <w:tcW w:w="56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B07" w:rsidRPr="0003590A" w:rsidRDefault="00BB6B07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B07" w:rsidRPr="0003590A" w:rsidRDefault="00BB6B07" w:rsidP="00FA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hAnsi="Times New Roman"/>
                <w:sz w:val="28"/>
                <w:szCs w:val="28"/>
              </w:rPr>
            </w:pPr>
            <w:r w:rsidRPr="0003590A">
              <w:rPr>
                <w:rFonts w:ascii="Times New Roman" w:hAnsi="Times New Roman"/>
                <w:sz w:val="28"/>
                <w:szCs w:val="28"/>
              </w:rPr>
              <w:t>в) оценка квалификации и опыта работников заявителя, аккредитованного лица</w:t>
            </w:r>
          </w:p>
        </w:tc>
        <w:tc>
          <w:tcPr>
            <w:tcW w:w="19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6B07" w:rsidRPr="0003590A" w:rsidRDefault="00BB6B07" w:rsidP="00C1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0A">
              <w:rPr>
                <w:rFonts w:ascii="Times New Roman" w:hAnsi="Times New Roman"/>
                <w:sz w:val="28"/>
                <w:szCs w:val="28"/>
              </w:rPr>
              <w:t>0,5</w:t>
            </w:r>
            <w:proofErr w:type="gramStart"/>
            <w:r w:rsidRPr="00035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590A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03590A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BB6B07" w:rsidRPr="00BF21C3" w:rsidTr="00FA12E3">
        <w:trPr>
          <w:jc w:val="center"/>
        </w:trPr>
        <w:tc>
          <w:tcPr>
            <w:tcW w:w="56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B07" w:rsidRPr="0003590A" w:rsidRDefault="00BB6B07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B07" w:rsidRPr="0003590A" w:rsidRDefault="00BB6B07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0A">
              <w:rPr>
                <w:rFonts w:ascii="Times New Roman" w:hAnsi="Times New Roman"/>
                <w:sz w:val="28"/>
                <w:szCs w:val="28"/>
              </w:rPr>
              <w:t>г) оценка обеспеченности необходимой документацией</w:t>
            </w:r>
          </w:p>
        </w:tc>
        <w:tc>
          <w:tcPr>
            <w:tcW w:w="19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6B07" w:rsidRPr="0003590A" w:rsidRDefault="00BB6B07" w:rsidP="00C1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0A">
              <w:rPr>
                <w:rFonts w:ascii="Times New Roman" w:hAnsi="Times New Roman"/>
                <w:sz w:val="28"/>
                <w:szCs w:val="28"/>
              </w:rPr>
              <w:t>0,5</w:t>
            </w:r>
            <w:proofErr w:type="gramStart"/>
            <w:r w:rsidRPr="00035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590A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="00FA1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590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</w:tc>
      </w:tr>
      <w:tr w:rsidR="00BB6B07" w:rsidRPr="00BF21C3" w:rsidTr="00FA12E3">
        <w:trPr>
          <w:jc w:val="center"/>
        </w:trPr>
        <w:tc>
          <w:tcPr>
            <w:tcW w:w="56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B07" w:rsidRPr="0003590A" w:rsidRDefault="00BB6B07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B07" w:rsidRPr="0003590A" w:rsidRDefault="00BB6B07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0A">
              <w:rPr>
                <w:rFonts w:ascii="Times New Roman" w:hAnsi="Times New Roman"/>
                <w:sz w:val="28"/>
                <w:szCs w:val="28"/>
              </w:rPr>
              <w:t>д) наблюдение за выполнением заявителем, аккредитованным лицом работ в соответствии с областью аккредитации</w:t>
            </w:r>
          </w:p>
        </w:tc>
        <w:tc>
          <w:tcPr>
            <w:tcW w:w="19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6B07" w:rsidRPr="0003590A" w:rsidRDefault="00BB6B07" w:rsidP="00C1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0A">
              <w:rPr>
                <w:rFonts w:ascii="Times New Roman" w:hAnsi="Times New Roman"/>
                <w:sz w:val="28"/>
                <w:szCs w:val="28"/>
              </w:rPr>
              <w:t>2,5</w:t>
            </w:r>
            <w:proofErr w:type="gramStart"/>
            <w:r w:rsidRPr="00035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590A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03590A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C1570A" w:rsidRPr="00BF21C3" w:rsidTr="00C1570A">
        <w:trPr>
          <w:jc w:val="center"/>
        </w:trPr>
        <w:tc>
          <w:tcPr>
            <w:tcW w:w="56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70A" w:rsidRPr="0003590A" w:rsidRDefault="00C1570A" w:rsidP="00C1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70A" w:rsidRPr="0003590A" w:rsidRDefault="00C1570A" w:rsidP="00C1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90A">
              <w:rPr>
                <w:rFonts w:ascii="Times New Roman" w:hAnsi="Times New Roman"/>
                <w:sz w:val="28"/>
                <w:szCs w:val="28"/>
              </w:rPr>
              <w:t>Составление:</w:t>
            </w:r>
          </w:p>
        </w:tc>
      </w:tr>
      <w:tr w:rsidR="00BB6B07" w:rsidRPr="00BF21C3" w:rsidTr="00FA12E3">
        <w:trPr>
          <w:jc w:val="center"/>
        </w:trPr>
        <w:tc>
          <w:tcPr>
            <w:tcW w:w="56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B07" w:rsidRPr="0003590A" w:rsidRDefault="00BB6B07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B07" w:rsidRPr="0003590A" w:rsidRDefault="00BB6B07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0A">
              <w:rPr>
                <w:rFonts w:ascii="Times New Roman" w:hAnsi="Times New Roman"/>
                <w:sz w:val="28"/>
                <w:szCs w:val="28"/>
              </w:rPr>
              <w:t>а) экспертного заключения</w:t>
            </w:r>
          </w:p>
        </w:tc>
        <w:tc>
          <w:tcPr>
            <w:tcW w:w="19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6B07" w:rsidRPr="0003590A" w:rsidRDefault="00BB6B07" w:rsidP="00C1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B6B07" w:rsidRPr="00BF21C3" w:rsidTr="00FA12E3">
        <w:trPr>
          <w:jc w:val="center"/>
        </w:trPr>
        <w:tc>
          <w:tcPr>
            <w:tcW w:w="56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B07" w:rsidRPr="0003590A" w:rsidRDefault="00BB6B07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B07" w:rsidRPr="0003590A" w:rsidRDefault="00BB6B07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0A">
              <w:rPr>
                <w:rFonts w:ascii="Times New Roman" w:hAnsi="Times New Roman"/>
                <w:sz w:val="28"/>
                <w:szCs w:val="28"/>
              </w:rPr>
              <w:t xml:space="preserve">б) отчета </w:t>
            </w:r>
            <w:r w:rsidRPr="000359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проверки на месте</w:t>
            </w:r>
          </w:p>
        </w:tc>
        <w:tc>
          <w:tcPr>
            <w:tcW w:w="19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6B07" w:rsidRPr="0003590A" w:rsidRDefault="00BB6B07" w:rsidP="00C1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6B07" w:rsidRPr="00BF21C3" w:rsidTr="00FA12E3">
        <w:trPr>
          <w:jc w:val="center"/>
        </w:trPr>
        <w:tc>
          <w:tcPr>
            <w:tcW w:w="765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6B07" w:rsidRPr="0003590A" w:rsidRDefault="00BB6B07" w:rsidP="00C1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90A">
              <w:rPr>
                <w:rFonts w:ascii="Times New Roman" w:hAnsi="Times New Roman"/>
                <w:sz w:val="28"/>
                <w:szCs w:val="28"/>
              </w:rPr>
              <w:t>Итого</w:t>
            </w:r>
            <w:r w:rsidR="00C1570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9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6B07" w:rsidRPr="0003590A" w:rsidRDefault="00BB6B07" w:rsidP="00C1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0A">
              <w:rPr>
                <w:rFonts w:ascii="Times New Roman" w:hAnsi="Times New Roman"/>
                <w:sz w:val="28"/>
                <w:szCs w:val="28"/>
              </w:rPr>
              <w:t>5,5 + 9,5</w:t>
            </w:r>
            <w:proofErr w:type="gramStart"/>
            <w:r w:rsidRPr="00035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590A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03590A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</w:tc>
      </w:tr>
    </w:tbl>
    <w:p w:rsidR="00BB6B07" w:rsidRPr="0003590A" w:rsidRDefault="00BB6B07" w:rsidP="003C3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Par383"/>
      <w:bookmarkEnd w:id="2"/>
    </w:p>
    <w:p w:rsidR="00864C7E" w:rsidRPr="00250C5B" w:rsidRDefault="00A506FB" w:rsidP="00250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При расчете трудоемкости работ (</w:t>
      </w:r>
      <w:r>
        <w:rPr>
          <w:rFonts w:ascii="Times New Roman" w:hAnsi="Times New Roman" w:cs="Times New Roman"/>
          <w:sz w:val="24"/>
          <w:szCs w:val="24"/>
        </w:rPr>
        <w:t>t)</w:t>
      </w:r>
      <w:r>
        <w:rPr>
          <w:rFonts w:ascii="Times New Roman" w:hAnsi="Times New Roman"/>
          <w:sz w:val="24"/>
          <w:szCs w:val="24"/>
        </w:rPr>
        <w:t xml:space="preserve"> в случае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прохождения аккредитованным лицом процедуры подтверждения компетентности в соответствии с </w:t>
      </w:r>
      <w:hyperlink r:id="rId8" w:history="1">
        <w:r w:rsidRPr="00A506FB">
          <w:rPr>
            <w:rStyle w:val="a8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пунктами 1</w:t>
        </w:r>
      </w:hyperlink>
      <w:r w:rsidRPr="00A506FB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hyperlink r:id="rId9" w:history="1">
        <w:r w:rsidRPr="00A506FB">
          <w:rPr>
            <w:rStyle w:val="a8"/>
            <w:rFonts w:ascii="Times New Roman" w:hAnsi="Times New Roman"/>
            <w:color w:val="000000" w:themeColor="text1"/>
            <w:sz w:val="24"/>
            <w:szCs w:val="24"/>
            <w:u w:val="none"/>
          </w:rPr>
          <w:t>2 части 1 статьи 23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Закона Донецкой Народной Республики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19 июня 2015 г. №</w:t>
      </w:r>
      <w:r w:rsidR="000C78D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62-IНС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«Об аккредитации в республиканской системе аккредитации»</w:t>
      </w:r>
      <w:r>
        <w:rPr>
          <w:rFonts w:ascii="Times New Roman" w:hAnsi="Times New Roman"/>
          <w:sz w:val="24"/>
          <w:szCs w:val="24"/>
        </w:rPr>
        <w:t xml:space="preserve"> работы  по экспертизе представленных документов не учитываются.</w:t>
      </w:r>
    </w:p>
    <w:sectPr w:rsidR="00864C7E" w:rsidRPr="00250C5B" w:rsidSect="0003590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D6" w:rsidRDefault="000A08D6" w:rsidP="0003590A">
      <w:pPr>
        <w:spacing w:after="0" w:line="240" w:lineRule="auto"/>
      </w:pPr>
      <w:r>
        <w:separator/>
      </w:r>
    </w:p>
  </w:endnote>
  <w:endnote w:type="continuationSeparator" w:id="0">
    <w:p w:rsidR="000A08D6" w:rsidRDefault="000A08D6" w:rsidP="0003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D6" w:rsidRDefault="000A08D6" w:rsidP="0003590A">
      <w:pPr>
        <w:spacing w:after="0" w:line="240" w:lineRule="auto"/>
      </w:pPr>
      <w:r>
        <w:separator/>
      </w:r>
    </w:p>
  </w:footnote>
  <w:footnote w:type="continuationSeparator" w:id="0">
    <w:p w:rsidR="000A08D6" w:rsidRDefault="000A08D6" w:rsidP="0003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060494"/>
      <w:docPartObj>
        <w:docPartGallery w:val="Page Numbers (Top of Page)"/>
        <w:docPartUnique/>
      </w:docPartObj>
    </w:sdtPr>
    <w:sdtEndPr/>
    <w:sdtContent>
      <w:p w:rsidR="0003590A" w:rsidRDefault="000359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2E3">
          <w:rPr>
            <w:noProof/>
          </w:rPr>
          <w:t>2</w:t>
        </w:r>
        <w:r>
          <w:fldChar w:fldCharType="end"/>
        </w:r>
      </w:p>
    </w:sdtContent>
  </w:sdt>
  <w:p w:rsidR="0003590A" w:rsidRDefault="000359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D52F8"/>
    <w:multiLevelType w:val="hybridMultilevel"/>
    <w:tmpl w:val="171009EA"/>
    <w:lvl w:ilvl="0" w:tplc="15EEBEC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3C"/>
    <w:rsid w:val="0003590A"/>
    <w:rsid w:val="00092111"/>
    <w:rsid w:val="000A08D6"/>
    <w:rsid w:val="000C6A0C"/>
    <w:rsid w:val="000C78D1"/>
    <w:rsid w:val="00170C6B"/>
    <w:rsid w:val="001B6A92"/>
    <w:rsid w:val="001C5043"/>
    <w:rsid w:val="00250C5B"/>
    <w:rsid w:val="002C0EBA"/>
    <w:rsid w:val="003C30D8"/>
    <w:rsid w:val="00677E3C"/>
    <w:rsid w:val="006D02EF"/>
    <w:rsid w:val="00785F8F"/>
    <w:rsid w:val="007C3A75"/>
    <w:rsid w:val="00804135"/>
    <w:rsid w:val="008C32BF"/>
    <w:rsid w:val="00984121"/>
    <w:rsid w:val="00994FF3"/>
    <w:rsid w:val="00A506FB"/>
    <w:rsid w:val="00A65A3C"/>
    <w:rsid w:val="00BB6B07"/>
    <w:rsid w:val="00C1570A"/>
    <w:rsid w:val="00F05D99"/>
    <w:rsid w:val="00FA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B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590A"/>
  </w:style>
  <w:style w:type="paragraph" w:styleId="a6">
    <w:name w:val="footer"/>
    <w:basedOn w:val="a"/>
    <w:link w:val="a7"/>
    <w:uiPriority w:val="99"/>
    <w:unhideWhenUsed/>
    <w:rsid w:val="0003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590A"/>
  </w:style>
  <w:style w:type="character" w:styleId="a8">
    <w:name w:val="Hyperlink"/>
    <w:basedOn w:val="a0"/>
    <w:uiPriority w:val="99"/>
    <w:semiHidden/>
    <w:unhideWhenUsed/>
    <w:rsid w:val="00A506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B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590A"/>
  </w:style>
  <w:style w:type="paragraph" w:styleId="a6">
    <w:name w:val="footer"/>
    <w:basedOn w:val="a"/>
    <w:link w:val="a7"/>
    <w:uiPriority w:val="99"/>
    <w:unhideWhenUsed/>
    <w:rsid w:val="0003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590A"/>
  </w:style>
  <w:style w:type="character" w:styleId="a8">
    <w:name w:val="Hyperlink"/>
    <w:basedOn w:val="a0"/>
    <w:uiPriority w:val="99"/>
    <w:semiHidden/>
    <w:unhideWhenUsed/>
    <w:rsid w:val="00A50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4C56F8411B2D782DB3B8AFDC98FC2CBCB4990B18CF0573C920D7708E07EDEA93FADF83E031B5D9b4u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4C56F8411B2D782DB3B8AFDC98FC2CBCB4990B18CF0573C920D7708E07EDEA93FADF83E031B5D9b4u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Скляр</dc:creator>
  <cp:lastModifiedBy>Стамати Вилли Владимирович</cp:lastModifiedBy>
  <cp:revision>10</cp:revision>
  <dcterms:created xsi:type="dcterms:W3CDTF">2017-11-08T08:09:00Z</dcterms:created>
  <dcterms:modified xsi:type="dcterms:W3CDTF">2017-12-13T13:28:00Z</dcterms:modified>
</cp:coreProperties>
</file>