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1" w:type="dxa"/>
        <w:tblLook w:val="01E0" w:firstRow="1" w:lastRow="1" w:firstColumn="1" w:lastColumn="1" w:noHBand="0" w:noVBand="0"/>
      </w:tblPr>
      <w:tblGrid>
        <w:gridCol w:w="5508"/>
        <w:gridCol w:w="3956"/>
        <w:gridCol w:w="1559"/>
        <w:gridCol w:w="3828"/>
      </w:tblGrid>
      <w:tr w:rsidR="004668D4" w:rsidRPr="0040446C" w:rsidTr="00A11A18">
        <w:trPr>
          <w:trHeight w:val="1270"/>
        </w:trPr>
        <w:tc>
          <w:tcPr>
            <w:tcW w:w="11023" w:type="dxa"/>
            <w:gridSpan w:val="3"/>
          </w:tcPr>
          <w:p w:rsidR="004668D4" w:rsidRPr="00BE118D" w:rsidRDefault="004668D4" w:rsidP="00A11A18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668D4" w:rsidRPr="0047332A" w:rsidRDefault="004668D4" w:rsidP="00A11A18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332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12</w:t>
            </w:r>
          </w:p>
          <w:p w:rsidR="004668D4" w:rsidRPr="0047332A" w:rsidRDefault="004668D4" w:rsidP="00A11A18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332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4668D4" w:rsidRPr="0047332A" w:rsidRDefault="00830ACB" w:rsidP="00830ACB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от 16 марта </w:t>
            </w:r>
            <w:bookmarkStart w:id="0" w:name="_GoBack"/>
            <w:bookmarkEnd w:id="0"/>
            <w:r w:rsidR="00C7493B" w:rsidRPr="00C7493B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2018 № 32</w:t>
            </w:r>
          </w:p>
        </w:tc>
      </w:tr>
      <w:tr w:rsidR="004668D4" w:rsidTr="00A11A18">
        <w:tc>
          <w:tcPr>
            <w:tcW w:w="5508" w:type="dxa"/>
          </w:tcPr>
          <w:p w:rsidR="004668D4" w:rsidRDefault="004668D4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68D4" w:rsidRPr="00E07B66" w:rsidRDefault="004668D4" w:rsidP="00A1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56" w:type="dxa"/>
          </w:tcPr>
          <w:p w:rsidR="004668D4" w:rsidRPr="00E07B66" w:rsidRDefault="004668D4" w:rsidP="00A11A1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4668D4" w:rsidRPr="00E07B66" w:rsidRDefault="004668D4" w:rsidP="00A11A18">
            <w:pPr>
              <w:tabs>
                <w:tab w:val="left" w:pos="14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 в сумме 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4668D4" w:rsidRPr="00A02C37" w:rsidRDefault="004668D4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4668D4" w:rsidRPr="00E07B66" w:rsidRDefault="004668D4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2ECF">
              <w:rPr>
                <w:rFonts w:ascii="Times New Roman" w:hAnsi="Times New Roman"/>
                <w:color w:val="000000"/>
                <w:lang w:eastAsia="ru-RU"/>
              </w:rPr>
              <w:t>__________________________________________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3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(сумма цифрами и прописью, денежная единица)</w:t>
            </w:r>
            <w:r w:rsidRPr="00507DA1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Pr="00492ECF">
              <w:rPr>
                <w:rFonts w:ascii="Times New Roman" w:hAnsi="Times New Roman"/>
                <w:color w:val="000000"/>
                <w:lang w:eastAsia="ru-RU"/>
              </w:rPr>
              <w:t>___________________________________________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3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  <w:r w:rsidRPr="00507DA1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Pr="00492ECF">
              <w:rPr>
                <w:rFonts w:ascii="Times New Roman" w:hAnsi="Times New Roman"/>
                <w:color w:val="000000"/>
                <w:lang w:eastAsia="ru-RU"/>
              </w:rPr>
              <w:t>_______________        ________________________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               </w:t>
            </w:r>
            <w:r w:rsidRPr="00473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</w:t>
            </w:r>
            <w:r w:rsidRPr="00473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  (инициалы и фамилия)</w:t>
            </w:r>
            <w:r w:rsidRPr="00473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</w:r>
            <w:r w:rsidRPr="00492ECF">
              <w:rPr>
                <w:rFonts w:ascii="Times New Roman" w:hAnsi="Times New Roman"/>
                <w:color w:val="000000"/>
                <w:lang w:eastAsia="ru-RU"/>
              </w:rPr>
              <w:t>___________________________________________</w:t>
            </w:r>
          </w:p>
          <w:p w:rsidR="004668D4" w:rsidRPr="0047332A" w:rsidRDefault="004668D4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7332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(число, месяц, год)</w:t>
            </w:r>
          </w:p>
          <w:p w:rsidR="004668D4" w:rsidRPr="0047332A" w:rsidRDefault="004668D4" w:rsidP="00A11A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</w:tbl>
    <w:p w:rsidR="006A1237" w:rsidRPr="004668D4" w:rsidRDefault="006A1237" w:rsidP="008726B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68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ПОМЕСЯЧНЫЙ ПЛАН АССИГНОВАНИЙ  </w:t>
      </w:r>
    </w:p>
    <w:p w:rsidR="006A1237" w:rsidRPr="004668D4" w:rsidRDefault="006A1237" w:rsidP="00872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68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1412DB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____________________</w:t>
      </w:r>
    </w:p>
    <w:p w:rsidR="006A1237" w:rsidRPr="004668D4" w:rsidRDefault="006A1237" w:rsidP="008726B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4668D4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     (бюджетный период) </w:t>
      </w:r>
    </w:p>
    <w:p w:rsidR="006A1237" w:rsidRDefault="006A1237" w:rsidP="004668D4">
      <w:pPr>
        <w:tabs>
          <w:tab w:val="left" w:pos="5954"/>
        </w:tabs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="0046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 w:rsidR="0046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4668D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4668D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4668D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(код ОКПО и наименование организации)</w:t>
      </w:r>
      <w:r w:rsidRPr="00041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br/>
      </w:r>
      <w:r w:rsidRPr="009A4033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46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9A4033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  <w:r w:rsidR="0046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  <w:r w:rsidRPr="009A4033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4668D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 w:rsidR="004668D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4668D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города, района, района в городе)</w:t>
      </w:r>
      <w:r w:rsidRPr="00041269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> </w:t>
      </w:r>
      <w:r w:rsidRPr="00041269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br/>
      </w:r>
      <w:r w:rsidRPr="008B611A"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 w:rsidR="004668D4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46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_____, </w:t>
      </w:r>
    </w:p>
    <w:p w:rsidR="006A1237" w:rsidRPr="004668D4" w:rsidRDefault="006A1237" w:rsidP="004668D4">
      <w:pPr>
        <w:spacing w:after="0" w:line="240" w:lineRule="auto"/>
        <w:ind w:left="-142" w:right="-31"/>
        <w:rPr>
          <w:rFonts w:ascii="Times New Roman" w:hAnsi="Times New Roman"/>
          <w:sz w:val="24"/>
          <w:szCs w:val="24"/>
          <w:vertAlign w:val="superscript"/>
        </w:rPr>
      </w:pPr>
      <w:r w:rsidRPr="004668D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(ЕСВ; </w:t>
      </w:r>
      <w:r w:rsidRPr="004668D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средства, полученные из республиканского бюджета для выплаты социальных пособий; </w:t>
      </w:r>
      <w:r w:rsidRPr="004668D4">
        <w:rPr>
          <w:rFonts w:ascii="Times New Roman" w:hAnsi="Times New Roman"/>
          <w:sz w:val="24"/>
          <w:szCs w:val="24"/>
          <w:vertAlign w:val="superscript"/>
        </w:rPr>
        <w:t>собственные поступления; прочее)</w:t>
      </w:r>
    </w:p>
    <w:p w:rsidR="006A1237" w:rsidRPr="006C0260" w:rsidRDefault="006A1237" w:rsidP="004668D4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="0046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6A1237" w:rsidRPr="006C0260" w:rsidRDefault="006A1237" w:rsidP="004668D4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="0046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  <w:t>код и название функциональной классификации расходов 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="0046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6A1237" w:rsidRDefault="006A1237" w:rsidP="004668D4">
      <w:pPr>
        <w:spacing w:after="0" w:line="240" w:lineRule="auto"/>
        <w:ind w:right="-3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="004668D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="004668D4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A1237" w:rsidRPr="006C0260" w:rsidRDefault="006A1237" w:rsidP="00E6731F">
      <w:pPr>
        <w:spacing w:after="0" w:line="240" w:lineRule="auto"/>
        <w:ind w:left="1274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A1237" w:rsidRPr="004668D4" w:rsidRDefault="004668D4" w:rsidP="00E6731F">
      <w:pPr>
        <w:spacing w:after="0" w:line="240" w:lineRule="auto"/>
        <w:ind w:left="12036"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</w:t>
      </w:r>
      <w:r w:rsidR="006A1237" w:rsidRPr="004668D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727"/>
        <w:gridCol w:w="790"/>
        <w:gridCol w:w="937"/>
        <w:gridCol w:w="658"/>
        <w:gridCol w:w="855"/>
        <w:gridCol w:w="637"/>
        <w:gridCol w:w="688"/>
        <w:gridCol w:w="710"/>
        <w:gridCol w:w="832"/>
        <w:gridCol w:w="983"/>
        <w:gridCol w:w="921"/>
        <w:gridCol w:w="867"/>
        <w:gridCol w:w="921"/>
        <w:gridCol w:w="1232"/>
      </w:tblGrid>
      <w:tr w:rsidR="006A1237" w:rsidTr="004668D4">
        <w:tc>
          <w:tcPr>
            <w:tcW w:w="2984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 </w:t>
            </w:r>
          </w:p>
        </w:tc>
        <w:tc>
          <w:tcPr>
            <w:tcW w:w="727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790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37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58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5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88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10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32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83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21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67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1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6D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2" w:type="dxa"/>
            <w:vAlign w:val="center"/>
          </w:tcPr>
          <w:p w:rsidR="006A1237" w:rsidRPr="00336D48" w:rsidRDefault="006A1237" w:rsidP="00336D4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 за бюджетный период</w:t>
            </w:r>
          </w:p>
        </w:tc>
      </w:tr>
      <w:tr w:rsidR="006A1237" w:rsidTr="004668D4">
        <w:tc>
          <w:tcPr>
            <w:tcW w:w="2984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3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1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1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vAlign w:val="center"/>
          </w:tcPr>
          <w:p w:rsidR="006A1237" w:rsidRPr="004668D4" w:rsidRDefault="006A1237" w:rsidP="004668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A1237" w:rsidTr="004668D4">
        <w:tc>
          <w:tcPr>
            <w:tcW w:w="2984" w:type="dxa"/>
          </w:tcPr>
          <w:p w:rsidR="006A1237" w:rsidRPr="00D47CBF" w:rsidRDefault="006A1237" w:rsidP="00872C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– всего</w:t>
            </w:r>
          </w:p>
        </w:tc>
        <w:tc>
          <w:tcPr>
            <w:tcW w:w="727" w:type="dxa"/>
            <w:vAlign w:val="center"/>
          </w:tcPr>
          <w:p w:rsidR="006A1237" w:rsidRPr="00D47CBF" w:rsidRDefault="006A1237" w:rsidP="00872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31C1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90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6A1237" w:rsidRDefault="006A1237" w:rsidP="00336D48">
            <w:pPr>
              <w:spacing w:after="0" w:line="240" w:lineRule="auto"/>
              <w:jc w:val="right"/>
            </w:pPr>
          </w:p>
        </w:tc>
      </w:tr>
    </w:tbl>
    <w:p w:rsidR="004668D4" w:rsidRDefault="004668D4" w:rsidP="004668D4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Продолжение приложения 12</w:t>
      </w:r>
    </w:p>
    <w:p w:rsidR="004668D4" w:rsidRDefault="004668D4" w:rsidP="004668D4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727"/>
        <w:gridCol w:w="790"/>
        <w:gridCol w:w="937"/>
        <w:gridCol w:w="658"/>
        <w:gridCol w:w="855"/>
        <w:gridCol w:w="637"/>
        <w:gridCol w:w="688"/>
        <w:gridCol w:w="710"/>
        <w:gridCol w:w="832"/>
        <w:gridCol w:w="983"/>
        <w:gridCol w:w="921"/>
        <w:gridCol w:w="867"/>
        <w:gridCol w:w="921"/>
        <w:gridCol w:w="1232"/>
      </w:tblGrid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7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790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658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37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88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710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2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67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D47CBF" w:rsidRDefault="004668D4" w:rsidP="00847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ЕКУЩИЕ РАСХОДЫ</w:t>
            </w:r>
          </w:p>
        </w:tc>
        <w:tc>
          <w:tcPr>
            <w:tcW w:w="727" w:type="dxa"/>
            <w:vAlign w:val="center"/>
          </w:tcPr>
          <w:p w:rsidR="004668D4" w:rsidRPr="00D47CBF" w:rsidRDefault="004668D4" w:rsidP="00847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FD7DC6" w:rsidRDefault="004668D4" w:rsidP="008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Оплата труда и начисления на </w:t>
            </w:r>
            <w:r w:rsidRPr="00FD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заработную плату</w:t>
            </w:r>
          </w:p>
        </w:tc>
        <w:tc>
          <w:tcPr>
            <w:tcW w:w="727" w:type="dxa"/>
            <w:vAlign w:val="center"/>
          </w:tcPr>
          <w:p w:rsidR="004668D4" w:rsidRPr="00047D8C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727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D47CBF" w:rsidRDefault="004668D4" w:rsidP="00872CDE">
            <w:pPr>
              <w:spacing w:after="0" w:line="240" w:lineRule="auto"/>
              <w:ind w:firstLine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727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D47CBF" w:rsidRDefault="004668D4" w:rsidP="00872CDE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нежное довольствие, обеспечение</w:t>
            </w: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военнослужащих</w:t>
            </w:r>
          </w:p>
        </w:tc>
        <w:tc>
          <w:tcPr>
            <w:tcW w:w="727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FD7DC6" w:rsidRDefault="004668D4" w:rsidP="008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Приобретение товаров, работ и услуг</w:t>
            </w:r>
          </w:p>
        </w:tc>
        <w:tc>
          <w:tcPr>
            <w:tcW w:w="727" w:type="dxa"/>
            <w:vAlign w:val="center"/>
          </w:tcPr>
          <w:p w:rsidR="004668D4" w:rsidRPr="00047D8C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Предметы, материалы, оборудование и инвентарь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Медикаменты и изделия медицинского назначения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Оплата услуг (кроме коммунальных)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на командировку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и мероприятия специального назначения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коммунальных услуг и энергоносителей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FD7DC6" w:rsidRDefault="004668D4" w:rsidP="00872CDE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теплоснабжения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FD7DC6" w:rsidRDefault="004668D4" w:rsidP="00872CDE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водоснабжения и водоотведения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</w:tbl>
    <w:p w:rsidR="004668D4" w:rsidRDefault="004668D4" w:rsidP="004668D4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Продолжение приложения 12</w:t>
      </w:r>
    </w:p>
    <w:p w:rsidR="004668D4" w:rsidRDefault="004668D4" w:rsidP="004668D4">
      <w:pPr>
        <w:tabs>
          <w:tab w:val="left" w:pos="11057"/>
        </w:tabs>
        <w:spacing w:after="0" w:line="240" w:lineRule="auto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727"/>
        <w:gridCol w:w="790"/>
        <w:gridCol w:w="937"/>
        <w:gridCol w:w="658"/>
        <w:gridCol w:w="855"/>
        <w:gridCol w:w="637"/>
        <w:gridCol w:w="688"/>
        <w:gridCol w:w="710"/>
        <w:gridCol w:w="832"/>
        <w:gridCol w:w="983"/>
        <w:gridCol w:w="921"/>
        <w:gridCol w:w="867"/>
        <w:gridCol w:w="921"/>
        <w:gridCol w:w="1232"/>
      </w:tblGrid>
      <w:tr w:rsidR="004668D4" w:rsidTr="00A0320A">
        <w:trPr>
          <w:cantSplit/>
        </w:trPr>
        <w:tc>
          <w:tcPr>
            <w:tcW w:w="2984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7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790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658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37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88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710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2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67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FD7DC6" w:rsidRDefault="004668D4" w:rsidP="00B27508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электроэнергии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B2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FD7DC6" w:rsidRDefault="004668D4" w:rsidP="00872CDE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природного газа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</w:tcPr>
          <w:p w:rsidR="004668D4" w:rsidRPr="00FD7DC6" w:rsidRDefault="004668D4" w:rsidP="00872CDE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других энергоносителей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  <w:trHeight w:val="1140"/>
        </w:trPr>
        <w:tc>
          <w:tcPr>
            <w:tcW w:w="2984" w:type="dxa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Исследования и разработки, реализация республиканских программ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FD7DC6" w:rsidRDefault="004668D4" w:rsidP="008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Текущие трансферты</w:t>
            </w:r>
          </w:p>
        </w:tc>
        <w:tc>
          <w:tcPr>
            <w:tcW w:w="727" w:type="dxa"/>
            <w:vAlign w:val="center"/>
          </w:tcPr>
          <w:p w:rsidR="004668D4" w:rsidRPr="00047D8C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  <w:trHeight w:val="1445"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  <w:trHeight w:val="305"/>
        </w:trPr>
        <w:tc>
          <w:tcPr>
            <w:tcW w:w="2984" w:type="dxa"/>
            <w:vAlign w:val="center"/>
          </w:tcPr>
          <w:p w:rsidR="004668D4" w:rsidRPr="00FD7DC6" w:rsidRDefault="004668D4" w:rsidP="008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727" w:type="dxa"/>
            <w:vAlign w:val="center"/>
          </w:tcPr>
          <w:p w:rsidR="004668D4" w:rsidRPr="00047D8C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Выплата пенсий, помощи, пособий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  <w:trHeight w:val="327"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Стипендии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Другие выплаты населению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</w:tbl>
    <w:p w:rsidR="004668D4" w:rsidRDefault="004668D4"/>
    <w:p w:rsidR="004668D4" w:rsidRDefault="004668D4"/>
    <w:p w:rsidR="004668D4" w:rsidRDefault="004668D4"/>
    <w:p w:rsidR="004668D4" w:rsidRDefault="004668D4" w:rsidP="004668D4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Продолжение приложения 12</w:t>
      </w:r>
    </w:p>
    <w:p w:rsidR="004668D4" w:rsidRDefault="004668D4" w:rsidP="004668D4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727"/>
        <w:gridCol w:w="790"/>
        <w:gridCol w:w="937"/>
        <w:gridCol w:w="658"/>
        <w:gridCol w:w="855"/>
        <w:gridCol w:w="637"/>
        <w:gridCol w:w="688"/>
        <w:gridCol w:w="710"/>
        <w:gridCol w:w="832"/>
        <w:gridCol w:w="983"/>
        <w:gridCol w:w="921"/>
        <w:gridCol w:w="867"/>
        <w:gridCol w:w="921"/>
        <w:gridCol w:w="1232"/>
      </w:tblGrid>
      <w:tr w:rsidR="004668D4" w:rsidRPr="00E6731F" w:rsidTr="00A11A18">
        <w:trPr>
          <w:cantSplit/>
        </w:trPr>
        <w:tc>
          <w:tcPr>
            <w:tcW w:w="2984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7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790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658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37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88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710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2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67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4668D4" w:rsidRPr="004668D4" w:rsidRDefault="004668D4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FD7DC6" w:rsidRDefault="004668D4" w:rsidP="008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Другие расходы</w:t>
            </w:r>
          </w:p>
        </w:tc>
        <w:tc>
          <w:tcPr>
            <w:tcW w:w="727" w:type="dxa"/>
            <w:vAlign w:val="center"/>
          </w:tcPr>
          <w:p w:rsidR="004668D4" w:rsidRPr="00047D8C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АПИТАЛЬНЫЕ РАСХОДЫ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FD7DC6" w:rsidRDefault="004668D4" w:rsidP="008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Приобретение основного капитала</w:t>
            </w:r>
          </w:p>
        </w:tc>
        <w:tc>
          <w:tcPr>
            <w:tcW w:w="727" w:type="dxa"/>
            <w:vAlign w:val="center"/>
          </w:tcPr>
          <w:p w:rsidR="004668D4" w:rsidRPr="00047D8C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pStyle w:val="aa"/>
              <w:shd w:val="clear" w:color="auto" w:fill="FFFFFF"/>
              <w:spacing w:before="0" w:beforeAutospacing="0" w:after="0" w:afterAutospacing="0"/>
            </w:pPr>
            <w:r w:rsidRPr="00D47CBF">
              <w:rPr>
                <w:lang w:eastAsia="en-US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Капитальное строительство (приобретение)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FD7DC6" w:rsidRDefault="004668D4" w:rsidP="00872CDE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Капитальное строительство (приобретение) жилья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FD7DC6" w:rsidRDefault="004668D4" w:rsidP="00872CDE">
            <w:pPr>
              <w:pStyle w:val="aa"/>
              <w:shd w:val="clear" w:color="auto" w:fill="FFFFFF"/>
              <w:spacing w:before="0" w:beforeAutospacing="0" w:after="0" w:afterAutospacing="0"/>
              <w:ind w:left="180"/>
              <w:rPr>
                <w:i/>
              </w:rPr>
            </w:pPr>
            <w:r w:rsidRPr="00FD7DC6">
              <w:rPr>
                <w:i/>
              </w:rPr>
              <w:t>Капитальное строительство (приобретение) других объектов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FD7DC6" w:rsidRDefault="004668D4" w:rsidP="00872CDE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Капитальный ремонт жилого фонда (помещений)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</w:tbl>
    <w:p w:rsidR="004668D4" w:rsidRDefault="004668D4" w:rsidP="004668D4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Продолжение приложения 12</w:t>
      </w:r>
    </w:p>
    <w:p w:rsidR="00FA7EEF" w:rsidRDefault="00FA7EEF" w:rsidP="004668D4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727"/>
        <w:gridCol w:w="790"/>
        <w:gridCol w:w="937"/>
        <w:gridCol w:w="658"/>
        <w:gridCol w:w="855"/>
        <w:gridCol w:w="637"/>
        <w:gridCol w:w="688"/>
        <w:gridCol w:w="710"/>
        <w:gridCol w:w="832"/>
        <w:gridCol w:w="983"/>
        <w:gridCol w:w="921"/>
        <w:gridCol w:w="867"/>
        <w:gridCol w:w="921"/>
        <w:gridCol w:w="1232"/>
      </w:tblGrid>
      <w:tr w:rsidR="00FA7EEF" w:rsidRPr="004668D4" w:rsidTr="00A11A18">
        <w:trPr>
          <w:cantSplit/>
        </w:trPr>
        <w:tc>
          <w:tcPr>
            <w:tcW w:w="2984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7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790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658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37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88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710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2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67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FD7DC6" w:rsidRDefault="004668D4" w:rsidP="00872CDE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Капитальный ремонт других объектов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Реконструкция и реставрация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F817B5" w:rsidRDefault="004668D4" w:rsidP="00872CDE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817B5">
              <w:rPr>
                <w:rFonts w:ascii="Times New Roman" w:hAnsi="Times New Roman"/>
                <w:i/>
                <w:sz w:val="24"/>
                <w:szCs w:val="24"/>
              </w:rPr>
              <w:t>Реконструкция жилого фонда (помещений)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F817B5" w:rsidRDefault="004668D4" w:rsidP="00872CDE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817B5">
              <w:rPr>
                <w:rFonts w:ascii="Times New Roman" w:hAnsi="Times New Roman"/>
                <w:i/>
                <w:sz w:val="24"/>
                <w:szCs w:val="24"/>
              </w:rPr>
              <w:t>Реконструкция и реставрация других объектов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F817B5" w:rsidRDefault="004668D4" w:rsidP="00872CDE">
            <w:pPr>
              <w:pStyle w:val="ParagraphNumbering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ind w:left="180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 w:rsidRPr="00F817B5">
              <w:rPr>
                <w:i/>
                <w:sz w:val="24"/>
                <w:szCs w:val="24"/>
                <w:lang w:val="ru-RU"/>
              </w:rPr>
              <w:t>Реставрация памятников культуры, истории и архитектуры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  <w:trHeight w:val="679"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Создание государственных запасов и резервов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Приобретение земли и нематериальных активов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FD7DC6" w:rsidRDefault="004668D4" w:rsidP="008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Капитальные трансферты</w:t>
            </w:r>
          </w:p>
        </w:tc>
        <w:tc>
          <w:tcPr>
            <w:tcW w:w="727" w:type="dxa"/>
            <w:vAlign w:val="center"/>
          </w:tcPr>
          <w:p w:rsidR="004668D4" w:rsidRPr="00047D8C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</w:tbl>
    <w:p w:rsidR="00FA7EEF" w:rsidRDefault="00FA7EEF"/>
    <w:p w:rsidR="00FA7EEF" w:rsidRDefault="00FA7EEF"/>
    <w:p w:rsidR="00FA7EEF" w:rsidRDefault="00FA7EEF" w:rsidP="00FA7EEF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Продолжение приложения 12</w:t>
      </w:r>
    </w:p>
    <w:p w:rsidR="00FA7EEF" w:rsidRDefault="00FA7EEF" w:rsidP="00FA7EEF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727"/>
        <w:gridCol w:w="790"/>
        <w:gridCol w:w="937"/>
        <w:gridCol w:w="658"/>
        <w:gridCol w:w="855"/>
        <w:gridCol w:w="637"/>
        <w:gridCol w:w="688"/>
        <w:gridCol w:w="710"/>
        <w:gridCol w:w="832"/>
        <w:gridCol w:w="983"/>
        <w:gridCol w:w="921"/>
        <w:gridCol w:w="867"/>
        <w:gridCol w:w="921"/>
        <w:gridCol w:w="1232"/>
      </w:tblGrid>
      <w:tr w:rsidR="00FA7EEF" w:rsidRPr="004668D4" w:rsidTr="00A11A18">
        <w:trPr>
          <w:cantSplit/>
        </w:trPr>
        <w:tc>
          <w:tcPr>
            <w:tcW w:w="2984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7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790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7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658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55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37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88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710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32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3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1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67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1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FA7EEF" w:rsidRPr="004668D4" w:rsidRDefault="00FA7EEF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8D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населению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  <w:tr w:rsidR="004668D4" w:rsidTr="004668D4">
        <w:trPr>
          <w:cantSplit/>
        </w:trPr>
        <w:tc>
          <w:tcPr>
            <w:tcW w:w="2984" w:type="dxa"/>
            <w:vAlign w:val="center"/>
          </w:tcPr>
          <w:p w:rsidR="004668D4" w:rsidRPr="00D47CBF" w:rsidRDefault="004668D4" w:rsidP="0087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ЕРАСПРЕДЕЛЕННЫЕ РАСХОДЫ</w:t>
            </w:r>
          </w:p>
        </w:tc>
        <w:tc>
          <w:tcPr>
            <w:tcW w:w="727" w:type="dxa"/>
            <w:vAlign w:val="center"/>
          </w:tcPr>
          <w:p w:rsidR="004668D4" w:rsidRPr="00DF28E5" w:rsidRDefault="004668D4" w:rsidP="00872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9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5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55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3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688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710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83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867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921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4668D4" w:rsidRDefault="004668D4" w:rsidP="00336D48">
            <w:pPr>
              <w:spacing w:after="0" w:line="240" w:lineRule="auto"/>
              <w:jc w:val="right"/>
            </w:pPr>
          </w:p>
        </w:tc>
      </w:tr>
    </w:tbl>
    <w:p w:rsidR="006A1237" w:rsidRPr="00E6731F" w:rsidRDefault="006A1237" w:rsidP="0099410D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A7EEF" w:rsidRDefault="00FA7EEF" w:rsidP="00FA7EEF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7EEF" w:rsidRDefault="00FA7EEF" w:rsidP="00FA7EEF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FA7EEF" w:rsidRPr="0012439F" w:rsidRDefault="00FA7EEF" w:rsidP="00FA7EEF">
      <w:pPr>
        <w:tabs>
          <w:tab w:val="left" w:pos="7513"/>
          <w:tab w:val="left" w:pos="10348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FA7EEF" w:rsidRDefault="00FA7EEF" w:rsidP="00FA7EEF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FA7EEF" w:rsidRPr="0012439F" w:rsidRDefault="00FA7EEF" w:rsidP="00FA7EEF">
      <w:pPr>
        <w:tabs>
          <w:tab w:val="left" w:pos="7513"/>
          <w:tab w:val="left" w:pos="1162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</w:t>
      </w:r>
      <w:r w:rsidRPr="001243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инициалы и фамилия) </w:t>
      </w:r>
    </w:p>
    <w:p w:rsidR="00FA7EEF" w:rsidRDefault="00FA7EEF" w:rsidP="00FA7EEF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 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B618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              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(число, месяц, год)</w:t>
      </w:r>
    </w:p>
    <w:p w:rsidR="00FA7EEF" w:rsidRDefault="00FA7EEF" w:rsidP="00FA7EEF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</w:p>
    <w:p w:rsidR="00FA7EEF" w:rsidRDefault="00FA7EEF" w:rsidP="00FA7EEF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7EEF" w:rsidRDefault="00FA7EEF" w:rsidP="00FA7EEF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FA7EEF" w:rsidRPr="00A02C37" w:rsidRDefault="00FA7EEF" w:rsidP="00FA7EEF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6A1237" w:rsidRPr="00041269" w:rsidRDefault="006A1237" w:rsidP="00FA7EEF">
      <w:pPr>
        <w:tabs>
          <w:tab w:val="left" w:pos="7230"/>
          <w:tab w:val="left" w:pos="10490"/>
        </w:tabs>
        <w:spacing w:after="0" w:line="240" w:lineRule="auto"/>
        <w:rPr>
          <w:sz w:val="24"/>
          <w:vertAlign w:val="superscript"/>
        </w:rPr>
      </w:pPr>
    </w:p>
    <w:sectPr w:rsidR="006A1237" w:rsidRPr="00041269" w:rsidSect="004668D4">
      <w:headerReference w:type="default" r:id="rId8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DF" w:rsidRDefault="00800EDF" w:rsidP="00395068">
      <w:pPr>
        <w:spacing w:after="0" w:line="240" w:lineRule="auto"/>
      </w:pPr>
      <w:r>
        <w:separator/>
      </w:r>
    </w:p>
  </w:endnote>
  <w:endnote w:type="continuationSeparator" w:id="0">
    <w:p w:rsidR="00800EDF" w:rsidRDefault="00800EDF" w:rsidP="003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DF" w:rsidRDefault="00800EDF" w:rsidP="00395068">
      <w:pPr>
        <w:spacing w:after="0" w:line="240" w:lineRule="auto"/>
      </w:pPr>
      <w:r>
        <w:separator/>
      </w:r>
    </w:p>
  </w:footnote>
  <w:footnote w:type="continuationSeparator" w:id="0">
    <w:p w:rsidR="00800EDF" w:rsidRDefault="00800EDF" w:rsidP="003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D4" w:rsidRPr="004668D4" w:rsidRDefault="004668D4">
    <w:pPr>
      <w:pStyle w:val="a4"/>
      <w:jc w:val="center"/>
      <w:rPr>
        <w:rFonts w:ascii="Times New Roman" w:hAnsi="Times New Roman"/>
        <w:sz w:val="20"/>
        <w:szCs w:val="20"/>
      </w:rPr>
    </w:pPr>
    <w:r w:rsidRPr="004668D4">
      <w:rPr>
        <w:rFonts w:ascii="Times New Roman" w:hAnsi="Times New Roman"/>
        <w:sz w:val="20"/>
        <w:szCs w:val="20"/>
      </w:rPr>
      <w:fldChar w:fldCharType="begin"/>
    </w:r>
    <w:r w:rsidRPr="004668D4">
      <w:rPr>
        <w:rFonts w:ascii="Times New Roman" w:hAnsi="Times New Roman"/>
        <w:sz w:val="20"/>
        <w:szCs w:val="20"/>
      </w:rPr>
      <w:instrText>PAGE   \* MERGEFORMAT</w:instrText>
    </w:r>
    <w:r w:rsidRPr="004668D4">
      <w:rPr>
        <w:rFonts w:ascii="Times New Roman" w:hAnsi="Times New Roman"/>
        <w:sz w:val="20"/>
        <w:szCs w:val="20"/>
      </w:rPr>
      <w:fldChar w:fldCharType="separate"/>
    </w:r>
    <w:r w:rsidR="00830ACB">
      <w:rPr>
        <w:rFonts w:ascii="Times New Roman" w:hAnsi="Times New Roman"/>
        <w:noProof/>
        <w:sz w:val="20"/>
        <w:szCs w:val="20"/>
      </w:rPr>
      <w:t>6</w:t>
    </w:r>
    <w:r w:rsidRPr="004668D4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20349"/>
    <w:multiLevelType w:val="hybridMultilevel"/>
    <w:tmpl w:val="34282EE0"/>
    <w:lvl w:ilvl="0" w:tplc="F0B60CE8">
      <w:start w:val="1"/>
      <w:numFmt w:val="decimal"/>
      <w:pStyle w:val="ParagraphNumbering"/>
      <w:lvlText w:val="6.%1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6BD"/>
    <w:rsid w:val="000019DF"/>
    <w:rsid w:val="000219A9"/>
    <w:rsid w:val="00041269"/>
    <w:rsid w:val="0004373A"/>
    <w:rsid w:val="00047D8C"/>
    <w:rsid w:val="000B7C4C"/>
    <w:rsid w:val="001122FB"/>
    <w:rsid w:val="00125AD6"/>
    <w:rsid w:val="00126581"/>
    <w:rsid w:val="00134FD5"/>
    <w:rsid w:val="001412DB"/>
    <w:rsid w:val="001818EB"/>
    <w:rsid w:val="001D2587"/>
    <w:rsid w:val="001F1238"/>
    <w:rsid w:val="0023294D"/>
    <w:rsid w:val="00250693"/>
    <w:rsid w:val="00254197"/>
    <w:rsid w:val="00275B8B"/>
    <w:rsid w:val="0028083F"/>
    <w:rsid w:val="002D217D"/>
    <w:rsid w:val="002E5656"/>
    <w:rsid w:val="002F43DC"/>
    <w:rsid w:val="00312A03"/>
    <w:rsid w:val="00336D48"/>
    <w:rsid w:val="00340DB9"/>
    <w:rsid w:val="00365EB2"/>
    <w:rsid w:val="0037098E"/>
    <w:rsid w:val="0037227A"/>
    <w:rsid w:val="00377D40"/>
    <w:rsid w:val="00395068"/>
    <w:rsid w:val="003B08BD"/>
    <w:rsid w:val="0040446C"/>
    <w:rsid w:val="004318E9"/>
    <w:rsid w:val="00443010"/>
    <w:rsid w:val="0046257B"/>
    <w:rsid w:val="004668D4"/>
    <w:rsid w:val="00471821"/>
    <w:rsid w:val="004878CC"/>
    <w:rsid w:val="00487B76"/>
    <w:rsid w:val="004904D1"/>
    <w:rsid w:val="004968F2"/>
    <w:rsid w:val="004E0C37"/>
    <w:rsid w:val="00505831"/>
    <w:rsid w:val="00556F44"/>
    <w:rsid w:val="005871BF"/>
    <w:rsid w:val="005B2275"/>
    <w:rsid w:val="005B4FF9"/>
    <w:rsid w:val="005B664B"/>
    <w:rsid w:val="00630BF0"/>
    <w:rsid w:val="00650EA7"/>
    <w:rsid w:val="00672C84"/>
    <w:rsid w:val="006845AB"/>
    <w:rsid w:val="006973F5"/>
    <w:rsid w:val="006A1237"/>
    <w:rsid w:val="006C0260"/>
    <w:rsid w:val="006F11B5"/>
    <w:rsid w:val="00704B61"/>
    <w:rsid w:val="0077052B"/>
    <w:rsid w:val="00785ECB"/>
    <w:rsid w:val="007B005C"/>
    <w:rsid w:val="007C76BD"/>
    <w:rsid w:val="00800EDF"/>
    <w:rsid w:val="0082224A"/>
    <w:rsid w:val="0082352B"/>
    <w:rsid w:val="00830ACB"/>
    <w:rsid w:val="0084455F"/>
    <w:rsid w:val="00870310"/>
    <w:rsid w:val="008726BC"/>
    <w:rsid w:val="00872CDE"/>
    <w:rsid w:val="0088094D"/>
    <w:rsid w:val="008B611A"/>
    <w:rsid w:val="008E1043"/>
    <w:rsid w:val="008E627E"/>
    <w:rsid w:val="008E6CDB"/>
    <w:rsid w:val="009323FC"/>
    <w:rsid w:val="0099410D"/>
    <w:rsid w:val="009A4033"/>
    <w:rsid w:val="009D2865"/>
    <w:rsid w:val="00A33BBD"/>
    <w:rsid w:val="00AD497B"/>
    <w:rsid w:val="00B02E47"/>
    <w:rsid w:val="00B37D73"/>
    <w:rsid w:val="00B81912"/>
    <w:rsid w:val="00BA4751"/>
    <w:rsid w:val="00BB7F9A"/>
    <w:rsid w:val="00BE6736"/>
    <w:rsid w:val="00BE6DBA"/>
    <w:rsid w:val="00C179EC"/>
    <w:rsid w:val="00C210CE"/>
    <w:rsid w:val="00C227A7"/>
    <w:rsid w:val="00C41A1B"/>
    <w:rsid w:val="00C7493B"/>
    <w:rsid w:val="00CA3FCE"/>
    <w:rsid w:val="00CD2F8F"/>
    <w:rsid w:val="00D1675E"/>
    <w:rsid w:val="00D47CBF"/>
    <w:rsid w:val="00D8580E"/>
    <w:rsid w:val="00D85C92"/>
    <w:rsid w:val="00DC31D1"/>
    <w:rsid w:val="00DD0627"/>
    <w:rsid w:val="00DD7A75"/>
    <w:rsid w:val="00DF28E5"/>
    <w:rsid w:val="00DF3F60"/>
    <w:rsid w:val="00E00508"/>
    <w:rsid w:val="00E010A5"/>
    <w:rsid w:val="00E331C1"/>
    <w:rsid w:val="00E33962"/>
    <w:rsid w:val="00E3562F"/>
    <w:rsid w:val="00E63619"/>
    <w:rsid w:val="00E6731F"/>
    <w:rsid w:val="00E91978"/>
    <w:rsid w:val="00EA1528"/>
    <w:rsid w:val="00EC2F10"/>
    <w:rsid w:val="00F01934"/>
    <w:rsid w:val="00F05B91"/>
    <w:rsid w:val="00F17B67"/>
    <w:rsid w:val="00F56E67"/>
    <w:rsid w:val="00F75A87"/>
    <w:rsid w:val="00F817B5"/>
    <w:rsid w:val="00F819C5"/>
    <w:rsid w:val="00FA7EEF"/>
    <w:rsid w:val="00FD70D3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55D18"/>
  <w15:docId w15:val="{311501BC-B03B-4E08-9B8A-DF2338C7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7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C227A7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3B08BD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5B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C227A7"/>
    <w:rPr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395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95068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395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95068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93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323FC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rsid w:val="0012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Numbering">
    <w:name w:val="Paragraph Numbering"/>
    <w:basedOn w:val="a"/>
    <w:uiPriority w:val="99"/>
    <w:rsid w:val="00125AD6"/>
    <w:pPr>
      <w:numPr>
        <w:numId w:val="1"/>
      </w:numPr>
      <w:spacing w:after="180" w:line="280" w:lineRule="atLeast"/>
      <w:jc w:val="both"/>
    </w:pPr>
    <w:rPr>
      <w:rFonts w:ascii="Times New Roman" w:eastAsia="Times New Roman" w:hAnsi="Times New Roman"/>
      <w:bCs/>
      <w:iCs/>
      <w:spacing w:val="-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36CC-962C-47FC-A88C-ACE2A0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Утвержденный в сумме ____________________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Утвержденный в сумме ____________________</dc:title>
  <dc:subject/>
  <dc:creator>Деркач Юлия Викторовна</dc:creator>
  <cp:keywords/>
  <dc:description/>
  <cp:lastModifiedBy>Главный специалист отдела ГРНПА Глушко Н.С.</cp:lastModifiedBy>
  <cp:revision>13</cp:revision>
  <cp:lastPrinted>2018-01-30T11:28:00Z</cp:lastPrinted>
  <dcterms:created xsi:type="dcterms:W3CDTF">2016-02-08T08:15:00Z</dcterms:created>
  <dcterms:modified xsi:type="dcterms:W3CDTF">2018-03-28T09:50:00Z</dcterms:modified>
</cp:coreProperties>
</file>