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D7" w:rsidRPr="00C1057D" w:rsidRDefault="009234D7" w:rsidP="009234D7">
      <w:pPr>
        <w:suppressLineNumbers/>
        <w:suppressAutoHyphens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C1057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9234D7" w:rsidRPr="00C1057D" w:rsidRDefault="009234D7" w:rsidP="009234D7">
      <w:pPr>
        <w:suppressLineNumbers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C1057D">
        <w:rPr>
          <w:rFonts w:ascii="Times New Roman" w:hAnsi="Times New Roman"/>
          <w:sz w:val="28"/>
          <w:szCs w:val="28"/>
        </w:rPr>
        <w:t xml:space="preserve">к Порядку организации непрерывного медицинского образования специалистов с высшим медицинским и фармацевтическим </w:t>
      </w:r>
      <w:r>
        <w:rPr>
          <w:rFonts w:ascii="Times New Roman" w:hAnsi="Times New Roman"/>
          <w:sz w:val="28"/>
          <w:szCs w:val="28"/>
        </w:rPr>
        <w:t>о</w:t>
      </w:r>
      <w:r w:rsidRPr="00C1057D">
        <w:rPr>
          <w:rFonts w:ascii="Times New Roman" w:hAnsi="Times New Roman"/>
          <w:sz w:val="28"/>
          <w:szCs w:val="28"/>
        </w:rPr>
        <w:t>бразованием</w:t>
      </w:r>
      <w:r>
        <w:rPr>
          <w:rFonts w:ascii="Times New Roman" w:hAnsi="Times New Roman"/>
          <w:sz w:val="28"/>
          <w:szCs w:val="28"/>
        </w:rPr>
        <w:t xml:space="preserve"> (пункт 2.3.1)</w:t>
      </w:r>
    </w:p>
    <w:p w:rsidR="009234D7" w:rsidRPr="00811D2A" w:rsidRDefault="009234D7" w:rsidP="009234D7">
      <w:pPr>
        <w:suppressLineNumbers/>
        <w:suppressAutoHyphens/>
        <w:ind w:left="4956"/>
        <w:rPr>
          <w:rFonts w:ascii="Times New Roman" w:hAnsi="Times New Roman"/>
          <w:sz w:val="28"/>
          <w:szCs w:val="28"/>
        </w:rPr>
      </w:pPr>
    </w:p>
    <w:p w:rsidR="009234D7" w:rsidRPr="00C1057D" w:rsidRDefault="009234D7" w:rsidP="009234D7">
      <w:pPr>
        <w:suppressLineNumbers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1057D">
        <w:rPr>
          <w:rFonts w:ascii="Times New Roman" w:hAnsi="Times New Roman"/>
          <w:b/>
          <w:sz w:val="28"/>
          <w:szCs w:val="28"/>
        </w:rPr>
        <w:t>Лист образовательной активности специалиста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3"/>
        <w:gridCol w:w="2284"/>
        <w:gridCol w:w="2706"/>
        <w:gridCol w:w="2338"/>
        <w:gridCol w:w="947"/>
      </w:tblGrid>
      <w:tr w:rsidR="009234D7" w:rsidRPr="008763D0" w:rsidTr="00EE0FA9">
        <w:trPr>
          <w:trHeight w:val="498"/>
        </w:trPr>
        <w:tc>
          <w:tcPr>
            <w:tcW w:w="1374" w:type="dxa"/>
            <w:vMerge w:val="restart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3D0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390" w:type="dxa"/>
            <w:vMerge w:val="restart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3D0">
              <w:rPr>
                <w:rFonts w:ascii="Times New Roman" w:hAnsi="Times New Roman"/>
                <w:sz w:val="28"/>
                <w:szCs w:val="28"/>
              </w:rPr>
              <w:t>Основная образовательная деятельность, циклы повышения  квалификации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3D0">
              <w:rPr>
                <w:rFonts w:ascii="Times New Roman" w:hAnsi="Times New Roman"/>
                <w:sz w:val="28"/>
                <w:szCs w:val="28"/>
              </w:rPr>
              <w:t>Дополнительная образовательная деятельность</w:t>
            </w:r>
          </w:p>
        </w:tc>
        <w:tc>
          <w:tcPr>
            <w:tcW w:w="958" w:type="dxa"/>
            <w:vMerge w:val="restart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3D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234D7" w:rsidRPr="008763D0" w:rsidTr="00EE0FA9">
        <w:trPr>
          <w:trHeight w:val="1108"/>
        </w:trPr>
        <w:tc>
          <w:tcPr>
            <w:tcW w:w="1374" w:type="dxa"/>
            <w:vMerge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3D0">
              <w:rPr>
                <w:rFonts w:ascii="Times New Roman" w:hAnsi="Times New Roman"/>
                <w:sz w:val="28"/>
                <w:szCs w:val="28"/>
              </w:rPr>
              <w:t>Тематическое усовершенствование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3D0">
              <w:rPr>
                <w:rFonts w:ascii="Times New Roman" w:hAnsi="Times New Roman"/>
                <w:sz w:val="28"/>
                <w:szCs w:val="28"/>
              </w:rPr>
              <w:t>Участие в научных мероприятиях, мастер-классах, публикация статей и др.</w:t>
            </w:r>
          </w:p>
        </w:tc>
        <w:tc>
          <w:tcPr>
            <w:tcW w:w="958" w:type="dxa"/>
            <w:vMerge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4D7" w:rsidRPr="008763D0" w:rsidTr="00EE0FA9">
        <w:tc>
          <w:tcPr>
            <w:tcW w:w="1374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3D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390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4D7" w:rsidRPr="008763D0" w:rsidTr="00EE0FA9">
        <w:tc>
          <w:tcPr>
            <w:tcW w:w="1374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3D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390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4D7" w:rsidRPr="008763D0" w:rsidTr="00EE0FA9">
        <w:tc>
          <w:tcPr>
            <w:tcW w:w="1374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3D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90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4D7" w:rsidRPr="008763D0" w:rsidTr="00EE0FA9">
        <w:tc>
          <w:tcPr>
            <w:tcW w:w="1374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3D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90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4D7" w:rsidRPr="008763D0" w:rsidTr="00EE0FA9">
        <w:tc>
          <w:tcPr>
            <w:tcW w:w="1374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3D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90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4D7" w:rsidRPr="008763D0" w:rsidTr="00EE0FA9">
        <w:tc>
          <w:tcPr>
            <w:tcW w:w="1374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234D7" w:rsidRPr="008763D0" w:rsidRDefault="009234D7" w:rsidP="00EE0FA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34D7" w:rsidRDefault="009234D7" w:rsidP="009234D7">
      <w:pPr>
        <w:suppressLineNumbers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234D7" w:rsidRDefault="009234D7" w:rsidP="009234D7">
      <w:pPr>
        <w:suppressLineNumbers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234D7" w:rsidRDefault="009234D7" w:rsidP="009234D7">
      <w:pPr>
        <w:suppressLineNumbers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234D7" w:rsidRPr="00507F62" w:rsidRDefault="009234D7" w:rsidP="009234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7F62">
        <w:rPr>
          <w:rFonts w:ascii="Times New Roman" w:hAnsi="Times New Roman"/>
          <w:color w:val="000000"/>
          <w:sz w:val="28"/>
          <w:szCs w:val="28"/>
        </w:rPr>
        <w:t xml:space="preserve">Начальник отдела науки, </w:t>
      </w:r>
    </w:p>
    <w:p w:rsidR="009234D7" w:rsidRPr="00507F62" w:rsidRDefault="009234D7" w:rsidP="009234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7F62">
        <w:rPr>
          <w:rFonts w:ascii="Times New Roman" w:hAnsi="Times New Roman"/>
          <w:color w:val="000000"/>
          <w:sz w:val="28"/>
          <w:szCs w:val="28"/>
        </w:rPr>
        <w:t xml:space="preserve">инновационного развития </w:t>
      </w:r>
    </w:p>
    <w:p w:rsidR="009234D7" w:rsidRPr="00507F62" w:rsidRDefault="009234D7" w:rsidP="00923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F62">
        <w:rPr>
          <w:rFonts w:ascii="Times New Roman" w:hAnsi="Times New Roman"/>
          <w:color w:val="000000"/>
          <w:sz w:val="28"/>
          <w:szCs w:val="28"/>
        </w:rPr>
        <w:t>здравоохранения и медицинского образования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Кишеня</w:t>
      </w:r>
      <w:proofErr w:type="spellEnd"/>
    </w:p>
    <w:p w:rsidR="009234D7" w:rsidRPr="00811D2A" w:rsidRDefault="009234D7" w:rsidP="009234D7">
      <w:pPr>
        <w:suppressLineNumbers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234D7" w:rsidRDefault="009234D7">
      <w:bookmarkStart w:id="0" w:name="_GoBack"/>
      <w:bookmarkEnd w:id="0"/>
    </w:p>
    <w:sectPr w:rsidR="009234D7" w:rsidSect="00811D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D7"/>
    <w:rsid w:val="0092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420A9-E49B-4287-B455-F80070F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2018-05-15T08:31:00Z</dcterms:created>
  <dcterms:modified xsi:type="dcterms:W3CDTF">2018-05-15T08:31:00Z</dcterms:modified>
</cp:coreProperties>
</file>