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76" w:rsidRDefault="007C7676" w:rsidP="006123D6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C250F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676" w:rsidRDefault="007C7676" w:rsidP="006123D6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250FD">
        <w:rPr>
          <w:rFonts w:ascii="Times New Roman" w:hAnsi="Times New Roman" w:cs="Times New Roman"/>
          <w:sz w:val="28"/>
          <w:szCs w:val="28"/>
        </w:rPr>
        <w:t xml:space="preserve">к </w:t>
      </w:r>
      <w:r w:rsidRPr="00C250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Правилам составления и предоставления отчетности в Центральный Республиканский Банк Донецкой Народной Республики </w:t>
      </w:r>
    </w:p>
    <w:p w:rsidR="007C7676" w:rsidRDefault="007C7676" w:rsidP="006123D6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250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(подпункт 1 пункта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C250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</w:p>
    <w:p w:rsidR="006123D6" w:rsidRDefault="006123D6" w:rsidP="006123D6">
      <w:pPr>
        <w:widowControl w:val="0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редакции Постановления Правления Центрального Республиканского Банка Донецкой Народной Республики </w:t>
      </w:r>
    </w:p>
    <w:p w:rsidR="006123D6" w:rsidRPr="008B663A" w:rsidRDefault="006123D6" w:rsidP="006123D6">
      <w:pPr>
        <w:widowControl w:val="0"/>
        <w:spacing w:after="0" w:line="240" w:lineRule="auto"/>
        <w:ind w:left="5245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80755">
        <w:rPr>
          <w:rFonts w:ascii="Times New Roman" w:hAnsi="Times New Roman" w:cs="Times New Roman"/>
          <w:sz w:val="28"/>
          <w:szCs w:val="28"/>
        </w:rPr>
        <w:t>05</w:t>
      </w:r>
      <w:r w:rsidR="00AC76C2">
        <w:rPr>
          <w:rFonts w:ascii="Times New Roman" w:hAnsi="Times New Roman" w:cs="Times New Roman"/>
          <w:sz w:val="28"/>
          <w:szCs w:val="28"/>
        </w:rPr>
        <w:t xml:space="preserve"> </w:t>
      </w:r>
      <w:r w:rsidR="00FF3BAA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2017 г. № </w:t>
      </w:r>
      <w:r w:rsidR="00F80755">
        <w:rPr>
          <w:rFonts w:ascii="Times New Roman" w:hAnsi="Times New Roman" w:cs="Times New Roman"/>
          <w:sz w:val="28"/>
          <w:szCs w:val="28"/>
        </w:rPr>
        <w:t>296</w:t>
      </w:r>
      <w:bookmarkStart w:id="0" w:name="_GoBack"/>
      <w:bookmarkEnd w:id="0"/>
    </w:p>
    <w:p w:rsidR="006123D6" w:rsidRDefault="006123D6" w:rsidP="006123D6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23D6" w:rsidRDefault="006123D6" w:rsidP="007C7676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2"/>
          <w:sz w:val="28"/>
          <w:szCs w:val="28"/>
        </w:rPr>
      </w:pPr>
    </w:p>
    <w:p w:rsidR="006123D6" w:rsidRDefault="006123D6" w:rsidP="007C7676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2"/>
          <w:sz w:val="28"/>
          <w:szCs w:val="28"/>
        </w:rPr>
      </w:pPr>
    </w:p>
    <w:p w:rsidR="006123D6" w:rsidRPr="00C250FD" w:rsidRDefault="006123D6" w:rsidP="007C7676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2"/>
          <w:sz w:val="28"/>
          <w:szCs w:val="28"/>
        </w:rPr>
      </w:pPr>
    </w:p>
    <w:p w:rsidR="00B8470A" w:rsidRDefault="00B8470A" w:rsidP="00B8470A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2"/>
          <w:sz w:val="28"/>
          <w:szCs w:val="28"/>
        </w:rPr>
      </w:pPr>
      <w:r>
        <w:rPr>
          <w:bCs w:val="0"/>
          <w:spacing w:val="2"/>
          <w:sz w:val="28"/>
          <w:szCs w:val="28"/>
        </w:rPr>
        <w:t>Перечень форм</w:t>
      </w:r>
      <w:r w:rsidRPr="00C250FD">
        <w:rPr>
          <w:bCs w:val="0"/>
          <w:spacing w:val="2"/>
          <w:sz w:val="28"/>
          <w:szCs w:val="28"/>
        </w:rPr>
        <w:t xml:space="preserve"> отчетности</w:t>
      </w:r>
      <w:r>
        <w:rPr>
          <w:bCs w:val="0"/>
          <w:spacing w:val="2"/>
          <w:sz w:val="28"/>
          <w:szCs w:val="28"/>
        </w:rPr>
        <w:t xml:space="preserve"> и пояснения к</w:t>
      </w:r>
      <w:r w:rsidRPr="00C250FD">
        <w:rPr>
          <w:bCs w:val="0"/>
          <w:spacing w:val="2"/>
          <w:sz w:val="28"/>
          <w:szCs w:val="28"/>
        </w:rPr>
        <w:t xml:space="preserve"> порядку их составления и предоставления в Центральный Республиканский Банк</w:t>
      </w:r>
      <w:r>
        <w:rPr>
          <w:bCs w:val="0"/>
          <w:spacing w:val="2"/>
          <w:sz w:val="28"/>
          <w:szCs w:val="28"/>
        </w:rPr>
        <w:t xml:space="preserve"> Донецкой Народной Республики</w:t>
      </w:r>
      <w:r w:rsidRPr="00C250FD">
        <w:rPr>
          <w:bCs w:val="0"/>
          <w:spacing w:val="2"/>
          <w:sz w:val="28"/>
          <w:szCs w:val="28"/>
        </w:rPr>
        <w:t xml:space="preserve"> </w:t>
      </w:r>
    </w:p>
    <w:p w:rsidR="00D33E27" w:rsidRDefault="00D33E27" w:rsidP="007C7676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</w:p>
    <w:p w:rsidR="006123D6" w:rsidRDefault="006123D6" w:rsidP="007C7676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</w:p>
    <w:p w:rsidR="006123D6" w:rsidRDefault="006123D6" w:rsidP="007C7676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</w:p>
    <w:p w:rsidR="006123D6" w:rsidRDefault="006123D6" w:rsidP="007C7676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</w:p>
    <w:p w:rsidR="006123D6" w:rsidRDefault="006123D6" w:rsidP="007C7676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</w:p>
    <w:p w:rsidR="006123D6" w:rsidRDefault="006123D6" w:rsidP="007C7676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</w:p>
    <w:p w:rsidR="007C7676" w:rsidRDefault="007C7676" w:rsidP="00D33E27">
      <w:pPr>
        <w:pStyle w:val="2"/>
        <w:shd w:val="clear" w:color="auto" w:fill="FFFFFF"/>
        <w:spacing w:before="0" w:beforeAutospacing="0" w:after="0" w:afterAutospacing="0"/>
        <w:ind w:left="5245"/>
        <w:textAlignment w:val="baseline"/>
        <w:rPr>
          <w:color w:val="000000"/>
          <w:sz w:val="28"/>
          <w:szCs w:val="28"/>
        </w:rPr>
      </w:pPr>
      <w:r w:rsidRPr="008B1F80">
        <w:rPr>
          <w:color w:val="000000"/>
          <w:sz w:val="28"/>
          <w:szCs w:val="28"/>
        </w:rPr>
        <w:t>Центральный Республиканский Банк Донецкой Народной Республики</w:t>
      </w:r>
    </w:p>
    <w:p w:rsidR="007C7676" w:rsidRDefault="007C7676" w:rsidP="007C7676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7C7676" w:rsidRPr="00715E8F" w:rsidRDefault="007C7676" w:rsidP="007C7676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000000"/>
          <w:sz w:val="28"/>
          <w:szCs w:val="28"/>
        </w:rPr>
      </w:pPr>
      <w:r w:rsidRPr="00830CC9">
        <w:rPr>
          <w:color w:val="000000"/>
          <w:sz w:val="28"/>
          <w:szCs w:val="28"/>
        </w:rPr>
        <w:t>Форма 0101.</w:t>
      </w:r>
      <w:r w:rsidRPr="00715E8F">
        <w:rPr>
          <w:color w:val="000000"/>
          <w:sz w:val="28"/>
          <w:szCs w:val="28"/>
        </w:rPr>
        <w:t xml:space="preserve"> Информация о курсах и объемах</w:t>
      </w:r>
    </w:p>
    <w:p w:rsidR="007C7676" w:rsidRPr="00715E8F" w:rsidRDefault="007C7676" w:rsidP="007C7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5E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операций с наличной валютой</w:t>
      </w:r>
    </w:p>
    <w:p w:rsidR="007C7676" w:rsidRDefault="007C7676" w:rsidP="007C76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C7676" w:rsidRPr="00B50BF1" w:rsidRDefault="007C7676" w:rsidP="007C76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50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___________ 20__ г.</w:t>
      </w:r>
    </w:p>
    <w:p w:rsidR="007C7676" w:rsidRDefault="007C7676" w:rsidP="005A781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5A78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(месяц)   </w:t>
      </w:r>
    </w:p>
    <w:p w:rsidR="005A7818" w:rsidRPr="005A7818" w:rsidRDefault="005A7818" w:rsidP="005A781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1008"/>
        <w:gridCol w:w="1089"/>
        <w:gridCol w:w="1618"/>
        <w:gridCol w:w="1545"/>
        <w:gridCol w:w="1276"/>
        <w:gridCol w:w="1559"/>
        <w:gridCol w:w="1559"/>
      </w:tblGrid>
      <w:tr w:rsidR="007C7676" w:rsidRPr="00C250FD" w:rsidTr="00275A31">
        <w:trPr>
          <w:trHeight w:val="300"/>
        </w:trPr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676" w:rsidRPr="00C250FD" w:rsidRDefault="007C7676" w:rsidP="007C7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0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финансового учреждения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6" w:rsidRPr="00C250FD" w:rsidRDefault="007C7676" w:rsidP="007C767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7676" w:rsidRPr="00C250FD" w:rsidTr="00275A31"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676" w:rsidRPr="00C250FD" w:rsidRDefault="007C7676" w:rsidP="007C7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0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Код финансового учреждения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676" w:rsidRPr="00C250FD" w:rsidRDefault="007C7676" w:rsidP="007C7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75A31" w:rsidRPr="00C250FD" w:rsidTr="00275A31">
        <w:tc>
          <w:tcPr>
            <w:tcW w:w="52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5A31" w:rsidRPr="00C250FD" w:rsidRDefault="00275A31" w:rsidP="007C7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75A31" w:rsidRPr="00C250FD" w:rsidRDefault="00275A31" w:rsidP="007C7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C7676" w:rsidRPr="00A56AEE" w:rsidTr="00275A31">
        <w:trPr>
          <w:trHeight w:val="31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676" w:rsidRPr="002407A2" w:rsidRDefault="007C7676" w:rsidP="007C7676">
            <w:pPr>
              <w:spacing w:after="0" w:line="240" w:lineRule="auto"/>
              <w:ind w:left="-93" w:right="-14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0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 валюты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676" w:rsidRPr="002407A2" w:rsidRDefault="007C7676" w:rsidP="007C7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0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Покупка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676" w:rsidRPr="002407A2" w:rsidRDefault="007C7676" w:rsidP="007C7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0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Продажа</w:t>
            </w:r>
          </w:p>
        </w:tc>
      </w:tr>
      <w:tr w:rsidR="007C7676" w:rsidRPr="00A56AEE" w:rsidTr="005A7818">
        <w:trPr>
          <w:trHeight w:val="1162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676" w:rsidRPr="002407A2" w:rsidRDefault="007C7676" w:rsidP="007C7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676" w:rsidRPr="002407A2" w:rsidRDefault="007C7676" w:rsidP="007C7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валюты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676" w:rsidRPr="002407A2" w:rsidRDefault="007C7676" w:rsidP="007C7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российских рублей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676" w:rsidRPr="002407A2" w:rsidRDefault="003D74C5" w:rsidP="00612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Средневзвешенный курс</w:t>
            </w:r>
            <w:r w:rsidR="007C7676" w:rsidRPr="00240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676" w:rsidRPr="002407A2" w:rsidRDefault="007C7676" w:rsidP="007C7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валюты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676" w:rsidRPr="002407A2" w:rsidRDefault="007C7676" w:rsidP="007C7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российских рублей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676" w:rsidRPr="002407A2" w:rsidRDefault="000D1E3F" w:rsidP="00612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Средне</w:t>
            </w:r>
            <w:r w:rsidR="00275A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звешенный</w:t>
            </w:r>
            <w:r w:rsidR="003D74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курс</w:t>
            </w:r>
          </w:p>
        </w:tc>
      </w:tr>
      <w:tr w:rsidR="007C7676" w:rsidRPr="00A56AEE" w:rsidTr="00275A31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676" w:rsidRPr="002407A2" w:rsidRDefault="007C7676" w:rsidP="007C7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0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676" w:rsidRPr="002407A2" w:rsidRDefault="007C7676" w:rsidP="007C7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0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676" w:rsidRPr="002407A2" w:rsidRDefault="007C7676" w:rsidP="007C7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0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676" w:rsidRPr="002407A2" w:rsidRDefault="007C7676" w:rsidP="007C7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0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676" w:rsidRPr="002407A2" w:rsidRDefault="007C7676" w:rsidP="007C7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0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676" w:rsidRPr="002407A2" w:rsidRDefault="007C7676" w:rsidP="007C7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0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676" w:rsidRPr="002407A2" w:rsidRDefault="007C7676" w:rsidP="007C7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0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C7676" w:rsidRPr="00A56AEE" w:rsidTr="00275A31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676" w:rsidRPr="00A56AEE" w:rsidRDefault="007C7676" w:rsidP="007C767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676" w:rsidRPr="00A56AEE" w:rsidRDefault="007C7676" w:rsidP="007C7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676" w:rsidRPr="00A56AEE" w:rsidRDefault="007C7676" w:rsidP="007C767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676" w:rsidRPr="00A56AEE" w:rsidRDefault="007C7676" w:rsidP="007C767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676" w:rsidRPr="00A56AEE" w:rsidRDefault="007C7676" w:rsidP="007C767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676" w:rsidRPr="00A56AEE" w:rsidRDefault="007C7676" w:rsidP="007C767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6" w:rsidRPr="00A56AEE" w:rsidRDefault="007C7676" w:rsidP="007C767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C7676" w:rsidRPr="00C250FD" w:rsidRDefault="007C7676" w:rsidP="007C7676">
      <w:pPr>
        <w:tabs>
          <w:tab w:val="left" w:pos="1986"/>
          <w:tab w:val="left" w:pos="3298"/>
          <w:tab w:val="left" w:pos="5354"/>
          <w:tab w:val="left" w:pos="620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Руководитель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</w:t>
      </w:r>
    </w:p>
    <w:p w:rsidR="007C7676" w:rsidRPr="00C250FD" w:rsidRDefault="007C7676" w:rsidP="007C76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24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4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инициалы)</w:t>
      </w:r>
    </w:p>
    <w:p w:rsidR="007C7676" w:rsidRDefault="007C7676" w:rsidP="007C7676">
      <w:pPr>
        <w:tabs>
          <w:tab w:val="left" w:pos="3298"/>
          <w:tab w:val="left" w:pos="5354"/>
          <w:tab w:val="left" w:pos="620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676" w:rsidRPr="00C250FD" w:rsidRDefault="007C7676" w:rsidP="007C7676">
      <w:pPr>
        <w:tabs>
          <w:tab w:val="left" w:pos="3298"/>
          <w:tab w:val="left" w:pos="5354"/>
          <w:tab w:val="left" w:pos="620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бухгалтер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</w:t>
      </w:r>
    </w:p>
    <w:p w:rsidR="007C7676" w:rsidRPr="002407A2" w:rsidRDefault="007C7676" w:rsidP="007C76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24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  <w:r w:rsidRPr="0024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4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4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(фамилия, инициалы)</w:t>
      </w:r>
    </w:p>
    <w:p w:rsidR="007C7676" w:rsidRPr="002407A2" w:rsidRDefault="007C7676" w:rsidP="007C7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П.   </w:t>
      </w:r>
    </w:p>
    <w:p w:rsidR="008618CE" w:rsidRDefault="008618CE" w:rsidP="007C76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676" w:rsidRPr="00C250FD" w:rsidRDefault="007C7676" w:rsidP="007C76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</w:t>
      </w:r>
      <w:r w:rsidR="00AC7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отчета                                      «___» ___________ 20__ года </w:t>
      </w:r>
    </w:p>
    <w:p w:rsidR="007C7676" w:rsidRPr="00256674" w:rsidRDefault="007C7676" w:rsidP="007C7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67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7C7676" w:rsidRPr="002407A2" w:rsidRDefault="007C7676" w:rsidP="007C7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7A2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</w:t>
      </w:r>
    </w:p>
    <w:p w:rsidR="007C7676" w:rsidRDefault="007C7676" w:rsidP="007C7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7A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исполнителя, номер телефона)</w:t>
      </w:r>
    </w:p>
    <w:p w:rsidR="006123D6" w:rsidRDefault="006123D6" w:rsidP="007C7676">
      <w:pPr>
        <w:pStyle w:val="a3"/>
        <w:spacing w:before="0" w:beforeAutospacing="0" w:after="0" w:afterAutospacing="0"/>
        <w:jc w:val="center"/>
        <w:rPr>
          <w:b/>
          <w:spacing w:val="2"/>
          <w:sz w:val="28"/>
          <w:szCs w:val="28"/>
        </w:rPr>
      </w:pPr>
    </w:p>
    <w:p w:rsidR="006123D6" w:rsidRDefault="006123D6" w:rsidP="007C7676">
      <w:pPr>
        <w:pStyle w:val="a3"/>
        <w:spacing w:before="0" w:beforeAutospacing="0" w:after="0" w:afterAutospacing="0"/>
        <w:jc w:val="center"/>
        <w:rPr>
          <w:b/>
          <w:spacing w:val="2"/>
          <w:sz w:val="28"/>
          <w:szCs w:val="28"/>
        </w:rPr>
      </w:pPr>
    </w:p>
    <w:p w:rsidR="006123D6" w:rsidRDefault="006123D6" w:rsidP="007C7676">
      <w:pPr>
        <w:pStyle w:val="a3"/>
        <w:spacing w:before="0" w:beforeAutospacing="0" w:after="0" w:afterAutospacing="0"/>
        <w:jc w:val="center"/>
        <w:rPr>
          <w:b/>
          <w:spacing w:val="2"/>
          <w:sz w:val="28"/>
          <w:szCs w:val="28"/>
        </w:rPr>
      </w:pPr>
    </w:p>
    <w:p w:rsidR="006123D6" w:rsidRDefault="006123D6" w:rsidP="007C7676">
      <w:pPr>
        <w:pStyle w:val="a3"/>
        <w:spacing w:before="0" w:beforeAutospacing="0" w:after="0" w:afterAutospacing="0"/>
        <w:jc w:val="center"/>
        <w:rPr>
          <w:b/>
          <w:spacing w:val="2"/>
          <w:sz w:val="28"/>
          <w:szCs w:val="28"/>
        </w:rPr>
      </w:pPr>
    </w:p>
    <w:p w:rsidR="006123D6" w:rsidRDefault="006123D6" w:rsidP="007C7676">
      <w:pPr>
        <w:pStyle w:val="a3"/>
        <w:spacing w:before="0" w:beforeAutospacing="0" w:after="0" w:afterAutospacing="0"/>
        <w:jc w:val="center"/>
        <w:rPr>
          <w:b/>
          <w:spacing w:val="2"/>
          <w:sz w:val="28"/>
          <w:szCs w:val="28"/>
        </w:rPr>
      </w:pPr>
    </w:p>
    <w:p w:rsidR="006123D6" w:rsidRDefault="006123D6" w:rsidP="007C7676">
      <w:pPr>
        <w:pStyle w:val="a3"/>
        <w:spacing w:before="0" w:beforeAutospacing="0" w:after="0" w:afterAutospacing="0"/>
        <w:jc w:val="center"/>
        <w:rPr>
          <w:b/>
          <w:spacing w:val="2"/>
          <w:sz w:val="28"/>
          <w:szCs w:val="28"/>
        </w:rPr>
      </w:pPr>
    </w:p>
    <w:p w:rsidR="006123D6" w:rsidRDefault="006123D6" w:rsidP="007C7676">
      <w:pPr>
        <w:pStyle w:val="a3"/>
        <w:spacing w:before="0" w:beforeAutospacing="0" w:after="0" w:afterAutospacing="0"/>
        <w:jc w:val="center"/>
        <w:rPr>
          <w:b/>
          <w:spacing w:val="2"/>
          <w:sz w:val="28"/>
          <w:szCs w:val="28"/>
        </w:rPr>
      </w:pPr>
    </w:p>
    <w:p w:rsidR="006123D6" w:rsidRDefault="006123D6" w:rsidP="007C7676">
      <w:pPr>
        <w:pStyle w:val="a3"/>
        <w:spacing w:before="0" w:beforeAutospacing="0" w:after="0" w:afterAutospacing="0"/>
        <w:jc w:val="center"/>
        <w:rPr>
          <w:b/>
          <w:spacing w:val="2"/>
          <w:sz w:val="28"/>
          <w:szCs w:val="28"/>
        </w:rPr>
      </w:pPr>
    </w:p>
    <w:p w:rsidR="006123D6" w:rsidRDefault="006123D6" w:rsidP="007C7676">
      <w:pPr>
        <w:pStyle w:val="a3"/>
        <w:spacing w:before="0" w:beforeAutospacing="0" w:after="0" w:afterAutospacing="0"/>
        <w:jc w:val="center"/>
        <w:rPr>
          <w:b/>
          <w:spacing w:val="2"/>
          <w:sz w:val="28"/>
          <w:szCs w:val="28"/>
        </w:rPr>
      </w:pPr>
    </w:p>
    <w:p w:rsidR="006123D6" w:rsidRDefault="006123D6" w:rsidP="007C7676">
      <w:pPr>
        <w:pStyle w:val="a3"/>
        <w:spacing w:before="0" w:beforeAutospacing="0" w:after="0" w:afterAutospacing="0"/>
        <w:jc w:val="center"/>
        <w:rPr>
          <w:b/>
          <w:spacing w:val="2"/>
          <w:sz w:val="28"/>
          <w:szCs w:val="28"/>
        </w:rPr>
      </w:pPr>
    </w:p>
    <w:p w:rsidR="006123D6" w:rsidRDefault="006123D6" w:rsidP="007C7676">
      <w:pPr>
        <w:pStyle w:val="a3"/>
        <w:spacing w:before="0" w:beforeAutospacing="0" w:after="0" w:afterAutospacing="0"/>
        <w:jc w:val="center"/>
        <w:rPr>
          <w:b/>
          <w:spacing w:val="2"/>
          <w:sz w:val="28"/>
          <w:szCs w:val="28"/>
        </w:rPr>
      </w:pPr>
    </w:p>
    <w:p w:rsidR="006123D6" w:rsidRDefault="006123D6" w:rsidP="007C7676">
      <w:pPr>
        <w:pStyle w:val="a3"/>
        <w:spacing w:before="0" w:beforeAutospacing="0" w:after="0" w:afterAutospacing="0"/>
        <w:jc w:val="center"/>
        <w:rPr>
          <w:b/>
          <w:spacing w:val="2"/>
          <w:sz w:val="28"/>
          <w:szCs w:val="28"/>
        </w:rPr>
      </w:pPr>
    </w:p>
    <w:p w:rsidR="006123D6" w:rsidRDefault="006123D6" w:rsidP="007C7676">
      <w:pPr>
        <w:pStyle w:val="a3"/>
        <w:spacing w:before="0" w:beforeAutospacing="0" w:after="0" w:afterAutospacing="0"/>
        <w:jc w:val="center"/>
        <w:rPr>
          <w:b/>
          <w:spacing w:val="2"/>
          <w:sz w:val="28"/>
          <w:szCs w:val="28"/>
        </w:rPr>
      </w:pPr>
    </w:p>
    <w:p w:rsidR="006123D6" w:rsidRDefault="006123D6" w:rsidP="007C7676">
      <w:pPr>
        <w:pStyle w:val="a3"/>
        <w:spacing w:before="0" w:beforeAutospacing="0" w:after="0" w:afterAutospacing="0"/>
        <w:jc w:val="center"/>
        <w:rPr>
          <w:b/>
          <w:spacing w:val="2"/>
          <w:sz w:val="28"/>
          <w:szCs w:val="28"/>
        </w:rPr>
      </w:pPr>
    </w:p>
    <w:p w:rsidR="006123D6" w:rsidRDefault="006123D6" w:rsidP="007C7676">
      <w:pPr>
        <w:pStyle w:val="a3"/>
        <w:spacing w:before="0" w:beforeAutospacing="0" w:after="0" w:afterAutospacing="0"/>
        <w:jc w:val="center"/>
        <w:rPr>
          <w:b/>
          <w:spacing w:val="2"/>
          <w:sz w:val="28"/>
          <w:szCs w:val="28"/>
        </w:rPr>
      </w:pPr>
    </w:p>
    <w:p w:rsidR="006123D6" w:rsidRDefault="006123D6" w:rsidP="007C7676">
      <w:pPr>
        <w:pStyle w:val="a3"/>
        <w:spacing w:before="0" w:beforeAutospacing="0" w:after="0" w:afterAutospacing="0"/>
        <w:jc w:val="center"/>
        <w:rPr>
          <w:b/>
          <w:spacing w:val="2"/>
          <w:sz w:val="28"/>
          <w:szCs w:val="28"/>
        </w:rPr>
      </w:pPr>
    </w:p>
    <w:p w:rsidR="006123D6" w:rsidRDefault="006123D6" w:rsidP="007C7676">
      <w:pPr>
        <w:pStyle w:val="a3"/>
        <w:spacing w:before="0" w:beforeAutospacing="0" w:after="0" w:afterAutospacing="0"/>
        <w:jc w:val="center"/>
        <w:rPr>
          <w:b/>
          <w:spacing w:val="2"/>
          <w:sz w:val="28"/>
          <w:szCs w:val="28"/>
        </w:rPr>
      </w:pPr>
    </w:p>
    <w:p w:rsidR="006123D6" w:rsidRDefault="006123D6" w:rsidP="007C7676">
      <w:pPr>
        <w:pStyle w:val="a3"/>
        <w:spacing w:before="0" w:beforeAutospacing="0" w:after="0" w:afterAutospacing="0"/>
        <w:jc w:val="center"/>
        <w:rPr>
          <w:b/>
          <w:spacing w:val="2"/>
          <w:sz w:val="28"/>
          <w:szCs w:val="28"/>
        </w:rPr>
      </w:pPr>
    </w:p>
    <w:p w:rsidR="006123D6" w:rsidRDefault="006123D6" w:rsidP="007C7676">
      <w:pPr>
        <w:pStyle w:val="a3"/>
        <w:spacing w:before="0" w:beforeAutospacing="0" w:after="0" w:afterAutospacing="0"/>
        <w:jc w:val="center"/>
        <w:rPr>
          <w:b/>
          <w:spacing w:val="2"/>
          <w:sz w:val="28"/>
          <w:szCs w:val="28"/>
        </w:rPr>
      </w:pPr>
    </w:p>
    <w:p w:rsidR="006123D6" w:rsidRDefault="006123D6" w:rsidP="007C7676">
      <w:pPr>
        <w:pStyle w:val="a3"/>
        <w:spacing w:before="0" w:beforeAutospacing="0" w:after="0" w:afterAutospacing="0"/>
        <w:jc w:val="center"/>
        <w:rPr>
          <w:b/>
          <w:spacing w:val="2"/>
          <w:sz w:val="28"/>
          <w:szCs w:val="28"/>
        </w:rPr>
      </w:pPr>
    </w:p>
    <w:p w:rsidR="006123D6" w:rsidRDefault="006123D6" w:rsidP="007C7676">
      <w:pPr>
        <w:pStyle w:val="a3"/>
        <w:spacing w:before="0" w:beforeAutospacing="0" w:after="0" w:afterAutospacing="0"/>
        <w:jc w:val="center"/>
        <w:rPr>
          <w:b/>
          <w:spacing w:val="2"/>
          <w:sz w:val="28"/>
          <w:szCs w:val="28"/>
        </w:rPr>
      </w:pPr>
    </w:p>
    <w:p w:rsidR="006123D6" w:rsidRDefault="006123D6" w:rsidP="007C7676">
      <w:pPr>
        <w:pStyle w:val="a3"/>
        <w:spacing w:before="0" w:beforeAutospacing="0" w:after="0" w:afterAutospacing="0"/>
        <w:jc w:val="center"/>
        <w:rPr>
          <w:b/>
          <w:spacing w:val="2"/>
          <w:sz w:val="28"/>
          <w:szCs w:val="28"/>
        </w:rPr>
      </w:pPr>
    </w:p>
    <w:p w:rsidR="006123D6" w:rsidRDefault="006123D6" w:rsidP="007C7676">
      <w:pPr>
        <w:pStyle w:val="a3"/>
        <w:spacing w:before="0" w:beforeAutospacing="0" w:after="0" w:afterAutospacing="0"/>
        <w:jc w:val="center"/>
        <w:rPr>
          <w:b/>
          <w:spacing w:val="2"/>
          <w:sz w:val="28"/>
          <w:szCs w:val="28"/>
        </w:rPr>
      </w:pPr>
    </w:p>
    <w:p w:rsidR="006123D6" w:rsidRDefault="006123D6" w:rsidP="007C7676">
      <w:pPr>
        <w:pStyle w:val="a3"/>
        <w:spacing w:before="0" w:beforeAutospacing="0" w:after="0" w:afterAutospacing="0"/>
        <w:jc w:val="center"/>
        <w:rPr>
          <w:b/>
          <w:spacing w:val="2"/>
          <w:sz w:val="28"/>
          <w:szCs w:val="28"/>
        </w:rPr>
      </w:pPr>
    </w:p>
    <w:p w:rsidR="006123D6" w:rsidRDefault="006123D6" w:rsidP="007C7676">
      <w:pPr>
        <w:pStyle w:val="a3"/>
        <w:spacing w:before="0" w:beforeAutospacing="0" w:after="0" w:afterAutospacing="0"/>
        <w:jc w:val="center"/>
        <w:rPr>
          <w:b/>
          <w:spacing w:val="2"/>
          <w:sz w:val="28"/>
          <w:szCs w:val="28"/>
        </w:rPr>
      </w:pPr>
    </w:p>
    <w:p w:rsidR="006123D6" w:rsidRDefault="006123D6" w:rsidP="007C7676">
      <w:pPr>
        <w:pStyle w:val="a3"/>
        <w:spacing w:before="0" w:beforeAutospacing="0" w:after="0" w:afterAutospacing="0"/>
        <w:jc w:val="center"/>
        <w:rPr>
          <w:b/>
          <w:spacing w:val="2"/>
          <w:sz w:val="28"/>
          <w:szCs w:val="28"/>
        </w:rPr>
      </w:pPr>
    </w:p>
    <w:p w:rsidR="006123D6" w:rsidRDefault="006123D6" w:rsidP="007C7676">
      <w:pPr>
        <w:pStyle w:val="a3"/>
        <w:spacing w:before="0" w:beforeAutospacing="0" w:after="0" w:afterAutospacing="0"/>
        <w:jc w:val="center"/>
        <w:rPr>
          <w:b/>
          <w:spacing w:val="2"/>
          <w:sz w:val="28"/>
          <w:szCs w:val="28"/>
        </w:rPr>
      </w:pPr>
    </w:p>
    <w:p w:rsidR="006123D6" w:rsidRDefault="006123D6" w:rsidP="007C7676">
      <w:pPr>
        <w:pStyle w:val="a3"/>
        <w:spacing w:before="0" w:beforeAutospacing="0" w:after="0" w:afterAutospacing="0"/>
        <w:jc w:val="center"/>
        <w:rPr>
          <w:b/>
          <w:spacing w:val="2"/>
          <w:sz w:val="28"/>
          <w:szCs w:val="28"/>
        </w:rPr>
      </w:pPr>
    </w:p>
    <w:p w:rsidR="006123D6" w:rsidRDefault="006123D6" w:rsidP="007C7676">
      <w:pPr>
        <w:pStyle w:val="a3"/>
        <w:spacing w:before="0" w:beforeAutospacing="0" w:after="0" w:afterAutospacing="0"/>
        <w:jc w:val="center"/>
        <w:rPr>
          <w:b/>
          <w:spacing w:val="2"/>
          <w:sz w:val="28"/>
          <w:szCs w:val="28"/>
        </w:rPr>
      </w:pPr>
    </w:p>
    <w:p w:rsidR="006123D6" w:rsidRDefault="006123D6" w:rsidP="007C7676">
      <w:pPr>
        <w:pStyle w:val="a3"/>
        <w:spacing w:before="0" w:beforeAutospacing="0" w:after="0" w:afterAutospacing="0"/>
        <w:jc w:val="center"/>
        <w:rPr>
          <w:b/>
          <w:spacing w:val="2"/>
          <w:sz w:val="28"/>
          <w:szCs w:val="28"/>
        </w:rPr>
      </w:pPr>
    </w:p>
    <w:p w:rsidR="006123D6" w:rsidRDefault="006123D6" w:rsidP="007C7676">
      <w:pPr>
        <w:pStyle w:val="a3"/>
        <w:spacing w:before="0" w:beforeAutospacing="0" w:after="0" w:afterAutospacing="0"/>
        <w:jc w:val="center"/>
        <w:rPr>
          <w:b/>
          <w:spacing w:val="2"/>
          <w:sz w:val="28"/>
          <w:szCs w:val="28"/>
        </w:rPr>
      </w:pPr>
    </w:p>
    <w:p w:rsidR="006123D6" w:rsidRDefault="006123D6" w:rsidP="007C7676">
      <w:pPr>
        <w:pStyle w:val="a3"/>
        <w:spacing w:before="0" w:beforeAutospacing="0" w:after="0" w:afterAutospacing="0"/>
        <w:jc w:val="center"/>
        <w:rPr>
          <w:b/>
          <w:spacing w:val="2"/>
          <w:sz w:val="28"/>
          <w:szCs w:val="28"/>
        </w:rPr>
      </w:pPr>
    </w:p>
    <w:p w:rsidR="006123D6" w:rsidRDefault="006123D6" w:rsidP="007C7676">
      <w:pPr>
        <w:pStyle w:val="a3"/>
        <w:spacing w:before="0" w:beforeAutospacing="0" w:after="0" w:afterAutospacing="0"/>
        <w:jc w:val="center"/>
        <w:rPr>
          <w:b/>
          <w:spacing w:val="2"/>
          <w:sz w:val="28"/>
          <w:szCs w:val="28"/>
        </w:rPr>
      </w:pPr>
    </w:p>
    <w:p w:rsidR="007C7676" w:rsidRDefault="007C7676" w:rsidP="007C7676">
      <w:pPr>
        <w:pStyle w:val="a3"/>
        <w:spacing w:before="0" w:beforeAutospacing="0" w:after="0" w:afterAutospacing="0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lastRenderedPageBreak/>
        <w:t>П</w:t>
      </w:r>
      <w:r w:rsidRPr="00C250FD">
        <w:rPr>
          <w:b/>
          <w:spacing w:val="2"/>
          <w:sz w:val="28"/>
          <w:szCs w:val="28"/>
        </w:rPr>
        <w:t>оряд</w:t>
      </w:r>
      <w:r>
        <w:rPr>
          <w:b/>
          <w:spacing w:val="2"/>
          <w:sz w:val="28"/>
          <w:szCs w:val="28"/>
        </w:rPr>
        <w:t>ок</w:t>
      </w:r>
      <w:r w:rsidRPr="00C250FD">
        <w:rPr>
          <w:b/>
          <w:spacing w:val="2"/>
          <w:sz w:val="28"/>
          <w:szCs w:val="28"/>
        </w:rPr>
        <w:t xml:space="preserve"> составления и предоставления отчетности </w:t>
      </w:r>
    </w:p>
    <w:p w:rsidR="007C7676" w:rsidRDefault="007C7676" w:rsidP="007C767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250FD">
        <w:rPr>
          <w:b/>
          <w:spacing w:val="2"/>
          <w:sz w:val="28"/>
          <w:szCs w:val="28"/>
        </w:rPr>
        <w:t xml:space="preserve">по </w:t>
      </w:r>
      <w:r>
        <w:rPr>
          <w:b/>
          <w:spacing w:val="2"/>
          <w:sz w:val="28"/>
          <w:szCs w:val="28"/>
        </w:rPr>
        <w:t>ф</w:t>
      </w:r>
      <w:r w:rsidRPr="00B50BF1">
        <w:rPr>
          <w:b/>
          <w:spacing w:val="2"/>
          <w:sz w:val="28"/>
          <w:szCs w:val="28"/>
        </w:rPr>
        <w:t>орме 0</w:t>
      </w:r>
      <w:r w:rsidRPr="00B50BF1">
        <w:rPr>
          <w:b/>
          <w:sz w:val="28"/>
          <w:szCs w:val="28"/>
        </w:rPr>
        <w:t>1</w:t>
      </w:r>
      <w:r w:rsidRPr="00E03E47">
        <w:rPr>
          <w:b/>
          <w:sz w:val="28"/>
          <w:szCs w:val="28"/>
        </w:rPr>
        <w:t>01</w:t>
      </w:r>
      <w:r w:rsidRPr="00C250FD">
        <w:rPr>
          <w:b/>
          <w:sz w:val="28"/>
          <w:szCs w:val="28"/>
        </w:rPr>
        <w:t xml:space="preserve"> «Информация о курсах и объемах операций </w:t>
      </w:r>
    </w:p>
    <w:p w:rsidR="007C7676" w:rsidRDefault="007C7676" w:rsidP="007C767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250FD">
        <w:rPr>
          <w:b/>
          <w:sz w:val="28"/>
          <w:szCs w:val="28"/>
        </w:rPr>
        <w:t>с наличной валютой»</w:t>
      </w:r>
    </w:p>
    <w:p w:rsidR="00285B5D" w:rsidRPr="00C250FD" w:rsidRDefault="00285B5D" w:rsidP="007C767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44937" w:rsidRDefault="007C7676" w:rsidP="00EF0F0C">
      <w:pPr>
        <w:pStyle w:val="a3"/>
        <w:numPr>
          <w:ilvl w:val="0"/>
          <w:numId w:val="2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44937">
        <w:rPr>
          <w:sz w:val="28"/>
          <w:szCs w:val="28"/>
        </w:rPr>
        <w:t xml:space="preserve">Отчет по форме 0101 «Информация о курсах и объемах операций с наличной валютой» подается в Центральный Республиканский Банк финансовыми учреждениями, которые имеют право оказывать услуги по обмену наличных валют. </w:t>
      </w:r>
    </w:p>
    <w:p w:rsidR="007C7676" w:rsidRPr="00A44937" w:rsidRDefault="007C7676" w:rsidP="00EF0F0C">
      <w:pPr>
        <w:pStyle w:val="a3"/>
        <w:numPr>
          <w:ilvl w:val="0"/>
          <w:numId w:val="2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44937">
        <w:rPr>
          <w:sz w:val="28"/>
          <w:szCs w:val="28"/>
        </w:rPr>
        <w:t>Отчет подается ежемесячно не позднее 10 числа месяца, следующего за отчетным.</w:t>
      </w:r>
    </w:p>
    <w:p w:rsidR="007C7676" w:rsidRPr="00256674" w:rsidRDefault="007C7676" w:rsidP="00EF0F0C">
      <w:pPr>
        <w:pStyle w:val="a3"/>
        <w:numPr>
          <w:ilvl w:val="0"/>
          <w:numId w:val="2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отчете указывается полное наименование и код финансового учреждения в </w:t>
      </w:r>
      <w:r>
        <w:rPr>
          <w:color w:val="000000"/>
          <w:sz w:val="28"/>
          <w:szCs w:val="28"/>
        </w:rPr>
        <w:t>соответствии с Государственным реестром финансовых учреждений Донецкой Народной Республики.</w:t>
      </w:r>
    </w:p>
    <w:p w:rsidR="007C7676" w:rsidRPr="00C250FD" w:rsidRDefault="007C7676" w:rsidP="00EF0F0C">
      <w:pPr>
        <w:pStyle w:val="a3"/>
        <w:numPr>
          <w:ilvl w:val="0"/>
          <w:numId w:val="2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250FD">
        <w:rPr>
          <w:sz w:val="28"/>
          <w:szCs w:val="28"/>
        </w:rPr>
        <w:t>В отчете отражаются объемы купленной и проданной наличной валюты</w:t>
      </w:r>
      <w:r w:rsidR="00E83B91">
        <w:rPr>
          <w:sz w:val="28"/>
          <w:szCs w:val="28"/>
        </w:rPr>
        <w:t xml:space="preserve"> в течение отчетного месяца</w:t>
      </w:r>
      <w:r w:rsidRPr="00C250FD">
        <w:rPr>
          <w:sz w:val="28"/>
          <w:szCs w:val="28"/>
        </w:rPr>
        <w:t>.</w:t>
      </w:r>
    </w:p>
    <w:p w:rsidR="007C7676" w:rsidRPr="00C250FD" w:rsidRDefault="007C7676" w:rsidP="00EF0F0C">
      <w:pPr>
        <w:pStyle w:val="a3"/>
        <w:numPr>
          <w:ilvl w:val="0"/>
          <w:numId w:val="2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250FD">
        <w:rPr>
          <w:sz w:val="28"/>
          <w:szCs w:val="28"/>
        </w:rPr>
        <w:t>Описание параметров заполнения формы:</w:t>
      </w:r>
    </w:p>
    <w:p w:rsidR="007C7676" w:rsidRPr="00C250FD" w:rsidRDefault="007C7676" w:rsidP="00EF0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0FD">
        <w:rPr>
          <w:rFonts w:ascii="Times New Roman" w:hAnsi="Times New Roman" w:cs="Times New Roman"/>
          <w:sz w:val="28"/>
          <w:szCs w:val="28"/>
        </w:rPr>
        <w:t xml:space="preserve">колонка 1 (код валюты) — цифровой код валюты в соответствии с </w:t>
      </w:r>
      <w:r w:rsidRPr="00C25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Общероссийским Классификатором валют (ОКВ), утвержденным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C25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остановлением Госстандарта России от 25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декабря </w:t>
      </w:r>
      <w:r w:rsidRPr="00C25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C25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405-ст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C250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C7676" w:rsidRPr="00C250FD" w:rsidRDefault="007C7676" w:rsidP="00EF0F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50FD">
        <w:rPr>
          <w:sz w:val="28"/>
          <w:szCs w:val="28"/>
        </w:rPr>
        <w:t>колонка 2 (покупка/сумма валюты) — сумма наличной валюты, купленной у физических лиц в течение</w:t>
      </w:r>
      <w:r w:rsidR="00F2320C">
        <w:rPr>
          <w:sz w:val="28"/>
          <w:szCs w:val="28"/>
        </w:rPr>
        <w:t xml:space="preserve"> отчетного</w:t>
      </w:r>
      <w:r w:rsidRPr="00C250FD">
        <w:rPr>
          <w:sz w:val="28"/>
          <w:szCs w:val="28"/>
        </w:rPr>
        <w:t xml:space="preserve"> месяца (указывается в целых единицах);</w:t>
      </w:r>
    </w:p>
    <w:p w:rsidR="007C7676" w:rsidRPr="00C250FD" w:rsidRDefault="007C7676" w:rsidP="00EF0F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50FD">
        <w:rPr>
          <w:sz w:val="28"/>
          <w:szCs w:val="28"/>
        </w:rPr>
        <w:t xml:space="preserve">колонка 3 (покупка/сумма </w:t>
      </w:r>
      <w:r>
        <w:rPr>
          <w:sz w:val="28"/>
          <w:szCs w:val="28"/>
        </w:rPr>
        <w:t>российских рублей</w:t>
      </w:r>
      <w:r w:rsidRPr="00C250FD">
        <w:rPr>
          <w:sz w:val="28"/>
          <w:szCs w:val="28"/>
        </w:rPr>
        <w:t>) — сумма наличн</w:t>
      </w:r>
      <w:r>
        <w:rPr>
          <w:sz w:val="28"/>
          <w:szCs w:val="28"/>
        </w:rPr>
        <w:t>ых</w:t>
      </w:r>
      <w:r w:rsidRPr="00C250FD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российских рублей</w:t>
      </w:r>
      <w:r w:rsidRPr="00C250FD">
        <w:rPr>
          <w:sz w:val="28"/>
          <w:szCs w:val="28"/>
        </w:rPr>
        <w:t xml:space="preserve">, выданная физическим лицам в течение </w:t>
      </w:r>
      <w:r w:rsidR="00BE15E9">
        <w:rPr>
          <w:sz w:val="28"/>
          <w:szCs w:val="28"/>
        </w:rPr>
        <w:t xml:space="preserve">отчетного </w:t>
      </w:r>
      <w:r w:rsidRPr="00C250FD">
        <w:rPr>
          <w:sz w:val="28"/>
          <w:szCs w:val="28"/>
        </w:rPr>
        <w:t>месяца (указывается в целых единицах);</w:t>
      </w:r>
    </w:p>
    <w:p w:rsidR="007C7676" w:rsidRPr="00C250FD" w:rsidRDefault="007C7676" w:rsidP="00EF0F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50FD">
        <w:rPr>
          <w:sz w:val="28"/>
          <w:szCs w:val="28"/>
        </w:rPr>
        <w:t>колонка 4 (покупка/средневзвешенный курс) — средневзвешенный курс покупк</w:t>
      </w:r>
      <w:r>
        <w:rPr>
          <w:sz w:val="28"/>
          <w:szCs w:val="28"/>
        </w:rPr>
        <w:t>и</w:t>
      </w:r>
      <w:r w:rsidRPr="00C250FD">
        <w:rPr>
          <w:sz w:val="28"/>
          <w:szCs w:val="28"/>
        </w:rPr>
        <w:t xml:space="preserve"> наличной валюты</w:t>
      </w:r>
      <w:r>
        <w:rPr>
          <w:sz w:val="28"/>
          <w:szCs w:val="28"/>
        </w:rPr>
        <w:t>, (</w:t>
      </w:r>
      <w:r w:rsidR="00BE15E9">
        <w:rPr>
          <w:sz w:val="28"/>
          <w:szCs w:val="28"/>
        </w:rPr>
        <w:t xml:space="preserve">курс </w:t>
      </w:r>
      <w:r>
        <w:rPr>
          <w:sz w:val="28"/>
          <w:szCs w:val="28"/>
        </w:rPr>
        <w:t>указывается</w:t>
      </w:r>
      <w:r w:rsidRPr="00C250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российских рублях </w:t>
      </w:r>
      <w:r w:rsidR="00A44937" w:rsidRPr="007C5C49">
        <w:rPr>
          <w:sz w:val="28"/>
          <w:szCs w:val="28"/>
        </w:rPr>
        <w:t xml:space="preserve">за </w:t>
      </w:r>
      <w:r w:rsidR="00206F57" w:rsidRPr="007C5C49">
        <w:rPr>
          <w:sz w:val="28"/>
          <w:szCs w:val="28"/>
        </w:rPr>
        <w:t xml:space="preserve">одну единицу валюты </w:t>
      </w:r>
      <w:r w:rsidRPr="007C5C49">
        <w:rPr>
          <w:sz w:val="28"/>
          <w:szCs w:val="28"/>
        </w:rPr>
        <w:t>с двумя знаками после запятой, например</w:t>
      </w:r>
      <w:r w:rsidR="00206F57" w:rsidRPr="007C5C49">
        <w:rPr>
          <w:sz w:val="28"/>
          <w:szCs w:val="28"/>
        </w:rPr>
        <w:t>:</w:t>
      </w:r>
      <w:r w:rsidRPr="007C5C49">
        <w:rPr>
          <w:sz w:val="28"/>
          <w:szCs w:val="28"/>
        </w:rPr>
        <w:t xml:space="preserve"> 2,54).</w:t>
      </w:r>
    </w:p>
    <w:p w:rsidR="007C7676" w:rsidRPr="00256674" w:rsidRDefault="007C7676" w:rsidP="00EF0F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6674">
        <w:rPr>
          <w:sz w:val="28"/>
          <w:szCs w:val="28"/>
        </w:rPr>
        <w:t>Средневзвешенный курс покупки наличной валюты рассчитывается по формуле:</w:t>
      </w:r>
    </w:p>
    <w:p w:rsidR="007C7676" w:rsidRPr="00256674" w:rsidRDefault="00683DC6" w:rsidP="00EF0F0C">
      <w:pPr>
        <w:spacing w:after="0" w:line="240" w:lineRule="auto"/>
        <w:ind w:firstLine="709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SR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пок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пок,1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пок,1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пок,2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пок,2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+…+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пок,n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пок,n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пок,1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пок,2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+…+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пок,n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;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где:</m:t>
          </m:r>
        </m:oMath>
      </m:oMathPara>
    </w:p>
    <w:p w:rsidR="007C7676" w:rsidRDefault="007C7676" w:rsidP="00EF0F0C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256674">
        <w:rPr>
          <w:rFonts w:ascii="Times New Roman" w:eastAsiaTheme="minorEastAsia" w:hAnsi="Times New Roman" w:cs="Times New Roman"/>
          <w:sz w:val="28"/>
          <w:szCs w:val="28"/>
        </w:rPr>
        <w:t>n – количество операций по покупке валюты за отчетный период;</w:t>
      </w:r>
    </w:p>
    <w:p w:rsidR="007C7676" w:rsidRPr="00256674" w:rsidRDefault="00683DC6" w:rsidP="00EF0F0C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пок,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7C7676" w:rsidRPr="00256674">
        <w:rPr>
          <w:rFonts w:ascii="Times New Roman" w:eastAsiaTheme="minorEastAsia" w:hAnsi="Times New Roman" w:cs="Times New Roman"/>
          <w:i/>
          <w:sz w:val="28"/>
          <w:szCs w:val="28"/>
        </w:rPr>
        <w:t xml:space="preserve">   -  </w:t>
      </w:r>
      <w:r w:rsidR="007C7676" w:rsidRPr="00256674">
        <w:rPr>
          <w:rFonts w:ascii="Times New Roman" w:eastAsiaTheme="minorEastAsia" w:hAnsi="Times New Roman" w:cs="Times New Roman"/>
          <w:sz w:val="28"/>
          <w:szCs w:val="28"/>
        </w:rPr>
        <w:t xml:space="preserve">сумма </w:t>
      </w:r>
      <w:r w:rsidR="007C7676" w:rsidRPr="00256674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="007C7676" w:rsidRPr="00256674">
        <w:rPr>
          <w:rFonts w:ascii="Times New Roman" w:eastAsiaTheme="minorEastAsia" w:hAnsi="Times New Roman" w:cs="Times New Roman"/>
          <w:sz w:val="28"/>
          <w:szCs w:val="28"/>
        </w:rPr>
        <w:t xml:space="preserve">-той операции по покупке валюты, </w:t>
      </w:r>
      <w:r w:rsidR="007C7676" w:rsidRPr="00256674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="007C7676" w:rsidRPr="00256674">
        <w:rPr>
          <w:rFonts w:ascii="Times New Roman" w:eastAsiaTheme="minorEastAsia" w:hAnsi="Times New Roman" w:cs="Times New Roman"/>
          <w:sz w:val="28"/>
          <w:szCs w:val="28"/>
        </w:rPr>
        <w:t xml:space="preserve"> = 1,2, … , </w:t>
      </w:r>
      <w:r w:rsidR="007C7676" w:rsidRPr="00256674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7C7676" w:rsidRPr="00256674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7C7676" w:rsidRPr="00256674" w:rsidRDefault="00683DC6" w:rsidP="00EF0F0C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пок,i</m:t>
            </m:r>
          </m:sub>
        </m:sSub>
      </m:oMath>
      <w:r w:rsidR="007C7676" w:rsidRPr="00256674">
        <w:rPr>
          <w:rFonts w:ascii="Times New Roman" w:eastAsiaTheme="minorEastAsia" w:hAnsi="Times New Roman" w:cs="Times New Roman"/>
          <w:i/>
          <w:sz w:val="28"/>
          <w:szCs w:val="28"/>
        </w:rPr>
        <w:t xml:space="preserve">   -  </w:t>
      </w:r>
      <w:r w:rsidR="007C7676" w:rsidRPr="00256674">
        <w:rPr>
          <w:rFonts w:ascii="Times New Roman" w:eastAsiaTheme="minorEastAsia" w:hAnsi="Times New Roman" w:cs="Times New Roman"/>
          <w:sz w:val="28"/>
          <w:szCs w:val="28"/>
        </w:rPr>
        <w:t xml:space="preserve">курс </w:t>
      </w:r>
      <w:r w:rsidR="007C7676" w:rsidRPr="00256674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="007C7676" w:rsidRPr="00256674">
        <w:rPr>
          <w:rFonts w:ascii="Times New Roman" w:eastAsiaTheme="minorEastAsia" w:hAnsi="Times New Roman" w:cs="Times New Roman"/>
          <w:sz w:val="28"/>
          <w:szCs w:val="28"/>
        </w:rPr>
        <w:t xml:space="preserve">-той операции по покупке валюты, </w:t>
      </w:r>
      <w:r w:rsidR="007C7676" w:rsidRPr="00256674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="007C7676" w:rsidRPr="00256674">
        <w:rPr>
          <w:rFonts w:ascii="Times New Roman" w:eastAsiaTheme="minorEastAsia" w:hAnsi="Times New Roman" w:cs="Times New Roman"/>
          <w:sz w:val="28"/>
          <w:szCs w:val="28"/>
        </w:rPr>
        <w:t xml:space="preserve"> = 1,2, … , </w:t>
      </w:r>
      <w:r w:rsidR="007C7676" w:rsidRPr="00256674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7C7676" w:rsidRPr="00256674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F0F0C" w:rsidRDefault="00EF0F0C" w:rsidP="00EF0F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C7676" w:rsidRPr="00C250FD" w:rsidRDefault="007C7676" w:rsidP="00EF0F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50FD">
        <w:rPr>
          <w:sz w:val="28"/>
          <w:szCs w:val="28"/>
        </w:rPr>
        <w:t xml:space="preserve">колонка 5 (продажа/сумма валюты) — объем наличной валюты, проданной физическим лицам в течение </w:t>
      </w:r>
      <w:r w:rsidR="00BE15E9">
        <w:rPr>
          <w:sz w:val="28"/>
          <w:szCs w:val="28"/>
        </w:rPr>
        <w:t>отчетного</w:t>
      </w:r>
      <w:r w:rsidR="004250C4">
        <w:rPr>
          <w:sz w:val="28"/>
          <w:szCs w:val="28"/>
        </w:rPr>
        <w:t xml:space="preserve"> </w:t>
      </w:r>
      <w:r w:rsidRPr="00C250FD">
        <w:rPr>
          <w:sz w:val="28"/>
          <w:szCs w:val="28"/>
        </w:rPr>
        <w:t>месяца (указывается в целых единицах);</w:t>
      </w:r>
    </w:p>
    <w:p w:rsidR="007C7676" w:rsidRPr="00C250FD" w:rsidRDefault="007C7676" w:rsidP="00EF0F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50FD">
        <w:rPr>
          <w:sz w:val="28"/>
          <w:szCs w:val="28"/>
        </w:rPr>
        <w:t xml:space="preserve">колонка 6 (продажа/сумма </w:t>
      </w:r>
      <w:r>
        <w:rPr>
          <w:sz w:val="28"/>
          <w:szCs w:val="28"/>
        </w:rPr>
        <w:t>российских рублей</w:t>
      </w:r>
      <w:r w:rsidRPr="00C250FD">
        <w:rPr>
          <w:sz w:val="28"/>
          <w:szCs w:val="28"/>
        </w:rPr>
        <w:t>) — сумма наличн</w:t>
      </w:r>
      <w:r>
        <w:rPr>
          <w:sz w:val="28"/>
          <w:szCs w:val="28"/>
        </w:rPr>
        <w:t>ых российских рублей</w:t>
      </w:r>
      <w:r w:rsidRPr="00C250FD">
        <w:rPr>
          <w:sz w:val="28"/>
          <w:szCs w:val="28"/>
        </w:rPr>
        <w:t xml:space="preserve">, принятая от физических лиц в течение </w:t>
      </w:r>
      <w:r w:rsidR="004250C4">
        <w:rPr>
          <w:sz w:val="28"/>
          <w:szCs w:val="28"/>
        </w:rPr>
        <w:t xml:space="preserve">отчетного </w:t>
      </w:r>
      <w:r w:rsidRPr="00C250FD">
        <w:rPr>
          <w:sz w:val="28"/>
          <w:szCs w:val="28"/>
        </w:rPr>
        <w:t>месяца (указывается в целых единицах);</w:t>
      </w:r>
    </w:p>
    <w:p w:rsidR="007C7676" w:rsidRPr="00C250FD" w:rsidRDefault="007C7676" w:rsidP="00EF0F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50FD">
        <w:rPr>
          <w:sz w:val="28"/>
          <w:szCs w:val="28"/>
        </w:rPr>
        <w:lastRenderedPageBreak/>
        <w:t>колонка 7 (продажа/средневзвешенный курс) — средневзвешенный курс продаж</w:t>
      </w:r>
      <w:r>
        <w:rPr>
          <w:sz w:val="28"/>
          <w:szCs w:val="28"/>
        </w:rPr>
        <w:t>и</w:t>
      </w:r>
      <w:r w:rsidRPr="00C250FD">
        <w:rPr>
          <w:sz w:val="28"/>
          <w:szCs w:val="28"/>
        </w:rPr>
        <w:t xml:space="preserve"> наличной валюты </w:t>
      </w:r>
      <w:r>
        <w:rPr>
          <w:sz w:val="28"/>
          <w:szCs w:val="28"/>
        </w:rPr>
        <w:t>(</w:t>
      </w:r>
      <w:r w:rsidR="004250C4">
        <w:rPr>
          <w:sz w:val="28"/>
          <w:szCs w:val="28"/>
        </w:rPr>
        <w:t xml:space="preserve">курс </w:t>
      </w:r>
      <w:r>
        <w:rPr>
          <w:sz w:val="28"/>
          <w:szCs w:val="28"/>
        </w:rPr>
        <w:t xml:space="preserve">указывается в российских рублях </w:t>
      </w:r>
      <w:r w:rsidR="00E35DB7" w:rsidRPr="007C5C49">
        <w:rPr>
          <w:sz w:val="28"/>
          <w:szCs w:val="28"/>
        </w:rPr>
        <w:t>за одну единицу валюты</w:t>
      </w:r>
      <w:r w:rsidR="00E35D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C250FD">
        <w:rPr>
          <w:sz w:val="28"/>
          <w:szCs w:val="28"/>
        </w:rPr>
        <w:t>дв</w:t>
      </w:r>
      <w:r>
        <w:rPr>
          <w:sz w:val="28"/>
          <w:szCs w:val="28"/>
        </w:rPr>
        <w:t>умя</w:t>
      </w:r>
      <w:r w:rsidRPr="00C250FD">
        <w:rPr>
          <w:sz w:val="28"/>
          <w:szCs w:val="28"/>
        </w:rPr>
        <w:t xml:space="preserve"> знака</w:t>
      </w:r>
      <w:r>
        <w:rPr>
          <w:sz w:val="28"/>
          <w:szCs w:val="28"/>
        </w:rPr>
        <w:t>ми</w:t>
      </w:r>
      <w:r w:rsidRPr="00C250FD">
        <w:rPr>
          <w:sz w:val="28"/>
          <w:szCs w:val="28"/>
        </w:rPr>
        <w:t xml:space="preserve"> после запятой</w:t>
      </w:r>
      <w:r>
        <w:rPr>
          <w:sz w:val="28"/>
          <w:szCs w:val="28"/>
        </w:rPr>
        <w:t xml:space="preserve">, </w:t>
      </w:r>
      <w:r w:rsidRPr="00C250FD">
        <w:rPr>
          <w:sz w:val="28"/>
          <w:szCs w:val="28"/>
        </w:rPr>
        <w:t>например</w:t>
      </w:r>
      <w:r w:rsidR="004250C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C250FD">
        <w:rPr>
          <w:sz w:val="28"/>
          <w:szCs w:val="28"/>
        </w:rPr>
        <w:t>2,5</w:t>
      </w:r>
      <w:r>
        <w:rPr>
          <w:sz w:val="28"/>
          <w:szCs w:val="28"/>
        </w:rPr>
        <w:t>7)</w:t>
      </w:r>
      <w:r w:rsidRPr="00C250FD">
        <w:rPr>
          <w:sz w:val="28"/>
          <w:szCs w:val="28"/>
        </w:rPr>
        <w:t>.</w:t>
      </w:r>
    </w:p>
    <w:p w:rsidR="007C7676" w:rsidRDefault="007C7676" w:rsidP="00EF0F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6674">
        <w:rPr>
          <w:sz w:val="28"/>
          <w:szCs w:val="28"/>
        </w:rPr>
        <w:t>Средневзвешенный курс продажи наличной валюты, рассчитывается по формуле:</w:t>
      </w:r>
    </w:p>
    <w:p w:rsidR="007C7676" w:rsidRPr="0045239B" w:rsidRDefault="00683DC6" w:rsidP="00EF0F0C">
      <w:pPr>
        <w:spacing w:after="0" w:line="240" w:lineRule="auto"/>
        <w:ind w:firstLine="709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SR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пр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пр,1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пр,1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пр,2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пр,2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+…+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пр,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пр,m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пр,1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пр,2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+…+</m:t>
              </m:r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пр,m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; где</m:t>
          </m:r>
        </m:oMath>
      </m:oMathPara>
    </w:p>
    <w:p w:rsidR="007C7676" w:rsidRPr="00256674" w:rsidRDefault="007C7676" w:rsidP="00EF0F0C">
      <w:pPr>
        <w:spacing w:after="0" w:line="240" w:lineRule="auto"/>
        <w:ind w:firstLine="709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256674">
        <w:rPr>
          <w:rFonts w:ascii="Times New Roman" w:eastAsiaTheme="minorEastAsia" w:hAnsi="Times New Roman" w:cs="Times New Roman"/>
          <w:sz w:val="28"/>
          <w:szCs w:val="28"/>
        </w:rPr>
        <w:t>m – количество операций по продаже валюты за отчетный период;</w:t>
      </w:r>
    </w:p>
    <w:p w:rsidR="007C7676" w:rsidRPr="00256674" w:rsidRDefault="00683DC6" w:rsidP="00EF0F0C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пр,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7C7676" w:rsidRPr="00256674">
        <w:rPr>
          <w:rFonts w:ascii="Times New Roman" w:eastAsiaTheme="minorEastAsia" w:hAnsi="Times New Roman" w:cs="Times New Roman"/>
          <w:i/>
          <w:sz w:val="28"/>
          <w:szCs w:val="28"/>
        </w:rPr>
        <w:t xml:space="preserve">   -  </w:t>
      </w:r>
      <w:r w:rsidR="007C7676" w:rsidRPr="00256674">
        <w:rPr>
          <w:rFonts w:ascii="Times New Roman" w:eastAsiaTheme="minorEastAsia" w:hAnsi="Times New Roman" w:cs="Times New Roman"/>
          <w:sz w:val="28"/>
          <w:szCs w:val="28"/>
        </w:rPr>
        <w:t xml:space="preserve">сумма </w:t>
      </w:r>
      <w:r w:rsidR="007C7676" w:rsidRPr="00256674">
        <w:rPr>
          <w:rFonts w:ascii="Times New Roman" w:eastAsiaTheme="minorEastAsia" w:hAnsi="Times New Roman" w:cs="Times New Roman"/>
          <w:sz w:val="28"/>
          <w:szCs w:val="28"/>
          <w:lang w:val="en-US"/>
        </w:rPr>
        <w:t>j</w:t>
      </w:r>
      <w:r w:rsidR="007C7676" w:rsidRPr="00256674">
        <w:rPr>
          <w:rFonts w:ascii="Times New Roman" w:eastAsiaTheme="minorEastAsia" w:hAnsi="Times New Roman" w:cs="Times New Roman"/>
          <w:sz w:val="28"/>
          <w:szCs w:val="28"/>
        </w:rPr>
        <w:t xml:space="preserve">-той операции по продаже валюты, </w:t>
      </w:r>
      <w:r w:rsidR="007C7676" w:rsidRPr="00256674">
        <w:rPr>
          <w:rFonts w:ascii="Times New Roman" w:eastAsiaTheme="minorEastAsia" w:hAnsi="Times New Roman" w:cs="Times New Roman"/>
          <w:sz w:val="28"/>
          <w:szCs w:val="28"/>
          <w:lang w:val="en-US"/>
        </w:rPr>
        <w:t>j</w:t>
      </w:r>
      <w:r w:rsidR="007C7676" w:rsidRPr="00256674">
        <w:rPr>
          <w:rFonts w:ascii="Times New Roman" w:eastAsiaTheme="minorEastAsia" w:hAnsi="Times New Roman" w:cs="Times New Roman"/>
          <w:sz w:val="28"/>
          <w:szCs w:val="28"/>
        </w:rPr>
        <w:t xml:space="preserve"> = 1,2, … , </w:t>
      </w:r>
      <w:r w:rsidR="007C7676" w:rsidRPr="00256674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7C7676" w:rsidRPr="00256674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7C7676" w:rsidRPr="00256674" w:rsidRDefault="00683DC6" w:rsidP="00EF0F0C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пр,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7C7676" w:rsidRPr="00256674">
        <w:rPr>
          <w:rFonts w:ascii="Times New Roman" w:eastAsiaTheme="minorEastAsia" w:hAnsi="Times New Roman" w:cs="Times New Roman"/>
          <w:i/>
          <w:sz w:val="28"/>
          <w:szCs w:val="28"/>
        </w:rPr>
        <w:t xml:space="preserve">   -  </w:t>
      </w:r>
      <w:r w:rsidR="007C7676" w:rsidRPr="00256674">
        <w:rPr>
          <w:rFonts w:ascii="Times New Roman" w:eastAsiaTheme="minorEastAsia" w:hAnsi="Times New Roman" w:cs="Times New Roman"/>
          <w:sz w:val="28"/>
          <w:szCs w:val="28"/>
        </w:rPr>
        <w:t xml:space="preserve">курс </w:t>
      </w:r>
      <w:r w:rsidR="007C7676" w:rsidRPr="00256674">
        <w:rPr>
          <w:rFonts w:ascii="Times New Roman" w:eastAsiaTheme="minorEastAsia" w:hAnsi="Times New Roman" w:cs="Times New Roman"/>
          <w:sz w:val="28"/>
          <w:szCs w:val="28"/>
          <w:lang w:val="en-US"/>
        </w:rPr>
        <w:t>j</w:t>
      </w:r>
      <w:r w:rsidR="007C7676" w:rsidRPr="00256674">
        <w:rPr>
          <w:rFonts w:ascii="Times New Roman" w:eastAsiaTheme="minorEastAsia" w:hAnsi="Times New Roman" w:cs="Times New Roman"/>
          <w:sz w:val="28"/>
          <w:szCs w:val="28"/>
        </w:rPr>
        <w:t xml:space="preserve">-той операции по продаже валюты, </w:t>
      </w:r>
      <w:r w:rsidR="007C7676" w:rsidRPr="00256674">
        <w:rPr>
          <w:rFonts w:ascii="Times New Roman" w:eastAsiaTheme="minorEastAsia" w:hAnsi="Times New Roman" w:cs="Times New Roman"/>
          <w:sz w:val="28"/>
          <w:szCs w:val="28"/>
          <w:lang w:val="en-US"/>
        </w:rPr>
        <w:t>j</w:t>
      </w:r>
      <w:r w:rsidR="007C7676" w:rsidRPr="00256674">
        <w:rPr>
          <w:rFonts w:ascii="Times New Roman" w:eastAsiaTheme="minorEastAsia" w:hAnsi="Times New Roman" w:cs="Times New Roman"/>
          <w:sz w:val="28"/>
          <w:szCs w:val="28"/>
        </w:rPr>
        <w:t xml:space="preserve"> = 1,2, … , </w:t>
      </w:r>
      <w:r w:rsidR="007C7676" w:rsidRPr="00256674"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="007C7676" w:rsidRPr="00256674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C7676" w:rsidRPr="00256674" w:rsidRDefault="007C7676" w:rsidP="00EF0F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C7676" w:rsidRDefault="007C7676" w:rsidP="007C76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7C7676" w:rsidRDefault="007C7676" w:rsidP="007C76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7C7676" w:rsidRDefault="007C7676" w:rsidP="007C76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7C7676" w:rsidRDefault="007C7676" w:rsidP="007C76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7C7676" w:rsidRDefault="007C7676" w:rsidP="007C76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AE0A07" w:rsidRDefault="00AE0A07" w:rsidP="007C76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AE0A07" w:rsidRDefault="00AE0A07" w:rsidP="007C76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AE0A07" w:rsidRDefault="00AE0A07" w:rsidP="007C76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AE0A07" w:rsidRDefault="00AE0A07" w:rsidP="007C76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AE0A07" w:rsidRDefault="00AE0A07" w:rsidP="007C76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AE0A07" w:rsidRDefault="00AE0A07" w:rsidP="007C76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AE0A07" w:rsidRDefault="00AE0A07" w:rsidP="007C76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AE0A07" w:rsidRDefault="00AE0A07" w:rsidP="007C76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AE0A07" w:rsidRDefault="00AE0A07" w:rsidP="007C76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AE0A07" w:rsidRDefault="00AE0A07" w:rsidP="007C76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AE0A07" w:rsidRDefault="00AE0A07" w:rsidP="007C76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AE0A07" w:rsidRDefault="00AE0A07" w:rsidP="007C76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AE0A07" w:rsidRDefault="00AE0A07" w:rsidP="007C76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AE0A07" w:rsidRDefault="00AE0A07" w:rsidP="007C76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AE0A07" w:rsidRDefault="00AE0A07" w:rsidP="007C76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AE0A07" w:rsidRDefault="00AE0A07" w:rsidP="007C76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AE0A07" w:rsidRDefault="00AE0A07" w:rsidP="007C76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EF0F0C" w:rsidRDefault="00EF0F0C" w:rsidP="007C76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EF0F0C" w:rsidRDefault="00EF0F0C" w:rsidP="007C76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EF0F0C" w:rsidRDefault="00EF0F0C" w:rsidP="007C76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EF0F0C" w:rsidRDefault="00EF0F0C" w:rsidP="007C76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EF0F0C" w:rsidRDefault="00EF0F0C" w:rsidP="007C76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EF0F0C" w:rsidRDefault="00EF0F0C" w:rsidP="007C76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EF0F0C" w:rsidRDefault="00EF0F0C" w:rsidP="007C76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EF0F0C" w:rsidRDefault="00EF0F0C" w:rsidP="007C76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EF0F0C" w:rsidRDefault="00EF0F0C" w:rsidP="007C76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EF0F0C" w:rsidRDefault="00EF0F0C" w:rsidP="007C76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EF0F0C" w:rsidRDefault="00EF0F0C" w:rsidP="007C76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EF0F0C" w:rsidRDefault="00EF0F0C" w:rsidP="007C76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EF0F0C" w:rsidRDefault="00EF0F0C" w:rsidP="007C76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EF0F0C" w:rsidRDefault="00EF0F0C" w:rsidP="007C76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EF0F0C" w:rsidRDefault="00EF0F0C" w:rsidP="007C76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EF0F0C" w:rsidRDefault="00EF0F0C" w:rsidP="007C76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EF0F0C" w:rsidRDefault="00EF0F0C" w:rsidP="007C76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EF0F0C" w:rsidRDefault="00EF0F0C" w:rsidP="007C76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AE0A07" w:rsidRDefault="00AE0A07" w:rsidP="007C76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275A31" w:rsidRDefault="00275A31" w:rsidP="00275A31">
      <w:pPr>
        <w:pStyle w:val="2"/>
        <w:shd w:val="clear" w:color="auto" w:fill="FFFFFF"/>
        <w:spacing w:before="0" w:beforeAutospacing="0" w:after="0" w:afterAutospacing="0"/>
        <w:ind w:left="5245"/>
        <w:textAlignment w:val="baseline"/>
        <w:rPr>
          <w:color w:val="000000"/>
          <w:sz w:val="28"/>
          <w:szCs w:val="28"/>
        </w:rPr>
      </w:pPr>
      <w:r w:rsidRPr="008B1F80">
        <w:rPr>
          <w:color w:val="000000"/>
          <w:sz w:val="28"/>
          <w:szCs w:val="28"/>
        </w:rPr>
        <w:lastRenderedPageBreak/>
        <w:t>Центральный Республиканский Банк Донецкой Народной Республики</w:t>
      </w:r>
    </w:p>
    <w:p w:rsidR="00275A31" w:rsidRDefault="00275A31" w:rsidP="00275A31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7C7676" w:rsidRDefault="007C7676" w:rsidP="007C7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5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C25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</w:t>
      </w:r>
      <w:r w:rsidRPr="00C25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 о составе</w:t>
      </w:r>
      <w:r w:rsidRPr="00C25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активов и пассивов ломбарда </w:t>
      </w:r>
    </w:p>
    <w:p w:rsidR="007C7676" w:rsidRPr="006123D6" w:rsidRDefault="007C7676" w:rsidP="007C76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123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(ежеквартальный) </w:t>
      </w:r>
    </w:p>
    <w:p w:rsidR="007C7676" w:rsidRDefault="007C7676" w:rsidP="007C76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C7676" w:rsidRPr="00E87B52" w:rsidRDefault="007C7676" w:rsidP="007C7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состоянию на ___________</w:t>
      </w:r>
      <w:r w:rsidRPr="000328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20___ года</w:t>
      </w:r>
    </w:p>
    <w:p w:rsidR="007C7676" w:rsidRDefault="007C7676" w:rsidP="007C7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41" w:type="dxa"/>
        <w:tblInd w:w="93" w:type="dxa"/>
        <w:tblLook w:val="04A0"/>
      </w:tblPr>
      <w:tblGrid>
        <w:gridCol w:w="5402"/>
        <w:gridCol w:w="4139"/>
      </w:tblGrid>
      <w:tr w:rsidR="007C7676" w:rsidRPr="00C250FD" w:rsidTr="006123D6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676" w:rsidRPr="00C250FD" w:rsidRDefault="007C7676" w:rsidP="007C7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0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финансового учреждения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6" w:rsidRPr="00C250FD" w:rsidRDefault="007C7676" w:rsidP="007C767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7676" w:rsidRPr="00C250FD" w:rsidTr="006123D6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676" w:rsidRPr="00C250FD" w:rsidRDefault="007C7676" w:rsidP="007C7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0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Код финансового учреждения 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676" w:rsidRPr="00C250FD" w:rsidRDefault="007C7676" w:rsidP="007C7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C7676" w:rsidRDefault="007C7676" w:rsidP="007C767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C7676" w:rsidRPr="00C250FD" w:rsidRDefault="007C7676" w:rsidP="007C76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(тыс. рос</w:t>
      </w:r>
      <w:r w:rsidR="00F95F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32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руб.)</w:t>
      </w:r>
      <w:r w:rsidRPr="00032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6"/>
        <w:tblW w:w="4947" w:type="pct"/>
        <w:tblInd w:w="108" w:type="dxa"/>
        <w:tblLook w:val="04A0"/>
      </w:tblPr>
      <w:tblGrid>
        <w:gridCol w:w="5002"/>
        <w:gridCol w:w="1195"/>
        <w:gridCol w:w="1714"/>
        <w:gridCol w:w="1839"/>
      </w:tblGrid>
      <w:tr w:rsidR="007C7676" w:rsidRPr="00C250FD" w:rsidTr="00EF0F0C">
        <w:trPr>
          <w:tblHeader/>
        </w:trPr>
        <w:tc>
          <w:tcPr>
            <w:tcW w:w="2565" w:type="pct"/>
            <w:hideMark/>
          </w:tcPr>
          <w:p w:rsidR="007C7676" w:rsidRPr="000328B8" w:rsidRDefault="007C7676" w:rsidP="00DE57AD">
            <w:pPr>
              <w:spacing w:after="0" w:line="240" w:lineRule="auto"/>
              <w:ind w:right="2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Активы</w:t>
            </w: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3" w:type="pct"/>
            <w:hideMark/>
          </w:tcPr>
          <w:p w:rsidR="007C7676" w:rsidRPr="000328B8" w:rsidRDefault="007C7676" w:rsidP="00DE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Pr="00032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 строки</w:t>
            </w: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9" w:type="pct"/>
            <w:hideMark/>
          </w:tcPr>
          <w:p w:rsidR="007C7676" w:rsidRPr="000328B8" w:rsidRDefault="007C7676" w:rsidP="00DE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032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 начало отчетного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года</w:t>
            </w:r>
            <w:r w:rsidRPr="005D5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3" w:type="pct"/>
            <w:hideMark/>
          </w:tcPr>
          <w:p w:rsidR="007C7676" w:rsidRPr="000328B8" w:rsidRDefault="007C7676" w:rsidP="00DE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032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 конец отчетного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квартала</w:t>
            </w:r>
            <w:r w:rsidRPr="000C17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7676" w:rsidRPr="00C250FD" w:rsidTr="00EF0F0C">
        <w:trPr>
          <w:trHeight w:val="307"/>
          <w:tblHeader/>
        </w:trPr>
        <w:tc>
          <w:tcPr>
            <w:tcW w:w="2565" w:type="pct"/>
            <w:hideMark/>
          </w:tcPr>
          <w:p w:rsidR="007C7676" w:rsidRPr="000328B8" w:rsidRDefault="007C7676" w:rsidP="00DE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3" w:type="pct"/>
            <w:hideMark/>
          </w:tcPr>
          <w:p w:rsidR="007C7676" w:rsidRPr="000328B8" w:rsidRDefault="007C7676" w:rsidP="00DE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9" w:type="pct"/>
            <w:hideMark/>
          </w:tcPr>
          <w:p w:rsidR="007C7676" w:rsidRPr="000328B8" w:rsidRDefault="007C7676" w:rsidP="00DE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3" w:type="pct"/>
            <w:hideMark/>
          </w:tcPr>
          <w:p w:rsidR="007C7676" w:rsidRPr="000328B8" w:rsidRDefault="007C7676" w:rsidP="00DE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7676" w:rsidRPr="00C250FD" w:rsidTr="00EF0F0C">
        <w:tc>
          <w:tcPr>
            <w:tcW w:w="2565" w:type="pct"/>
            <w:hideMark/>
          </w:tcPr>
          <w:p w:rsidR="007C7676" w:rsidRPr="000328B8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средства, другие необоротные материальные активы, нематериальные активы (остаточная стоимость)</w:t>
            </w:r>
          </w:p>
        </w:tc>
        <w:tc>
          <w:tcPr>
            <w:tcW w:w="613" w:type="pct"/>
            <w:hideMark/>
          </w:tcPr>
          <w:p w:rsidR="007C7676" w:rsidRPr="000328B8" w:rsidRDefault="007C7676" w:rsidP="00DE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010 </w:t>
            </w:r>
          </w:p>
        </w:tc>
        <w:tc>
          <w:tcPr>
            <w:tcW w:w="879" w:type="pct"/>
            <w:hideMark/>
          </w:tcPr>
          <w:p w:rsidR="007C7676" w:rsidRPr="000328B8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943" w:type="pct"/>
            <w:hideMark/>
          </w:tcPr>
          <w:p w:rsidR="007C7676" w:rsidRPr="000328B8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</w:tr>
      <w:tr w:rsidR="007C7676" w:rsidRPr="00C250FD" w:rsidTr="00EF0F0C">
        <w:tc>
          <w:tcPr>
            <w:tcW w:w="2565" w:type="pct"/>
            <w:hideMark/>
          </w:tcPr>
          <w:p w:rsidR="007C7676" w:rsidRPr="000328B8" w:rsidRDefault="007C7676" w:rsidP="00612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Долгосрочные финансовые инвестиции, которые учитываются по методу участия в капитале других предприятий </w:t>
            </w:r>
          </w:p>
        </w:tc>
        <w:tc>
          <w:tcPr>
            <w:tcW w:w="613" w:type="pct"/>
            <w:hideMark/>
          </w:tcPr>
          <w:p w:rsidR="007C7676" w:rsidRPr="000328B8" w:rsidRDefault="007C7676" w:rsidP="00DE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020 </w:t>
            </w:r>
          </w:p>
        </w:tc>
        <w:tc>
          <w:tcPr>
            <w:tcW w:w="879" w:type="pct"/>
            <w:hideMark/>
          </w:tcPr>
          <w:p w:rsidR="007C7676" w:rsidRPr="000328B8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943" w:type="pct"/>
            <w:hideMark/>
          </w:tcPr>
          <w:p w:rsidR="007C7676" w:rsidRPr="000328B8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</w:tr>
      <w:tr w:rsidR="007C7676" w:rsidRPr="00C250FD" w:rsidTr="00EF0F0C">
        <w:tc>
          <w:tcPr>
            <w:tcW w:w="2565" w:type="pct"/>
            <w:hideMark/>
          </w:tcPr>
          <w:p w:rsidR="007C7676" w:rsidRPr="000328B8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Денежные средства </w:t>
            </w:r>
          </w:p>
        </w:tc>
        <w:tc>
          <w:tcPr>
            <w:tcW w:w="613" w:type="pct"/>
            <w:hideMark/>
          </w:tcPr>
          <w:p w:rsidR="007C7676" w:rsidRPr="000328B8" w:rsidRDefault="007C7676" w:rsidP="00DE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030 </w:t>
            </w:r>
          </w:p>
        </w:tc>
        <w:tc>
          <w:tcPr>
            <w:tcW w:w="879" w:type="pct"/>
            <w:hideMark/>
          </w:tcPr>
          <w:p w:rsidR="007C7676" w:rsidRPr="000328B8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943" w:type="pct"/>
            <w:hideMark/>
          </w:tcPr>
          <w:p w:rsidR="007C7676" w:rsidRPr="000328B8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</w:tr>
      <w:tr w:rsidR="007C7676" w:rsidRPr="00C250FD" w:rsidTr="00EF0F0C">
        <w:tc>
          <w:tcPr>
            <w:tcW w:w="2565" w:type="pct"/>
            <w:hideMark/>
          </w:tcPr>
          <w:p w:rsidR="007C7676" w:rsidRPr="000328B8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Запасы </w:t>
            </w:r>
          </w:p>
        </w:tc>
        <w:tc>
          <w:tcPr>
            <w:tcW w:w="613" w:type="pct"/>
            <w:hideMark/>
          </w:tcPr>
          <w:p w:rsidR="007C7676" w:rsidRPr="000328B8" w:rsidRDefault="007C7676" w:rsidP="00DE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040 </w:t>
            </w:r>
          </w:p>
        </w:tc>
        <w:tc>
          <w:tcPr>
            <w:tcW w:w="879" w:type="pct"/>
            <w:hideMark/>
          </w:tcPr>
          <w:p w:rsidR="007C7676" w:rsidRPr="000328B8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943" w:type="pct"/>
            <w:hideMark/>
          </w:tcPr>
          <w:p w:rsidR="007C7676" w:rsidRPr="000328B8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</w:tr>
      <w:tr w:rsidR="007C7676" w:rsidRPr="00C250FD" w:rsidTr="00EF0F0C">
        <w:tc>
          <w:tcPr>
            <w:tcW w:w="2565" w:type="pct"/>
            <w:hideMark/>
          </w:tcPr>
          <w:p w:rsidR="007C7676" w:rsidRPr="000328B8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Векселя полученные </w:t>
            </w:r>
          </w:p>
        </w:tc>
        <w:tc>
          <w:tcPr>
            <w:tcW w:w="613" w:type="pct"/>
            <w:hideMark/>
          </w:tcPr>
          <w:p w:rsidR="007C7676" w:rsidRPr="000328B8" w:rsidRDefault="007C7676" w:rsidP="00DE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050 </w:t>
            </w:r>
          </w:p>
        </w:tc>
        <w:tc>
          <w:tcPr>
            <w:tcW w:w="879" w:type="pct"/>
            <w:hideMark/>
          </w:tcPr>
          <w:p w:rsidR="007C7676" w:rsidRPr="000328B8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943" w:type="pct"/>
            <w:hideMark/>
          </w:tcPr>
          <w:p w:rsidR="007C7676" w:rsidRPr="000328B8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</w:tr>
      <w:tr w:rsidR="007C7676" w:rsidRPr="00C250FD" w:rsidTr="00EF0F0C">
        <w:tc>
          <w:tcPr>
            <w:tcW w:w="2565" w:type="pct"/>
            <w:hideMark/>
          </w:tcPr>
          <w:p w:rsidR="007C7676" w:rsidRPr="000328B8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Дебиторская задолженность, в том числе: </w:t>
            </w:r>
          </w:p>
        </w:tc>
        <w:tc>
          <w:tcPr>
            <w:tcW w:w="613" w:type="pct"/>
            <w:hideMark/>
          </w:tcPr>
          <w:p w:rsidR="007C7676" w:rsidRPr="000328B8" w:rsidRDefault="007C7676" w:rsidP="00DE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060 </w:t>
            </w:r>
          </w:p>
        </w:tc>
        <w:tc>
          <w:tcPr>
            <w:tcW w:w="879" w:type="pct"/>
            <w:hideMark/>
          </w:tcPr>
          <w:p w:rsidR="007C7676" w:rsidRPr="000328B8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943" w:type="pct"/>
            <w:hideMark/>
          </w:tcPr>
          <w:p w:rsidR="007C7676" w:rsidRPr="000328B8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</w:tr>
      <w:tr w:rsidR="007C7676" w:rsidRPr="00C250FD" w:rsidTr="00EF0F0C">
        <w:tc>
          <w:tcPr>
            <w:tcW w:w="2565" w:type="pct"/>
            <w:hideMark/>
          </w:tcPr>
          <w:p w:rsidR="007C7676" w:rsidRPr="000328B8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предоставленным финансовым кредитам, из них: </w:t>
            </w:r>
          </w:p>
        </w:tc>
        <w:tc>
          <w:tcPr>
            <w:tcW w:w="613" w:type="pct"/>
            <w:hideMark/>
          </w:tcPr>
          <w:p w:rsidR="007C7676" w:rsidRPr="000328B8" w:rsidRDefault="007C7676" w:rsidP="00DE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061 </w:t>
            </w:r>
          </w:p>
        </w:tc>
        <w:tc>
          <w:tcPr>
            <w:tcW w:w="879" w:type="pct"/>
            <w:hideMark/>
          </w:tcPr>
          <w:p w:rsidR="007C7676" w:rsidRPr="000328B8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943" w:type="pct"/>
            <w:hideMark/>
          </w:tcPr>
          <w:p w:rsidR="007C7676" w:rsidRPr="000328B8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</w:tr>
      <w:tr w:rsidR="007C7676" w:rsidRPr="00C250FD" w:rsidTr="00EF0F0C">
        <w:tc>
          <w:tcPr>
            <w:tcW w:w="2565" w:type="pct"/>
            <w:vAlign w:val="center"/>
          </w:tcPr>
          <w:p w:rsidR="007C7676" w:rsidRPr="000328B8" w:rsidRDefault="007C7676" w:rsidP="00DE57AD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выданным под залог изделий из драгоценных металлов и лома драгоценных металлов</w:t>
            </w:r>
          </w:p>
        </w:tc>
        <w:tc>
          <w:tcPr>
            <w:tcW w:w="613" w:type="pct"/>
          </w:tcPr>
          <w:p w:rsidR="007C7676" w:rsidRPr="000328B8" w:rsidRDefault="007C7676" w:rsidP="00DE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</w:t>
            </w:r>
          </w:p>
        </w:tc>
        <w:tc>
          <w:tcPr>
            <w:tcW w:w="879" w:type="pct"/>
          </w:tcPr>
          <w:p w:rsidR="007C7676" w:rsidRPr="000328B8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3" w:type="pct"/>
            <w:hideMark/>
          </w:tcPr>
          <w:p w:rsidR="007C7676" w:rsidRPr="000328B8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</w:tr>
      <w:tr w:rsidR="007C7676" w:rsidRPr="00C250FD" w:rsidTr="00EF0F0C">
        <w:tc>
          <w:tcPr>
            <w:tcW w:w="2565" w:type="pct"/>
            <w:vAlign w:val="center"/>
          </w:tcPr>
          <w:p w:rsidR="007C7676" w:rsidRPr="000328B8" w:rsidRDefault="007C7676" w:rsidP="00DE57AD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выданным под залог бытовой техники</w:t>
            </w:r>
          </w:p>
        </w:tc>
        <w:tc>
          <w:tcPr>
            <w:tcW w:w="613" w:type="pct"/>
          </w:tcPr>
          <w:p w:rsidR="007C7676" w:rsidRPr="000328B8" w:rsidRDefault="007C7676" w:rsidP="00DE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063</w:t>
            </w:r>
          </w:p>
        </w:tc>
        <w:tc>
          <w:tcPr>
            <w:tcW w:w="879" w:type="pct"/>
          </w:tcPr>
          <w:p w:rsidR="007C7676" w:rsidRPr="000328B8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3" w:type="pct"/>
          </w:tcPr>
          <w:p w:rsidR="007C7676" w:rsidRPr="000328B8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7676" w:rsidRPr="00C250FD" w:rsidTr="00EF0F0C">
        <w:tc>
          <w:tcPr>
            <w:tcW w:w="2565" w:type="pct"/>
            <w:vAlign w:val="center"/>
          </w:tcPr>
          <w:p w:rsidR="007C7676" w:rsidRPr="000328B8" w:rsidRDefault="007C7676" w:rsidP="00DE57AD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выданным под залог автомобилей</w:t>
            </w:r>
          </w:p>
        </w:tc>
        <w:tc>
          <w:tcPr>
            <w:tcW w:w="613" w:type="pct"/>
          </w:tcPr>
          <w:p w:rsidR="007C7676" w:rsidRPr="000328B8" w:rsidRDefault="007C7676" w:rsidP="00DE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064</w:t>
            </w:r>
          </w:p>
        </w:tc>
        <w:tc>
          <w:tcPr>
            <w:tcW w:w="879" w:type="pct"/>
          </w:tcPr>
          <w:p w:rsidR="007C7676" w:rsidRPr="000328B8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3" w:type="pct"/>
          </w:tcPr>
          <w:p w:rsidR="007C7676" w:rsidRPr="000328B8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7676" w:rsidRPr="00C250FD" w:rsidTr="00EF0F0C">
        <w:tc>
          <w:tcPr>
            <w:tcW w:w="2565" w:type="pct"/>
            <w:vAlign w:val="center"/>
          </w:tcPr>
          <w:p w:rsidR="007C7676" w:rsidRPr="000328B8" w:rsidRDefault="007C7676" w:rsidP="00DE57AD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выданным под залог недвижимости</w:t>
            </w:r>
          </w:p>
        </w:tc>
        <w:tc>
          <w:tcPr>
            <w:tcW w:w="613" w:type="pct"/>
          </w:tcPr>
          <w:p w:rsidR="007C7676" w:rsidRPr="000328B8" w:rsidRDefault="007C7676" w:rsidP="00DE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065</w:t>
            </w:r>
          </w:p>
        </w:tc>
        <w:tc>
          <w:tcPr>
            <w:tcW w:w="879" w:type="pct"/>
          </w:tcPr>
          <w:p w:rsidR="007C7676" w:rsidRPr="000328B8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3" w:type="pct"/>
          </w:tcPr>
          <w:p w:rsidR="007C7676" w:rsidRPr="000328B8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7676" w:rsidRPr="00C250FD" w:rsidTr="00EF0F0C">
        <w:tc>
          <w:tcPr>
            <w:tcW w:w="2565" w:type="pct"/>
            <w:vAlign w:val="center"/>
          </w:tcPr>
          <w:p w:rsidR="007C7676" w:rsidRPr="000328B8" w:rsidRDefault="007C7676" w:rsidP="00DE57AD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выданным под залог другого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и/или имущественных прав</w:t>
            </w:r>
          </w:p>
        </w:tc>
        <w:tc>
          <w:tcPr>
            <w:tcW w:w="613" w:type="pct"/>
          </w:tcPr>
          <w:p w:rsidR="007C7676" w:rsidRPr="000328B8" w:rsidRDefault="007C7676" w:rsidP="00DE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066 </w:t>
            </w:r>
          </w:p>
        </w:tc>
        <w:tc>
          <w:tcPr>
            <w:tcW w:w="879" w:type="pct"/>
          </w:tcPr>
          <w:p w:rsidR="007C7676" w:rsidRPr="000328B8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943" w:type="pct"/>
          </w:tcPr>
          <w:p w:rsidR="007C7676" w:rsidRPr="000328B8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7676" w:rsidRPr="00C250FD" w:rsidTr="00EF0F0C">
        <w:tc>
          <w:tcPr>
            <w:tcW w:w="2565" w:type="pct"/>
            <w:hideMark/>
          </w:tcPr>
          <w:p w:rsidR="007C7676" w:rsidRPr="000328B8" w:rsidRDefault="007C7676" w:rsidP="00AA4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начисленным процентам по </w:t>
            </w:r>
          </w:p>
        </w:tc>
        <w:tc>
          <w:tcPr>
            <w:tcW w:w="613" w:type="pct"/>
            <w:hideMark/>
          </w:tcPr>
          <w:p w:rsidR="007C7676" w:rsidRPr="000328B8" w:rsidRDefault="007C7676" w:rsidP="00DE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067 </w:t>
            </w:r>
          </w:p>
        </w:tc>
        <w:tc>
          <w:tcPr>
            <w:tcW w:w="879" w:type="pct"/>
            <w:hideMark/>
          </w:tcPr>
          <w:p w:rsidR="007C7676" w:rsidRPr="000328B8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943" w:type="pct"/>
            <w:hideMark/>
          </w:tcPr>
          <w:p w:rsidR="007C7676" w:rsidRPr="000328B8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</w:tr>
      <w:tr w:rsidR="00AA4623" w:rsidRPr="00C250FD" w:rsidTr="00EF0F0C">
        <w:tc>
          <w:tcPr>
            <w:tcW w:w="2565" w:type="pct"/>
          </w:tcPr>
          <w:p w:rsidR="00AA4623" w:rsidRPr="000328B8" w:rsidRDefault="00AA4623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предоставленным финансовым кредитам</w:t>
            </w:r>
          </w:p>
        </w:tc>
        <w:tc>
          <w:tcPr>
            <w:tcW w:w="613" w:type="pct"/>
          </w:tcPr>
          <w:p w:rsidR="00AA4623" w:rsidRPr="000328B8" w:rsidRDefault="00AA4623" w:rsidP="00DE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9" w:type="pct"/>
          </w:tcPr>
          <w:p w:rsidR="00AA4623" w:rsidRPr="000328B8" w:rsidRDefault="00AA4623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3" w:type="pct"/>
          </w:tcPr>
          <w:p w:rsidR="00AA4623" w:rsidRPr="000328B8" w:rsidRDefault="00AA4623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7676" w:rsidRPr="00C250FD" w:rsidTr="00EF0F0C">
        <w:tc>
          <w:tcPr>
            <w:tcW w:w="2565" w:type="pct"/>
            <w:hideMark/>
          </w:tcPr>
          <w:p w:rsidR="007C7676" w:rsidRPr="000328B8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другая дебиторская задолженность </w:t>
            </w:r>
          </w:p>
        </w:tc>
        <w:tc>
          <w:tcPr>
            <w:tcW w:w="613" w:type="pct"/>
            <w:hideMark/>
          </w:tcPr>
          <w:p w:rsidR="007C7676" w:rsidRPr="000328B8" w:rsidRDefault="007C7676" w:rsidP="00DE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  <w:r w:rsidR="00092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79" w:type="pct"/>
            <w:hideMark/>
          </w:tcPr>
          <w:p w:rsidR="007C7676" w:rsidRPr="000328B8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943" w:type="pct"/>
            <w:hideMark/>
          </w:tcPr>
          <w:p w:rsidR="007C7676" w:rsidRPr="000328B8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</w:tr>
      <w:tr w:rsidR="007C7676" w:rsidRPr="00C250FD" w:rsidTr="00EF0F0C">
        <w:tc>
          <w:tcPr>
            <w:tcW w:w="2565" w:type="pct"/>
            <w:hideMark/>
          </w:tcPr>
          <w:p w:rsidR="007C7676" w:rsidRPr="000328B8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будущих периодов </w:t>
            </w:r>
          </w:p>
        </w:tc>
        <w:tc>
          <w:tcPr>
            <w:tcW w:w="613" w:type="pct"/>
            <w:hideMark/>
          </w:tcPr>
          <w:p w:rsidR="007C7676" w:rsidRPr="000328B8" w:rsidRDefault="007C7676" w:rsidP="00DE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070 </w:t>
            </w:r>
          </w:p>
        </w:tc>
        <w:tc>
          <w:tcPr>
            <w:tcW w:w="879" w:type="pct"/>
            <w:hideMark/>
          </w:tcPr>
          <w:p w:rsidR="007C7676" w:rsidRPr="000328B8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943" w:type="pct"/>
            <w:hideMark/>
          </w:tcPr>
          <w:p w:rsidR="007C7676" w:rsidRPr="000328B8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</w:tr>
      <w:tr w:rsidR="007C7676" w:rsidRPr="00C250FD" w:rsidTr="00EF0F0C">
        <w:tc>
          <w:tcPr>
            <w:tcW w:w="2565" w:type="pct"/>
            <w:hideMark/>
          </w:tcPr>
          <w:p w:rsidR="007C7676" w:rsidRPr="000328B8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Всего активов </w:t>
            </w: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3" w:type="pct"/>
            <w:hideMark/>
          </w:tcPr>
          <w:p w:rsidR="007C7676" w:rsidRPr="000328B8" w:rsidRDefault="007C7676" w:rsidP="00DE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080</w:t>
            </w: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9" w:type="pct"/>
            <w:hideMark/>
          </w:tcPr>
          <w:p w:rsidR="007C7676" w:rsidRPr="000328B8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943" w:type="pct"/>
            <w:hideMark/>
          </w:tcPr>
          <w:p w:rsidR="007C7676" w:rsidRPr="000328B8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</w:tr>
    </w:tbl>
    <w:p w:rsidR="007C7676" w:rsidRDefault="007C7676" w:rsidP="00DE5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7676" w:rsidRDefault="007C7676" w:rsidP="00DE5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6"/>
        <w:tblW w:w="4947" w:type="pct"/>
        <w:tblInd w:w="108" w:type="dxa"/>
        <w:tblLook w:val="04A0"/>
      </w:tblPr>
      <w:tblGrid>
        <w:gridCol w:w="5089"/>
        <w:gridCol w:w="1260"/>
        <w:gridCol w:w="1589"/>
        <w:gridCol w:w="1812"/>
      </w:tblGrid>
      <w:tr w:rsidR="007C7676" w:rsidRPr="00C250FD" w:rsidTr="006123D6">
        <w:tc>
          <w:tcPr>
            <w:tcW w:w="2610" w:type="pct"/>
            <w:hideMark/>
          </w:tcPr>
          <w:p w:rsidR="007C7676" w:rsidRPr="00805024" w:rsidRDefault="007C7676" w:rsidP="00DE57AD">
            <w:pPr>
              <w:spacing w:after="0" w:line="240" w:lineRule="auto"/>
              <w:ind w:left="-250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Пассивы</w:t>
            </w: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6" w:type="pct"/>
            <w:hideMark/>
          </w:tcPr>
          <w:p w:rsidR="007C7676" w:rsidRPr="00805024" w:rsidRDefault="00285B5D" w:rsidP="00DE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="007C7676" w:rsidRPr="00805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 строки</w:t>
            </w:r>
            <w:r w:rsidR="007C7676"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5" w:type="pct"/>
            <w:hideMark/>
          </w:tcPr>
          <w:p w:rsidR="007C7676" w:rsidRPr="006B741E" w:rsidRDefault="007C7676" w:rsidP="00DE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032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 начало отчетного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года</w:t>
            </w:r>
            <w:r w:rsidRPr="005D5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0" w:type="pct"/>
            <w:hideMark/>
          </w:tcPr>
          <w:p w:rsidR="007C7676" w:rsidRPr="006B741E" w:rsidRDefault="007C7676" w:rsidP="00DE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032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 конец отчетного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квартала</w:t>
            </w:r>
            <w:r w:rsidRPr="000C17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7676" w:rsidRPr="00C250FD" w:rsidTr="006123D6">
        <w:tc>
          <w:tcPr>
            <w:tcW w:w="2610" w:type="pct"/>
            <w:hideMark/>
          </w:tcPr>
          <w:p w:rsidR="007C7676" w:rsidRPr="00805024" w:rsidRDefault="007C7676" w:rsidP="00DE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6" w:type="pct"/>
            <w:hideMark/>
          </w:tcPr>
          <w:p w:rsidR="007C7676" w:rsidRPr="00805024" w:rsidRDefault="007C7676" w:rsidP="00DE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5" w:type="pct"/>
            <w:hideMark/>
          </w:tcPr>
          <w:p w:rsidR="007C7676" w:rsidRPr="00805024" w:rsidRDefault="007C7676" w:rsidP="00DE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0" w:type="pct"/>
            <w:hideMark/>
          </w:tcPr>
          <w:p w:rsidR="007C7676" w:rsidRPr="00805024" w:rsidRDefault="007C7676" w:rsidP="00DE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7676" w:rsidRPr="00C250FD" w:rsidTr="006123D6">
        <w:tc>
          <w:tcPr>
            <w:tcW w:w="2610" w:type="pct"/>
            <w:hideMark/>
          </w:tcPr>
          <w:p w:rsidR="007C7676" w:rsidRPr="00805024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Капитал, в том числе: </w:t>
            </w:r>
          </w:p>
        </w:tc>
        <w:tc>
          <w:tcPr>
            <w:tcW w:w="646" w:type="pct"/>
            <w:hideMark/>
          </w:tcPr>
          <w:p w:rsidR="007C7676" w:rsidRPr="00805024" w:rsidRDefault="007C7676" w:rsidP="00DE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090 </w:t>
            </w:r>
          </w:p>
        </w:tc>
        <w:tc>
          <w:tcPr>
            <w:tcW w:w="815" w:type="pct"/>
            <w:hideMark/>
          </w:tcPr>
          <w:p w:rsidR="007C7676" w:rsidRPr="00805024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930" w:type="pct"/>
            <w:hideMark/>
          </w:tcPr>
          <w:p w:rsidR="007C7676" w:rsidRPr="00805024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</w:tr>
      <w:tr w:rsidR="007C7676" w:rsidRPr="00C250FD" w:rsidTr="006123D6">
        <w:tc>
          <w:tcPr>
            <w:tcW w:w="2610" w:type="pct"/>
            <w:hideMark/>
          </w:tcPr>
          <w:p w:rsidR="007C7676" w:rsidRPr="00805024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уставный капитал </w:t>
            </w:r>
          </w:p>
        </w:tc>
        <w:tc>
          <w:tcPr>
            <w:tcW w:w="646" w:type="pct"/>
            <w:hideMark/>
          </w:tcPr>
          <w:p w:rsidR="007C7676" w:rsidRPr="00805024" w:rsidRDefault="007C7676" w:rsidP="00DE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091 </w:t>
            </w:r>
          </w:p>
        </w:tc>
        <w:tc>
          <w:tcPr>
            <w:tcW w:w="815" w:type="pct"/>
            <w:hideMark/>
          </w:tcPr>
          <w:p w:rsidR="007C7676" w:rsidRPr="00805024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930" w:type="pct"/>
            <w:hideMark/>
          </w:tcPr>
          <w:p w:rsidR="007C7676" w:rsidRPr="00805024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</w:tr>
      <w:tr w:rsidR="007C7676" w:rsidRPr="00C250FD" w:rsidTr="006123D6">
        <w:tc>
          <w:tcPr>
            <w:tcW w:w="2610" w:type="pct"/>
            <w:hideMark/>
          </w:tcPr>
          <w:p w:rsidR="007C7676" w:rsidRPr="00805024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акционерный капитал </w:t>
            </w:r>
          </w:p>
        </w:tc>
        <w:tc>
          <w:tcPr>
            <w:tcW w:w="646" w:type="pct"/>
            <w:hideMark/>
          </w:tcPr>
          <w:p w:rsidR="007C7676" w:rsidRPr="00805024" w:rsidRDefault="007C7676" w:rsidP="00DE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092 </w:t>
            </w:r>
          </w:p>
        </w:tc>
        <w:tc>
          <w:tcPr>
            <w:tcW w:w="815" w:type="pct"/>
            <w:hideMark/>
          </w:tcPr>
          <w:p w:rsidR="007C7676" w:rsidRPr="00805024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930" w:type="pct"/>
            <w:hideMark/>
          </w:tcPr>
          <w:p w:rsidR="007C7676" w:rsidRPr="00805024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</w:tr>
      <w:tr w:rsidR="007C7676" w:rsidRPr="00C250FD" w:rsidTr="006123D6">
        <w:tc>
          <w:tcPr>
            <w:tcW w:w="2610" w:type="pct"/>
            <w:hideMark/>
          </w:tcPr>
          <w:p w:rsidR="007C7676" w:rsidRPr="00805024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дополнительный вложенный капитал </w:t>
            </w:r>
          </w:p>
        </w:tc>
        <w:tc>
          <w:tcPr>
            <w:tcW w:w="646" w:type="pct"/>
            <w:hideMark/>
          </w:tcPr>
          <w:p w:rsidR="007C7676" w:rsidRPr="00805024" w:rsidRDefault="007C7676" w:rsidP="00DE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093 </w:t>
            </w:r>
          </w:p>
        </w:tc>
        <w:tc>
          <w:tcPr>
            <w:tcW w:w="815" w:type="pct"/>
            <w:hideMark/>
          </w:tcPr>
          <w:p w:rsidR="007C7676" w:rsidRPr="00805024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930" w:type="pct"/>
            <w:hideMark/>
          </w:tcPr>
          <w:p w:rsidR="007C7676" w:rsidRPr="00805024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</w:tr>
      <w:tr w:rsidR="007C7676" w:rsidRPr="00C250FD" w:rsidTr="006123D6">
        <w:tc>
          <w:tcPr>
            <w:tcW w:w="2610" w:type="pct"/>
            <w:hideMark/>
          </w:tcPr>
          <w:p w:rsidR="007C7676" w:rsidRPr="00805024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другой дополнительный капитал </w:t>
            </w:r>
          </w:p>
        </w:tc>
        <w:tc>
          <w:tcPr>
            <w:tcW w:w="646" w:type="pct"/>
            <w:hideMark/>
          </w:tcPr>
          <w:p w:rsidR="007C7676" w:rsidRPr="00805024" w:rsidRDefault="007C7676" w:rsidP="00DE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094 </w:t>
            </w:r>
          </w:p>
        </w:tc>
        <w:tc>
          <w:tcPr>
            <w:tcW w:w="815" w:type="pct"/>
            <w:hideMark/>
          </w:tcPr>
          <w:p w:rsidR="007C7676" w:rsidRPr="00805024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930" w:type="pct"/>
            <w:hideMark/>
          </w:tcPr>
          <w:p w:rsidR="007C7676" w:rsidRPr="00805024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</w:tr>
      <w:tr w:rsidR="007C7676" w:rsidRPr="00C250FD" w:rsidTr="006123D6">
        <w:tc>
          <w:tcPr>
            <w:tcW w:w="2610" w:type="pct"/>
            <w:hideMark/>
          </w:tcPr>
          <w:p w:rsidR="007C7676" w:rsidRPr="00805024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резервный капитал </w:t>
            </w:r>
          </w:p>
        </w:tc>
        <w:tc>
          <w:tcPr>
            <w:tcW w:w="646" w:type="pct"/>
            <w:hideMark/>
          </w:tcPr>
          <w:p w:rsidR="007C7676" w:rsidRPr="00805024" w:rsidRDefault="007C7676" w:rsidP="00DE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095 </w:t>
            </w:r>
          </w:p>
        </w:tc>
        <w:tc>
          <w:tcPr>
            <w:tcW w:w="815" w:type="pct"/>
            <w:hideMark/>
          </w:tcPr>
          <w:p w:rsidR="007C7676" w:rsidRPr="00805024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930" w:type="pct"/>
            <w:hideMark/>
          </w:tcPr>
          <w:p w:rsidR="007C7676" w:rsidRPr="00805024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</w:tr>
      <w:tr w:rsidR="007C7676" w:rsidRPr="00C250FD" w:rsidTr="006123D6">
        <w:tc>
          <w:tcPr>
            <w:tcW w:w="2610" w:type="pct"/>
            <w:hideMark/>
          </w:tcPr>
          <w:p w:rsidR="007C7676" w:rsidRPr="00805024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неоплаченный капитал </w:t>
            </w:r>
          </w:p>
        </w:tc>
        <w:tc>
          <w:tcPr>
            <w:tcW w:w="646" w:type="pct"/>
            <w:hideMark/>
          </w:tcPr>
          <w:p w:rsidR="007C7676" w:rsidRPr="00805024" w:rsidRDefault="007C7676" w:rsidP="00DE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096 </w:t>
            </w:r>
          </w:p>
        </w:tc>
        <w:tc>
          <w:tcPr>
            <w:tcW w:w="815" w:type="pct"/>
            <w:hideMark/>
          </w:tcPr>
          <w:p w:rsidR="007C7676" w:rsidRPr="00805024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930" w:type="pct"/>
            <w:hideMark/>
          </w:tcPr>
          <w:p w:rsidR="007C7676" w:rsidRPr="00805024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</w:tr>
      <w:tr w:rsidR="007C7676" w:rsidRPr="00C250FD" w:rsidTr="006123D6">
        <w:tc>
          <w:tcPr>
            <w:tcW w:w="2610" w:type="pct"/>
            <w:hideMark/>
          </w:tcPr>
          <w:p w:rsidR="007C7676" w:rsidRPr="00805024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изъятый капитал </w:t>
            </w:r>
          </w:p>
        </w:tc>
        <w:tc>
          <w:tcPr>
            <w:tcW w:w="646" w:type="pct"/>
            <w:hideMark/>
          </w:tcPr>
          <w:p w:rsidR="007C7676" w:rsidRPr="00805024" w:rsidRDefault="007C7676" w:rsidP="00DE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097 </w:t>
            </w:r>
          </w:p>
        </w:tc>
        <w:tc>
          <w:tcPr>
            <w:tcW w:w="815" w:type="pct"/>
            <w:hideMark/>
          </w:tcPr>
          <w:p w:rsidR="007C7676" w:rsidRPr="00805024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930" w:type="pct"/>
            <w:hideMark/>
          </w:tcPr>
          <w:p w:rsidR="007C7676" w:rsidRPr="00805024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</w:tr>
      <w:tr w:rsidR="007C7676" w:rsidRPr="00C250FD" w:rsidTr="006123D6">
        <w:tc>
          <w:tcPr>
            <w:tcW w:w="2610" w:type="pct"/>
            <w:hideMark/>
          </w:tcPr>
          <w:p w:rsidR="007C7676" w:rsidRPr="00805024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Нераспределенная прибыль (непокрытый убыток) </w:t>
            </w:r>
          </w:p>
        </w:tc>
        <w:tc>
          <w:tcPr>
            <w:tcW w:w="646" w:type="pct"/>
            <w:hideMark/>
          </w:tcPr>
          <w:p w:rsidR="007C7676" w:rsidRPr="00805024" w:rsidRDefault="007C7676" w:rsidP="00DE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100 </w:t>
            </w:r>
          </w:p>
        </w:tc>
        <w:tc>
          <w:tcPr>
            <w:tcW w:w="815" w:type="pct"/>
            <w:hideMark/>
          </w:tcPr>
          <w:p w:rsidR="007C7676" w:rsidRPr="00805024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930" w:type="pct"/>
            <w:hideMark/>
          </w:tcPr>
          <w:p w:rsidR="007C7676" w:rsidRPr="00805024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</w:tr>
      <w:tr w:rsidR="007C7676" w:rsidRPr="00C250FD" w:rsidTr="006123D6">
        <w:tc>
          <w:tcPr>
            <w:tcW w:w="2610" w:type="pct"/>
            <w:hideMark/>
          </w:tcPr>
          <w:p w:rsidR="007C7676" w:rsidRPr="00805024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Собственный капитал,</w:t>
            </w: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всего</w:t>
            </w:r>
          </w:p>
        </w:tc>
        <w:tc>
          <w:tcPr>
            <w:tcW w:w="646" w:type="pct"/>
            <w:hideMark/>
          </w:tcPr>
          <w:p w:rsidR="007C7676" w:rsidRPr="00805024" w:rsidRDefault="007C7676" w:rsidP="00DE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110</w:t>
            </w: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5" w:type="pct"/>
            <w:hideMark/>
          </w:tcPr>
          <w:p w:rsidR="007C7676" w:rsidRPr="00805024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930" w:type="pct"/>
            <w:hideMark/>
          </w:tcPr>
          <w:p w:rsidR="007C7676" w:rsidRPr="00805024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</w:tr>
      <w:tr w:rsidR="007C7676" w:rsidRPr="00C250FD" w:rsidTr="006123D6">
        <w:tc>
          <w:tcPr>
            <w:tcW w:w="2610" w:type="pct"/>
            <w:hideMark/>
          </w:tcPr>
          <w:p w:rsidR="007C7676" w:rsidRPr="00805024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обязательства и пассивы</w:t>
            </w:r>
            <w:r w:rsidRPr="00805024" w:rsidDel="00A34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46" w:type="pct"/>
            <w:hideMark/>
          </w:tcPr>
          <w:p w:rsidR="007C7676" w:rsidRPr="00805024" w:rsidRDefault="007C7676" w:rsidP="00DE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120 </w:t>
            </w:r>
          </w:p>
        </w:tc>
        <w:tc>
          <w:tcPr>
            <w:tcW w:w="815" w:type="pct"/>
            <w:hideMark/>
          </w:tcPr>
          <w:p w:rsidR="007C7676" w:rsidRPr="00805024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930" w:type="pct"/>
            <w:hideMark/>
          </w:tcPr>
          <w:p w:rsidR="007C7676" w:rsidRPr="00805024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</w:tr>
      <w:tr w:rsidR="007C7676" w:rsidRPr="00C250FD" w:rsidTr="006123D6">
        <w:tc>
          <w:tcPr>
            <w:tcW w:w="2610" w:type="pct"/>
          </w:tcPr>
          <w:p w:rsidR="007C7676" w:rsidRPr="00805024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будущих периодов</w:t>
            </w:r>
          </w:p>
        </w:tc>
        <w:tc>
          <w:tcPr>
            <w:tcW w:w="646" w:type="pct"/>
            <w:hideMark/>
          </w:tcPr>
          <w:p w:rsidR="007C7676" w:rsidRPr="00805024" w:rsidRDefault="007C7676" w:rsidP="00DE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5" w:type="pct"/>
            <w:hideMark/>
          </w:tcPr>
          <w:p w:rsidR="007C7676" w:rsidRPr="00805024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930" w:type="pct"/>
            <w:hideMark/>
          </w:tcPr>
          <w:p w:rsidR="007C7676" w:rsidRPr="00805024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</w:tr>
      <w:tr w:rsidR="007C7676" w:rsidRPr="00C250FD" w:rsidTr="006123D6">
        <w:tc>
          <w:tcPr>
            <w:tcW w:w="2610" w:type="pct"/>
            <w:hideMark/>
          </w:tcPr>
          <w:p w:rsidR="007C7676" w:rsidRPr="00805024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пассивов</w:t>
            </w: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6" w:type="pct"/>
            <w:hideMark/>
          </w:tcPr>
          <w:p w:rsidR="007C7676" w:rsidRPr="00805024" w:rsidRDefault="007C7676" w:rsidP="00DE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805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5" w:type="pct"/>
            <w:hideMark/>
          </w:tcPr>
          <w:p w:rsidR="007C7676" w:rsidRPr="00805024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930" w:type="pct"/>
            <w:hideMark/>
          </w:tcPr>
          <w:p w:rsidR="007C7676" w:rsidRPr="00805024" w:rsidRDefault="007C7676" w:rsidP="00DE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</w:tr>
    </w:tbl>
    <w:p w:rsidR="007C7676" w:rsidRPr="00C250FD" w:rsidRDefault="007C7676" w:rsidP="00DE57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7676" w:rsidRPr="00C250FD" w:rsidRDefault="007C7676" w:rsidP="0000561C">
      <w:pPr>
        <w:tabs>
          <w:tab w:val="left" w:pos="1986"/>
          <w:tab w:val="left" w:pos="3298"/>
          <w:tab w:val="left" w:pos="5354"/>
          <w:tab w:val="left" w:pos="620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</w:t>
      </w:r>
    </w:p>
    <w:p w:rsidR="007C7676" w:rsidRPr="00183885" w:rsidRDefault="007C7676" w:rsidP="000056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3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  <w:r w:rsidRPr="00183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83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83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(фамилия, инициалы)</w:t>
      </w:r>
    </w:p>
    <w:p w:rsidR="007C7676" w:rsidRDefault="007C7676" w:rsidP="0000561C">
      <w:pPr>
        <w:tabs>
          <w:tab w:val="left" w:pos="3298"/>
          <w:tab w:val="left" w:pos="5354"/>
          <w:tab w:val="left" w:pos="620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676" w:rsidRPr="00C250FD" w:rsidRDefault="007C7676" w:rsidP="0000561C">
      <w:pPr>
        <w:tabs>
          <w:tab w:val="left" w:pos="3298"/>
          <w:tab w:val="left" w:pos="5354"/>
          <w:tab w:val="left" w:pos="620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бухгалтер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</w:t>
      </w:r>
    </w:p>
    <w:p w:rsidR="007C7676" w:rsidRPr="00183885" w:rsidRDefault="007C7676" w:rsidP="000056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3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  <w:r w:rsidRPr="00183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83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83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(фамилия, инициалы)</w:t>
      </w:r>
    </w:p>
    <w:p w:rsidR="007C7676" w:rsidRDefault="007C7676" w:rsidP="00005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676" w:rsidRPr="00805024" w:rsidRDefault="007C7676" w:rsidP="00005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4">
        <w:rPr>
          <w:rFonts w:ascii="Times New Roman" w:eastAsia="Times New Roman" w:hAnsi="Times New Roman" w:cs="Times New Roman"/>
          <w:sz w:val="28"/>
          <w:szCs w:val="28"/>
          <w:lang w:eastAsia="ru-RU"/>
        </w:rPr>
        <w:t>М. П.</w:t>
      </w:r>
    </w:p>
    <w:p w:rsidR="007C7676" w:rsidRDefault="007C7676" w:rsidP="000056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676" w:rsidRPr="00C250FD" w:rsidRDefault="007C7676" w:rsidP="000056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</w:t>
      </w:r>
      <w:r w:rsidR="00196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отчета                                      «___» ___________ 20__ года </w:t>
      </w:r>
    </w:p>
    <w:p w:rsidR="007C7676" w:rsidRDefault="007C7676" w:rsidP="00005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676" w:rsidRPr="00256674" w:rsidRDefault="007C7676" w:rsidP="00005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67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7C7676" w:rsidRPr="00183885" w:rsidRDefault="007C7676" w:rsidP="00005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85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</w:t>
      </w:r>
    </w:p>
    <w:p w:rsidR="007C7676" w:rsidRPr="00183885" w:rsidRDefault="007C7676" w:rsidP="000056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исполнителя, номер телефона)</w:t>
      </w:r>
    </w:p>
    <w:p w:rsidR="007C7676" w:rsidRDefault="007C7676" w:rsidP="006123D6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lastRenderedPageBreak/>
        <w:t>П</w:t>
      </w:r>
      <w:r w:rsidRPr="00BE7497">
        <w:rPr>
          <w:rFonts w:ascii="Times New Roman" w:hAnsi="Times New Roman" w:cs="Times New Roman"/>
          <w:b/>
          <w:spacing w:val="2"/>
          <w:sz w:val="28"/>
          <w:szCs w:val="28"/>
        </w:rPr>
        <w:t>оряд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ок</w:t>
      </w:r>
      <w:r w:rsidRPr="00C250FD">
        <w:rPr>
          <w:rFonts w:ascii="Times New Roman" w:hAnsi="Times New Roman" w:cs="Times New Roman"/>
          <w:b/>
          <w:spacing w:val="2"/>
          <w:sz w:val="28"/>
          <w:szCs w:val="28"/>
        </w:rPr>
        <w:t xml:space="preserve"> составления и предоставления отчетности </w:t>
      </w:r>
    </w:p>
    <w:p w:rsidR="007C7676" w:rsidRDefault="007C7676" w:rsidP="00612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50FD">
        <w:rPr>
          <w:rFonts w:ascii="Times New Roman" w:hAnsi="Times New Roman" w:cs="Times New Roman"/>
          <w:b/>
          <w:spacing w:val="2"/>
          <w:sz w:val="28"/>
          <w:szCs w:val="28"/>
        </w:rPr>
        <w:t xml:space="preserve">по форме 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0</w:t>
      </w:r>
      <w:r w:rsidRPr="00C250FD">
        <w:rPr>
          <w:rFonts w:ascii="Times New Roman" w:hAnsi="Times New Roman" w:cs="Times New Roman"/>
          <w:b/>
          <w:spacing w:val="2"/>
          <w:sz w:val="28"/>
          <w:szCs w:val="28"/>
        </w:rPr>
        <w:t>2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01</w:t>
      </w:r>
      <w:r w:rsidRPr="00C250FD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 о составе</w:t>
      </w:r>
      <w:r w:rsidRPr="00C25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актив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</w:t>
      </w:r>
      <w:r w:rsidRPr="00C25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пассив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</w:t>
      </w:r>
      <w:r w:rsidRPr="00C25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ломбарда» </w:t>
      </w:r>
    </w:p>
    <w:p w:rsidR="00AA4623" w:rsidRDefault="00AA4623" w:rsidP="00612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7676" w:rsidRPr="000B2AC5" w:rsidRDefault="007C7676" w:rsidP="00EF0F0C">
      <w:pPr>
        <w:pStyle w:val="a7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B2AC5">
        <w:rPr>
          <w:rFonts w:ascii="Times New Roman" w:hAnsi="Times New Roman" w:cs="Times New Roman"/>
          <w:sz w:val="28"/>
          <w:szCs w:val="28"/>
        </w:rPr>
        <w:t xml:space="preserve">Отчет по форме 0201 «Отчет </w:t>
      </w:r>
      <w:r>
        <w:rPr>
          <w:rFonts w:ascii="Times New Roman" w:hAnsi="Times New Roman" w:cs="Times New Roman"/>
          <w:sz w:val="28"/>
          <w:szCs w:val="28"/>
        </w:rPr>
        <w:t>о составе активов и пассивов</w:t>
      </w:r>
      <w:r w:rsidRPr="000B2AC5">
        <w:rPr>
          <w:rFonts w:ascii="Times New Roman" w:hAnsi="Times New Roman" w:cs="Times New Roman"/>
          <w:sz w:val="28"/>
          <w:szCs w:val="28"/>
        </w:rPr>
        <w:t xml:space="preserve"> ломбарда» подается в Центральный Республиканский Банк финансовыми учреждениями, которые имеют право оказывать услуги ломбарда. </w:t>
      </w:r>
    </w:p>
    <w:p w:rsidR="007C7676" w:rsidRDefault="007C7676" w:rsidP="00EF0F0C">
      <w:pPr>
        <w:pStyle w:val="a3"/>
        <w:numPr>
          <w:ilvl w:val="0"/>
          <w:numId w:val="2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отчете указывается полное наименование и код финансового учреждения в </w:t>
      </w:r>
      <w:r>
        <w:rPr>
          <w:color w:val="000000"/>
          <w:sz w:val="28"/>
          <w:szCs w:val="28"/>
        </w:rPr>
        <w:t>соответствии с Государственным реестром финансовых учреждений Донецкой Народной Республики.</w:t>
      </w:r>
    </w:p>
    <w:p w:rsidR="007C7676" w:rsidRPr="00256674" w:rsidRDefault="007C7676" w:rsidP="00EF0F0C">
      <w:pPr>
        <w:pStyle w:val="a3"/>
        <w:numPr>
          <w:ilvl w:val="0"/>
          <w:numId w:val="2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составляется в тысячах российских рублей</w:t>
      </w:r>
      <w:r w:rsidR="00D37C77">
        <w:rPr>
          <w:sz w:val="28"/>
          <w:szCs w:val="28"/>
        </w:rPr>
        <w:t xml:space="preserve"> с одним знаком после запятой</w:t>
      </w:r>
      <w:r>
        <w:rPr>
          <w:sz w:val="28"/>
          <w:szCs w:val="28"/>
        </w:rPr>
        <w:t>.</w:t>
      </w:r>
    </w:p>
    <w:p w:rsidR="007C7676" w:rsidRPr="00555A90" w:rsidRDefault="007C7676" w:rsidP="00EF0F0C">
      <w:pPr>
        <w:pStyle w:val="a7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</w:t>
      </w:r>
      <w:r w:rsidRPr="00555A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подается ежеквартально не позднее 20 числа месяца, следующего за отчетным кварталом. Отчет, составленный по результатам текущего года – до 20 февраля года, следующего за отчетным годом</w:t>
      </w:r>
      <w:r w:rsidRPr="0055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C7676" w:rsidRPr="00594B43" w:rsidRDefault="007C7676" w:rsidP="00EF0F0C">
      <w:pPr>
        <w:pStyle w:val="a7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колонке</w:t>
      </w:r>
      <w:r w:rsidRPr="000B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отражается информация об остатках на балансовых счетах на начало отчетного года. В колонке 4 - информация об остатках на балансовых счетах бухгалтерского учета ломбарда </w:t>
      </w:r>
      <w:r w:rsidRPr="000B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состоянию </w:t>
      </w:r>
      <w:r w:rsidRPr="00A06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6B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конец отчетного квартала</w:t>
      </w:r>
      <w:r w:rsidRPr="005D5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7676" w:rsidRPr="00C250FD" w:rsidRDefault="007C7676" w:rsidP="00EF0F0C">
      <w:pPr>
        <w:pStyle w:val="a7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параметров заполнения формы:</w:t>
      </w:r>
    </w:p>
    <w:p w:rsidR="007C7676" w:rsidRPr="00B41164" w:rsidRDefault="007C7676" w:rsidP="00612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1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Активы: </w:t>
      </w:r>
    </w:p>
    <w:p w:rsidR="007C7676" w:rsidRPr="00C250FD" w:rsidRDefault="007C7676" w:rsidP="00612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строке 010 «Основные средства, другие необоротные материальные активы, нематериальные активы (остаточная стоимость)» отражается остаточная стоимость основных средств, других необоротных материальных активов и нематериальных активов. </w:t>
      </w:r>
    </w:p>
    <w:p w:rsidR="007C7676" w:rsidRPr="00C250FD" w:rsidRDefault="007C7676" w:rsidP="00612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строке 020 «Долгосрочные финансовые инвестиции, которые учитываются по методу участия в капитале других предприятий» отражаются инвестиции, отнесенные к капиталу других предприятий. </w:t>
      </w:r>
    </w:p>
    <w:p w:rsidR="007C7676" w:rsidRDefault="007C7676" w:rsidP="00612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строке 030 «Денежные средства» отражается сумма остатка денежных средств в кассе и на текущих счетах в банке, средства в дороге, а также другие денежные средства и их эквиваленты.</w:t>
      </w:r>
    </w:p>
    <w:p w:rsidR="007C7676" w:rsidRPr="00C250FD" w:rsidRDefault="007C7676" w:rsidP="00612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строке 040 «Запасы» отражается стоимость запасов, малоценных и быстро изнашиваемых предметов, топлива, запасных частей, незавершенного производства готовой продукции, товаров, приобретенных для дальнейшей реализации, и другое. </w:t>
      </w:r>
    </w:p>
    <w:p w:rsidR="007C7676" w:rsidRPr="00C250FD" w:rsidRDefault="007C7676" w:rsidP="00612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строке 050 «Векселя полученные» отражается задолженность покупателей, заказчиков и других дебиторов за работу, товары и оказанные услуги, обеспеченная векселями. </w:t>
      </w:r>
    </w:p>
    <w:p w:rsidR="007C7676" w:rsidRDefault="007C7676" w:rsidP="00612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строке 060 «Дебиторская задолженность» отражается общая сумма дебиторской задолженности. Строки 061</w:t>
      </w:r>
      <w:r w:rsidR="0013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067, 068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составляющ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итоговой строки 060.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Строки 062 – 066 являются составляющими итоговой строки 061.</w:t>
      </w:r>
      <w:r w:rsidR="00143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E5D" w:rsidRPr="00143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заполнении строки 061 необходимо учитывать, что дебиторская задолженность по предоставленным финансовым кредитам на конец отчетного квартала должна быть равна сумме дебиторской </w:t>
      </w:r>
      <w:r w:rsidR="00143E5D" w:rsidRPr="00143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задолженности на начало года (строка 061, колонка 3 формы 0201) и сумме предоставленных финансовых кредитов с начала отчетного года (строка 010, колонка 4 формы 0202) за вычетом суммы возвращенных кредитов (строка 030 колонка 4 формы 0202).</w:t>
      </w:r>
    </w:p>
    <w:p w:rsidR="00143E5D" w:rsidRPr="00143E5D" w:rsidRDefault="00143E5D" w:rsidP="00143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43E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абзац 8 пункта 6 </w:t>
      </w:r>
      <w:r w:rsidRPr="00143E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ред. Постановления Центрального Республиканского Банка ДНР </w:t>
      </w:r>
      <w:hyperlink r:id="rId8" w:history="1">
        <w:r w:rsidRPr="00143E5D">
          <w:rPr>
            <w:rStyle w:val="af3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от 15.03.2018 № 56</w:t>
        </w:r>
      </w:hyperlink>
      <w:r w:rsidRPr="00143E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7C7676" w:rsidRPr="00C250FD" w:rsidRDefault="007C7676" w:rsidP="00612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строке 070 «Расходы будущих периодов» отражаются суммы расходов, совершенны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текущем или предыдущем отчетном периоде, которые подлежат отнесению к расходам в следующих отчетных периодах. </w:t>
      </w:r>
    </w:p>
    <w:p w:rsidR="007C7676" w:rsidRPr="00C250FD" w:rsidRDefault="007C7676" w:rsidP="00612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строке 080 «Всего активов» отражается сумма строк 010, 020, 030, 040, 050, 060, 070. </w:t>
      </w:r>
    </w:p>
    <w:p w:rsidR="007C7676" w:rsidRPr="00B41164" w:rsidRDefault="007C7676" w:rsidP="00612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1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Пассивы: </w:t>
      </w:r>
    </w:p>
    <w:p w:rsidR="007C7676" w:rsidRPr="00C250FD" w:rsidRDefault="007C7676" w:rsidP="00612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строке 090 «Капитал, в том числе» отражается общая сумма капитала. Строки 091 - 097 являются составляющ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строки 090 и отражают, соответственно, уставный капитал, акционерный капитал, дополнительный вложенный капитал, другой дополнительный капитал, резервный капитал, неоплаченный и изъятый капитал. Сумм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неоплаченного и изъятого капитала привод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в скобках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(как величины со знаком «минус»)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C7676" w:rsidRPr="00C250FD" w:rsidRDefault="007C7676" w:rsidP="00612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строке 100 «Нераспределенная прибыль (непокрытый убыток)» отражается финансовый результат после распределения прибыли между владельцами (начисление дивидендов), отчислений в резервный капитал и другого использования прибыли в отчетном периоде. Сумма непокрытого убытка приводится в скобках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(как величина со знаком «минус»)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вычитается при определении общей суммы собственного капитала в строке 110. </w:t>
      </w:r>
    </w:p>
    <w:p w:rsidR="007C7676" w:rsidRPr="00C250FD" w:rsidRDefault="007C7676" w:rsidP="00612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строке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«Пр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очие обязательства и пассивы» 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отражаются обязательства ломбарда перед юридическими и физическими лицами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бюджетом.</w:t>
      </w:r>
    </w:p>
    <w:p w:rsidR="007C7676" w:rsidRPr="00C250FD" w:rsidRDefault="007C7676" w:rsidP="00612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строке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«Доходы будущих периодов» отражаются суммы доходов, полученных в течение текущего или предыдущего отчетного периодов, которые подлежат включению в следующие отчетные периоды.</w:t>
      </w:r>
    </w:p>
    <w:p w:rsidR="007C7676" w:rsidRDefault="007C7676" w:rsidP="006123D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строке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«Всего пассивов» отражается сумма строк 110, 120, 130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7676" w:rsidRDefault="007C7676" w:rsidP="00612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приведен перечень итоговых строк (колонка 2), суммы в которых рассчитываются как алгебраические суммы нескольких строк (колонка 3)</w:t>
      </w:r>
      <w:r w:rsidR="00B847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0F0C" w:rsidRDefault="00EF0F0C" w:rsidP="00612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986"/>
        <w:gridCol w:w="1802"/>
        <w:gridCol w:w="6732"/>
      </w:tblGrid>
      <w:tr w:rsidR="007C7676" w:rsidTr="00EF0F0C">
        <w:tc>
          <w:tcPr>
            <w:tcW w:w="986" w:type="dxa"/>
            <w:vAlign w:val="center"/>
          </w:tcPr>
          <w:p w:rsidR="007C7676" w:rsidRPr="00873960" w:rsidRDefault="007C7676" w:rsidP="009F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br/>
              <w:t xml:space="preserve"> п/п</w:t>
            </w:r>
          </w:p>
        </w:tc>
        <w:tc>
          <w:tcPr>
            <w:tcW w:w="1802" w:type="dxa"/>
            <w:vAlign w:val="center"/>
          </w:tcPr>
          <w:p w:rsidR="007C7676" w:rsidRPr="00BC2361" w:rsidRDefault="007C7676" w:rsidP="009F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Номер итоговой строки</w:t>
            </w:r>
          </w:p>
        </w:tc>
        <w:tc>
          <w:tcPr>
            <w:tcW w:w="6732" w:type="dxa"/>
            <w:vAlign w:val="center"/>
          </w:tcPr>
          <w:p w:rsidR="007C7676" w:rsidRPr="00BC2361" w:rsidRDefault="007C7676" w:rsidP="009F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Формула для расчета суммы в итоговой строке</w:t>
            </w:r>
          </w:p>
        </w:tc>
      </w:tr>
      <w:tr w:rsidR="001364DE" w:rsidTr="00EF0F0C">
        <w:tc>
          <w:tcPr>
            <w:tcW w:w="986" w:type="dxa"/>
            <w:vAlign w:val="center"/>
          </w:tcPr>
          <w:p w:rsidR="001364DE" w:rsidRDefault="001364DE" w:rsidP="009F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vAlign w:val="center"/>
          </w:tcPr>
          <w:p w:rsidR="001364DE" w:rsidRDefault="001364DE" w:rsidP="009F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32" w:type="dxa"/>
            <w:vAlign w:val="center"/>
          </w:tcPr>
          <w:p w:rsidR="001364DE" w:rsidRDefault="001364DE" w:rsidP="009F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</w:t>
            </w:r>
          </w:p>
        </w:tc>
      </w:tr>
      <w:tr w:rsidR="007C7676" w:rsidTr="00EF0F0C">
        <w:tc>
          <w:tcPr>
            <w:tcW w:w="986" w:type="dxa"/>
          </w:tcPr>
          <w:p w:rsidR="007C7676" w:rsidRPr="00407B85" w:rsidRDefault="007C7676" w:rsidP="009F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07B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</w:tcPr>
          <w:p w:rsidR="007C7676" w:rsidRPr="002002C1" w:rsidRDefault="007C7676" w:rsidP="009F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стр.060</w:t>
            </w:r>
          </w:p>
        </w:tc>
        <w:tc>
          <w:tcPr>
            <w:tcW w:w="6732" w:type="dxa"/>
          </w:tcPr>
          <w:p w:rsidR="007C7676" w:rsidRPr="00407B85" w:rsidRDefault="007C7676" w:rsidP="009F648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стр.061+стр.067+стр.068</w:t>
            </w:r>
          </w:p>
        </w:tc>
      </w:tr>
      <w:tr w:rsidR="007C7676" w:rsidTr="00EF0F0C">
        <w:tc>
          <w:tcPr>
            <w:tcW w:w="986" w:type="dxa"/>
          </w:tcPr>
          <w:p w:rsidR="007C7676" w:rsidRPr="00873960" w:rsidRDefault="007C7676" w:rsidP="009F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2" w:type="dxa"/>
          </w:tcPr>
          <w:p w:rsidR="007C7676" w:rsidRPr="00873960" w:rsidRDefault="007C7676" w:rsidP="009F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стр.061</w:t>
            </w:r>
          </w:p>
        </w:tc>
        <w:tc>
          <w:tcPr>
            <w:tcW w:w="6732" w:type="dxa"/>
          </w:tcPr>
          <w:p w:rsidR="007C7676" w:rsidRPr="00873960" w:rsidRDefault="007C7676" w:rsidP="009F648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стр.062+стр.063+стр.064+стр.065+стр.066</w:t>
            </w:r>
          </w:p>
        </w:tc>
      </w:tr>
      <w:tr w:rsidR="007C7676" w:rsidTr="00EF0F0C">
        <w:tc>
          <w:tcPr>
            <w:tcW w:w="986" w:type="dxa"/>
          </w:tcPr>
          <w:p w:rsidR="007C7676" w:rsidRDefault="007C7676" w:rsidP="009F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2" w:type="dxa"/>
          </w:tcPr>
          <w:p w:rsidR="007C7676" w:rsidRDefault="007C7676" w:rsidP="009F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стр.080</w:t>
            </w:r>
          </w:p>
        </w:tc>
        <w:tc>
          <w:tcPr>
            <w:tcW w:w="6732" w:type="dxa"/>
          </w:tcPr>
          <w:p w:rsidR="007C7676" w:rsidRDefault="007C7676" w:rsidP="009F648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стр.010+стр.020+стр.030+стр.040+стр.050+стр.060+стр.070</w:t>
            </w:r>
          </w:p>
        </w:tc>
      </w:tr>
      <w:tr w:rsidR="007C7676" w:rsidTr="00EF0F0C">
        <w:tc>
          <w:tcPr>
            <w:tcW w:w="986" w:type="dxa"/>
          </w:tcPr>
          <w:p w:rsidR="007C7676" w:rsidRDefault="007C7676" w:rsidP="009F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2" w:type="dxa"/>
          </w:tcPr>
          <w:p w:rsidR="007C7676" w:rsidRDefault="007C7676" w:rsidP="009F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стр.090</w:t>
            </w:r>
          </w:p>
        </w:tc>
        <w:tc>
          <w:tcPr>
            <w:tcW w:w="6732" w:type="dxa"/>
          </w:tcPr>
          <w:p w:rsidR="007C7676" w:rsidRDefault="007C7676" w:rsidP="009F648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стр.091+стр.092+стр.093+стр.094+стр.095+стр.096+стр.097</w:t>
            </w:r>
          </w:p>
        </w:tc>
      </w:tr>
      <w:tr w:rsidR="007C7676" w:rsidTr="00EF0F0C">
        <w:tc>
          <w:tcPr>
            <w:tcW w:w="986" w:type="dxa"/>
          </w:tcPr>
          <w:p w:rsidR="007C7676" w:rsidRDefault="007C7676" w:rsidP="009F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2" w:type="dxa"/>
          </w:tcPr>
          <w:p w:rsidR="007C7676" w:rsidRDefault="007C7676" w:rsidP="009F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стр.110</w:t>
            </w:r>
          </w:p>
        </w:tc>
        <w:tc>
          <w:tcPr>
            <w:tcW w:w="6732" w:type="dxa"/>
          </w:tcPr>
          <w:p w:rsidR="007C7676" w:rsidRDefault="007C7676" w:rsidP="009F648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стр.090</w:t>
            </w:r>
            <w:r w:rsidR="008E1E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стр.100</w:t>
            </w:r>
          </w:p>
        </w:tc>
      </w:tr>
      <w:tr w:rsidR="007C7676" w:rsidTr="00EF0F0C">
        <w:tc>
          <w:tcPr>
            <w:tcW w:w="986" w:type="dxa"/>
          </w:tcPr>
          <w:p w:rsidR="007C7676" w:rsidRDefault="007C7676" w:rsidP="009F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2" w:type="dxa"/>
          </w:tcPr>
          <w:p w:rsidR="007C7676" w:rsidRDefault="007C7676" w:rsidP="009F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стр.140</w:t>
            </w:r>
          </w:p>
        </w:tc>
        <w:tc>
          <w:tcPr>
            <w:tcW w:w="6732" w:type="dxa"/>
          </w:tcPr>
          <w:p w:rsidR="007C7676" w:rsidRDefault="007C7676" w:rsidP="009F648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стр.110+стр.120+стр.130</w:t>
            </w:r>
          </w:p>
        </w:tc>
      </w:tr>
    </w:tbl>
    <w:p w:rsidR="008C0A1D" w:rsidRDefault="008C0A1D" w:rsidP="008C0A1D">
      <w:pPr>
        <w:pStyle w:val="2"/>
        <w:shd w:val="clear" w:color="auto" w:fill="FFFFFF"/>
        <w:spacing w:before="0" w:beforeAutospacing="0" w:after="0" w:afterAutospacing="0"/>
        <w:ind w:left="5245"/>
        <w:textAlignment w:val="baseline"/>
        <w:rPr>
          <w:color w:val="000000"/>
          <w:sz w:val="28"/>
          <w:szCs w:val="28"/>
        </w:rPr>
      </w:pPr>
      <w:r w:rsidRPr="008B1F80">
        <w:rPr>
          <w:color w:val="000000"/>
          <w:sz w:val="28"/>
          <w:szCs w:val="28"/>
        </w:rPr>
        <w:lastRenderedPageBreak/>
        <w:t>Центральный Республиканский Банк Донецкой Народной Республики</w:t>
      </w:r>
    </w:p>
    <w:p w:rsidR="008C0A1D" w:rsidRDefault="008C0A1D" w:rsidP="008C0A1D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7C7676" w:rsidRDefault="007C7676" w:rsidP="007C7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0202.</w:t>
      </w:r>
      <w:r w:rsidRPr="00C25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Отчет о деятельности ломбарда </w:t>
      </w:r>
    </w:p>
    <w:p w:rsidR="007C7676" w:rsidRPr="002225B6" w:rsidRDefault="007C7676" w:rsidP="007C7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(ежеквартальн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ый</w:t>
      </w:r>
      <w:r w:rsidRPr="00543A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7C7676" w:rsidRDefault="007C7676" w:rsidP="007C76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C7676" w:rsidRPr="00E87B52" w:rsidRDefault="007C7676" w:rsidP="007C7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 </w:t>
      </w:r>
      <w:r w:rsidRPr="000328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</w:t>
      </w:r>
      <w:r w:rsidR="006353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</w:t>
      </w:r>
      <w:r w:rsidRPr="000328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</w:t>
      </w:r>
      <w:r w:rsidRPr="000328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20___ года</w:t>
      </w:r>
    </w:p>
    <w:p w:rsidR="007C7676" w:rsidRPr="00247E48" w:rsidRDefault="007C7676" w:rsidP="007C7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(номер квартала)</w:t>
      </w:r>
    </w:p>
    <w:p w:rsidR="007C7676" w:rsidRPr="00B41164" w:rsidRDefault="007C7676" w:rsidP="007C7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41" w:type="dxa"/>
        <w:tblInd w:w="93" w:type="dxa"/>
        <w:tblLook w:val="04A0"/>
      </w:tblPr>
      <w:tblGrid>
        <w:gridCol w:w="5402"/>
        <w:gridCol w:w="4139"/>
      </w:tblGrid>
      <w:tr w:rsidR="007C7676" w:rsidRPr="00C250FD" w:rsidTr="00EF0F0C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676" w:rsidRPr="00C250FD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0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финансового учреждения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6" w:rsidRPr="00C250FD" w:rsidRDefault="007C7676" w:rsidP="00BE78F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7676" w:rsidRPr="00C250FD" w:rsidTr="00EF0F0C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676" w:rsidRPr="00C250FD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0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Код финансового учреждения 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676" w:rsidRPr="00C250FD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C7676" w:rsidRPr="00C250FD" w:rsidRDefault="007C7676" w:rsidP="00BE78F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0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тыс.</w:t>
      </w:r>
      <w:r w:rsidR="00A043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рос.</w:t>
      </w:r>
      <w:r w:rsidR="00A043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руб.)</w:t>
      </w:r>
    </w:p>
    <w:p w:rsidR="007C7676" w:rsidRPr="00555A90" w:rsidRDefault="007C7676" w:rsidP="00BE78F1">
      <w:pPr>
        <w:spacing w:after="0" w:line="240" w:lineRule="auto"/>
        <w:rPr>
          <w:sz w:val="2"/>
          <w:szCs w:val="2"/>
        </w:rPr>
      </w:pPr>
    </w:p>
    <w:tbl>
      <w:tblPr>
        <w:tblStyle w:val="a6"/>
        <w:tblW w:w="4947" w:type="pct"/>
        <w:tblInd w:w="108" w:type="dxa"/>
        <w:tblLook w:val="04A0"/>
      </w:tblPr>
      <w:tblGrid>
        <w:gridCol w:w="5542"/>
        <w:gridCol w:w="1123"/>
        <w:gridCol w:w="1490"/>
        <w:gridCol w:w="1595"/>
      </w:tblGrid>
      <w:tr w:rsidR="00EF0F0C" w:rsidRPr="00C250FD" w:rsidTr="00EF0F0C">
        <w:trPr>
          <w:trHeight w:val="349"/>
          <w:tblHeader/>
        </w:trPr>
        <w:tc>
          <w:tcPr>
            <w:tcW w:w="2842" w:type="pct"/>
          </w:tcPr>
          <w:p w:rsidR="00EF0F0C" w:rsidRPr="00DF7693" w:rsidRDefault="00EF0F0C" w:rsidP="00EF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6" w:type="pct"/>
          </w:tcPr>
          <w:p w:rsidR="00EF0F0C" w:rsidRPr="00DF7693" w:rsidRDefault="00EF0F0C" w:rsidP="00EF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Pr="00D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 строки</w:t>
            </w:r>
          </w:p>
        </w:tc>
        <w:tc>
          <w:tcPr>
            <w:tcW w:w="764" w:type="pct"/>
          </w:tcPr>
          <w:p w:rsidR="00EF0F0C" w:rsidRPr="00DF7693" w:rsidRDefault="00EF0F0C" w:rsidP="00EF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</w:t>
            </w:r>
            <w:r w:rsidRPr="00D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 отчетный квартал</w:t>
            </w: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pct"/>
          </w:tcPr>
          <w:p w:rsidR="00EF0F0C" w:rsidRPr="00DF7693" w:rsidRDefault="00EF0F0C" w:rsidP="00EF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D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начала отчетного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47A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года</w:t>
            </w:r>
          </w:p>
        </w:tc>
      </w:tr>
      <w:tr w:rsidR="007C7676" w:rsidRPr="00C250FD" w:rsidTr="00EF0F0C">
        <w:trPr>
          <w:trHeight w:val="349"/>
          <w:tblHeader/>
        </w:trPr>
        <w:tc>
          <w:tcPr>
            <w:tcW w:w="2842" w:type="pct"/>
            <w:hideMark/>
          </w:tcPr>
          <w:p w:rsidR="007C7676" w:rsidRPr="00DF7693" w:rsidRDefault="007C7676" w:rsidP="00BE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6" w:type="pct"/>
            <w:hideMark/>
          </w:tcPr>
          <w:p w:rsidR="007C7676" w:rsidRPr="00DF7693" w:rsidRDefault="007C7676" w:rsidP="00BE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4" w:type="pct"/>
            <w:hideMark/>
          </w:tcPr>
          <w:p w:rsidR="007C7676" w:rsidRPr="00DF7693" w:rsidRDefault="007C7676" w:rsidP="00BE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pct"/>
            <w:hideMark/>
          </w:tcPr>
          <w:p w:rsidR="007C7676" w:rsidRPr="00DF7693" w:rsidRDefault="007C7676" w:rsidP="00BE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7676" w:rsidRPr="00C250FD" w:rsidTr="00EF0F0C">
        <w:tc>
          <w:tcPr>
            <w:tcW w:w="2842" w:type="pct"/>
            <w:hideMark/>
          </w:tcPr>
          <w:p w:rsidR="007C7676" w:rsidRPr="00DF7693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Данные о кредитной деятельности</w:t>
            </w: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6" w:type="pct"/>
            <w:hideMark/>
          </w:tcPr>
          <w:p w:rsidR="007C7676" w:rsidRPr="00DF7693" w:rsidRDefault="007C7676" w:rsidP="00BE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4" w:type="pct"/>
            <w:hideMark/>
          </w:tcPr>
          <w:p w:rsidR="007C7676" w:rsidRPr="00DF7693" w:rsidRDefault="007C7676" w:rsidP="00BE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pct"/>
            <w:hideMark/>
          </w:tcPr>
          <w:p w:rsidR="007C7676" w:rsidRPr="00DF7693" w:rsidRDefault="007C7676" w:rsidP="00BE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7676" w:rsidRPr="00C250FD" w:rsidTr="00EF0F0C">
        <w:tc>
          <w:tcPr>
            <w:tcW w:w="2842" w:type="pct"/>
            <w:hideMark/>
          </w:tcPr>
          <w:p w:rsidR="007C7676" w:rsidRPr="00DF7693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предоставленных финансовых кредитов под залог, в том числе:</w:t>
            </w:r>
          </w:p>
        </w:tc>
        <w:tc>
          <w:tcPr>
            <w:tcW w:w="576" w:type="pct"/>
            <w:hideMark/>
          </w:tcPr>
          <w:p w:rsidR="007C7676" w:rsidRPr="00DF7693" w:rsidRDefault="007C7676" w:rsidP="00BE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010 </w:t>
            </w:r>
          </w:p>
        </w:tc>
        <w:tc>
          <w:tcPr>
            <w:tcW w:w="764" w:type="pct"/>
            <w:hideMark/>
          </w:tcPr>
          <w:p w:rsidR="007C7676" w:rsidRPr="00DF7693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pct"/>
            <w:hideMark/>
          </w:tcPr>
          <w:p w:rsidR="007C7676" w:rsidRPr="00DF7693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7676" w:rsidRPr="00C250FD" w:rsidTr="00EF0F0C">
        <w:tc>
          <w:tcPr>
            <w:tcW w:w="2842" w:type="pct"/>
            <w:hideMark/>
          </w:tcPr>
          <w:p w:rsidR="007C7676" w:rsidRPr="00DF7693" w:rsidRDefault="007C7676" w:rsidP="00BE78F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изделий из драгоценных металлов и драгоценных камней </w:t>
            </w:r>
          </w:p>
        </w:tc>
        <w:tc>
          <w:tcPr>
            <w:tcW w:w="576" w:type="pct"/>
            <w:hideMark/>
          </w:tcPr>
          <w:p w:rsidR="007C7676" w:rsidRPr="00DF7693" w:rsidRDefault="007C7676" w:rsidP="00BE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011 </w:t>
            </w:r>
          </w:p>
        </w:tc>
        <w:tc>
          <w:tcPr>
            <w:tcW w:w="764" w:type="pct"/>
            <w:hideMark/>
          </w:tcPr>
          <w:p w:rsidR="007C7676" w:rsidRPr="00DF7693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pct"/>
            <w:hideMark/>
          </w:tcPr>
          <w:p w:rsidR="007C7676" w:rsidRPr="00DF7693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7676" w:rsidRPr="00C250FD" w:rsidTr="00EF0F0C">
        <w:tc>
          <w:tcPr>
            <w:tcW w:w="2842" w:type="pct"/>
            <w:hideMark/>
          </w:tcPr>
          <w:p w:rsidR="007C7676" w:rsidRPr="00DF7693" w:rsidRDefault="007C7676" w:rsidP="00BE78F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бытовой техники</w:t>
            </w:r>
          </w:p>
        </w:tc>
        <w:tc>
          <w:tcPr>
            <w:tcW w:w="576" w:type="pct"/>
            <w:hideMark/>
          </w:tcPr>
          <w:p w:rsidR="007C7676" w:rsidRPr="00DF7693" w:rsidRDefault="007C7676" w:rsidP="00BE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012 </w:t>
            </w:r>
          </w:p>
        </w:tc>
        <w:tc>
          <w:tcPr>
            <w:tcW w:w="764" w:type="pct"/>
            <w:hideMark/>
          </w:tcPr>
          <w:p w:rsidR="007C7676" w:rsidRPr="00DF7693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pct"/>
            <w:hideMark/>
          </w:tcPr>
          <w:p w:rsidR="007C7676" w:rsidRPr="00DF7693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7676" w:rsidRPr="00C250FD" w:rsidTr="00EF0F0C">
        <w:tc>
          <w:tcPr>
            <w:tcW w:w="2842" w:type="pct"/>
            <w:hideMark/>
          </w:tcPr>
          <w:p w:rsidR="007C7676" w:rsidRPr="00DF7693" w:rsidRDefault="007C7676" w:rsidP="00BE78F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автомобилей </w:t>
            </w:r>
          </w:p>
        </w:tc>
        <w:tc>
          <w:tcPr>
            <w:tcW w:w="576" w:type="pct"/>
            <w:hideMark/>
          </w:tcPr>
          <w:p w:rsidR="007C7676" w:rsidRPr="00DF7693" w:rsidRDefault="007C7676" w:rsidP="00BE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013 </w:t>
            </w:r>
          </w:p>
        </w:tc>
        <w:tc>
          <w:tcPr>
            <w:tcW w:w="764" w:type="pct"/>
            <w:hideMark/>
          </w:tcPr>
          <w:p w:rsidR="007C7676" w:rsidRPr="00DF7693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pct"/>
            <w:hideMark/>
          </w:tcPr>
          <w:p w:rsidR="007C7676" w:rsidRPr="00DF7693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7676" w:rsidRPr="00C250FD" w:rsidTr="00EF0F0C">
        <w:tc>
          <w:tcPr>
            <w:tcW w:w="2842" w:type="pct"/>
            <w:hideMark/>
          </w:tcPr>
          <w:p w:rsidR="007C7676" w:rsidRPr="00DF7693" w:rsidRDefault="007C7676" w:rsidP="00BE78F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недвижимости</w:t>
            </w:r>
          </w:p>
        </w:tc>
        <w:tc>
          <w:tcPr>
            <w:tcW w:w="576" w:type="pct"/>
            <w:hideMark/>
          </w:tcPr>
          <w:p w:rsidR="007C7676" w:rsidRPr="00DF7693" w:rsidRDefault="007C7676" w:rsidP="00BE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014 </w:t>
            </w:r>
          </w:p>
        </w:tc>
        <w:tc>
          <w:tcPr>
            <w:tcW w:w="764" w:type="pct"/>
            <w:hideMark/>
          </w:tcPr>
          <w:p w:rsidR="007C7676" w:rsidRPr="00DF7693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pct"/>
            <w:hideMark/>
          </w:tcPr>
          <w:p w:rsidR="007C7676" w:rsidRPr="00DF7693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7676" w:rsidRPr="00C250FD" w:rsidTr="00EF0F0C">
        <w:tc>
          <w:tcPr>
            <w:tcW w:w="2842" w:type="pct"/>
            <w:hideMark/>
          </w:tcPr>
          <w:p w:rsidR="007C7676" w:rsidRPr="00DF7693" w:rsidRDefault="007C7676" w:rsidP="00BE78F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другого имущества </w:t>
            </w:r>
          </w:p>
        </w:tc>
        <w:tc>
          <w:tcPr>
            <w:tcW w:w="576" w:type="pct"/>
            <w:hideMark/>
          </w:tcPr>
          <w:p w:rsidR="007C7676" w:rsidRPr="00DF7693" w:rsidRDefault="007C7676" w:rsidP="00BE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015 </w:t>
            </w:r>
          </w:p>
        </w:tc>
        <w:tc>
          <w:tcPr>
            <w:tcW w:w="764" w:type="pct"/>
            <w:hideMark/>
          </w:tcPr>
          <w:p w:rsidR="007C7676" w:rsidRPr="00DF7693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pct"/>
            <w:hideMark/>
          </w:tcPr>
          <w:p w:rsidR="007C7676" w:rsidRPr="00DF7693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7676" w:rsidRPr="00C250FD" w:rsidTr="00EF0F0C">
        <w:tc>
          <w:tcPr>
            <w:tcW w:w="2842" w:type="pct"/>
          </w:tcPr>
          <w:p w:rsidR="007C7676" w:rsidRPr="00DF7693" w:rsidRDefault="007C7676" w:rsidP="00BE78F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имущественных прав</w:t>
            </w:r>
          </w:p>
        </w:tc>
        <w:tc>
          <w:tcPr>
            <w:tcW w:w="576" w:type="pct"/>
          </w:tcPr>
          <w:p w:rsidR="007C7676" w:rsidRPr="00DF7693" w:rsidRDefault="007C7676" w:rsidP="00BE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016</w:t>
            </w:r>
          </w:p>
        </w:tc>
        <w:tc>
          <w:tcPr>
            <w:tcW w:w="764" w:type="pct"/>
          </w:tcPr>
          <w:p w:rsidR="007C7676" w:rsidRPr="00DF7693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8" w:type="pct"/>
          </w:tcPr>
          <w:p w:rsidR="007C7676" w:rsidRPr="00DF7693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7676" w:rsidRPr="00C250FD" w:rsidTr="00EF0F0C">
        <w:tc>
          <w:tcPr>
            <w:tcW w:w="2842" w:type="pct"/>
            <w:hideMark/>
          </w:tcPr>
          <w:p w:rsidR="007C7676" w:rsidRPr="00DF7693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Оценочная стоимость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и/или имущественных прав</w:t>
            </w: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принят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залог  </w:t>
            </w:r>
          </w:p>
        </w:tc>
        <w:tc>
          <w:tcPr>
            <w:tcW w:w="576" w:type="pct"/>
            <w:hideMark/>
          </w:tcPr>
          <w:p w:rsidR="007C7676" w:rsidRPr="00DF7693" w:rsidRDefault="007C7676" w:rsidP="00BE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020 </w:t>
            </w:r>
          </w:p>
        </w:tc>
        <w:tc>
          <w:tcPr>
            <w:tcW w:w="764" w:type="pct"/>
            <w:hideMark/>
          </w:tcPr>
          <w:p w:rsidR="007C7676" w:rsidRPr="00DF7693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pct"/>
            <w:hideMark/>
          </w:tcPr>
          <w:p w:rsidR="007C7676" w:rsidRPr="00DF7693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7676" w:rsidRPr="00C250FD" w:rsidTr="00EF0F0C">
        <w:tc>
          <w:tcPr>
            <w:tcW w:w="2842" w:type="pct"/>
            <w:hideMark/>
          </w:tcPr>
          <w:p w:rsidR="007C7676" w:rsidRPr="00DF7693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Сумма возвращенных финансовых кредитов, в том числе: </w:t>
            </w:r>
          </w:p>
        </w:tc>
        <w:tc>
          <w:tcPr>
            <w:tcW w:w="576" w:type="pct"/>
            <w:hideMark/>
          </w:tcPr>
          <w:p w:rsidR="007C7676" w:rsidRPr="00DF7693" w:rsidRDefault="007C7676" w:rsidP="00BE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030 </w:t>
            </w:r>
          </w:p>
        </w:tc>
        <w:tc>
          <w:tcPr>
            <w:tcW w:w="764" w:type="pct"/>
            <w:hideMark/>
          </w:tcPr>
          <w:p w:rsidR="007C7676" w:rsidRPr="00DF7693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pct"/>
            <w:hideMark/>
          </w:tcPr>
          <w:p w:rsidR="007C7676" w:rsidRPr="00DF7693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7676" w:rsidRPr="00C250FD" w:rsidTr="00EF0F0C">
        <w:tc>
          <w:tcPr>
            <w:tcW w:w="2842" w:type="pct"/>
          </w:tcPr>
          <w:p w:rsidR="007C7676" w:rsidRPr="00DF7693" w:rsidRDefault="007C7676" w:rsidP="00BE78F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оплачено денежными средствами</w:t>
            </w:r>
          </w:p>
        </w:tc>
        <w:tc>
          <w:tcPr>
            <w:tcW w:w="576" w:type="pct"/>
            <w:hideMark/>
          </w:tcPr>
          <w:p w:rsidR="007C7676" w:rsidRPr="00DF7693" w:rsidRDefault="007C7676" w:rsidP="00BE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031 </w:t>
            </w:r>
          </w:p>
        </w:tc>
        <w:tc>
          <w:tcPr>
            <w:tcW w:w="764" w:type="pct"/>
            <w:hideMark/>
          </w:tcPr>
          <w:p w:rsidR="007C7676" w:rsidRPr="00DF7693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pct"/>
            <w:hideMark/>
          </w:tcPr>
          <w:p w:rsidR="007C7676" w:rsidRPr="00DF7693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7676" w:rsidRPr="00C250FD" w:rsidTr="00EF0F0C">
        <w:tc>
          <w:tcPr>
            <w:tcW w:w="2842" w:type="pct"/>
          </w:tcPr>
          <w:p w:rsidR="007C7676" w:rsidRPr="00DF7693" w:rsidRDefault="007C7676" w:rsidP="00BE78F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счет реализации имущества </w:t>
            </w:r>
            <w:r w:rsidRPr="009C6C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и/или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имущественных прав, переданных в залог</w:t>
            </w:r>
            <w:r w:rsidR="001E0A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том числе:</w:t>
            </w: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76" w:type="pct"/>
          </w:tcPr>
          <w:p w:rsidR="007C7676" w:rsidRPr="00DF7693" w:rsidRDefault="007C7676" w:rsidP="00BE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764" w:type="pct"/>
          </w:tcPr>
          <w:p w:rsidR="007C7676" w:rsidRPr="00DF7693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8" w:type="pct"/>
          </w:tcPr>
          <w:p w:rsidR="007C7676" w:rsidRPr="00DF7693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7676" w:rsidRPr="00C250FD" w:rsidTr="00EF0F0C">
        <w:tc>
          <w:tcPr>
            <w:tcW w:w="2842" w:type="pct"/>
          </w:tcPr>
          <w:p w:rsidR="007C7676" w:rsidRPr="00DF7693" w:rsidRDefault="007C7676" w:rsidP="00143E5D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продажи изделий из драгоценных металлов</w:t>
            </w:r>
          </w:p>
        </w:tc>
        <w:tc>
          <w:tcPr>
            <w:tcW w:w="576" w:type="pct"/>
          </w:tcPr>
          <w:p w:rsidR="007C7676" w:rsidRPr="00DF7693" w:rsidRDefault="007C7676" w:rsidP="00BE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033</w:t>
            </w:r>
          </w:p>
        </w:tc>
        <w:tc>
          <w:tcPr>
            <w:tcW w:w="764" w:type="pct"/>
          </w:tcPr>
          <w:p w:rsidR="007C7676" w:rsidRPr="00DF7693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8" w:type="pct"/>
          </w:tcPr>
          <w:p w:rsidR="007C7676" w:rsidRPr="00DF7693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7676" w:rsidRPr="00C250FD" w:rsidTr="00EF0F0C">
        <w:tc>
          <w:tcPr>
            <w:tcW w:w="2842" w:type="pct"/>
            <w:hideMark/>
          </w:tcPr>
          <w:p w:rsidR="007C7676" w:rsidRPr="00DF7693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Сумма начисленных процентов за пользование финансовыми кредитами </w:t>
            </w:r>
          </w:p>
        </w:tc>
        <w:tc>
          <w:tcPr>
            <w:tcW w:w="576" w:type="pct"/>
            <w:hideMark/>
          </w:tcPr>
          <w:p w:rsidR="007C7676" w:rsidRPr="00DF7693" w:rsidRDefault="007C7676" w:rsidP="00BE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040 </w:t>
            </w:r>
          </w:p>
        </w:tc>
        <w:tc>
          <w:tcPr>
            <w:tcW w:w="764" w:type="pct"/>
            <w:hideMark/>
          </w:tcPr>
          <w:p w:rsidR="007C7676" w:rsidRPr="00DF7693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pct"/>
            <w:hideMark/>
          </w:tcPr>
          <w:p w:rsidR="007C7676" w:rsidRPr="00DF7693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7676" w:rsidRPr="00C250FD" w:rsidTr="00EF0F0C">
        <w:tc>
          <w:tcPr>
            <w:tcW w:w="2842" w:type="pct"/>
            <w:hideMark/>
          </w:tcPr>
          <w:p w:rsidR="007C7676" w:rsidRPr="00DF7693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Сумма полученных процентов за пользование финансовыми кредитами, в том числе: </w:t>
            </w:r>
          </w:p>
        </w:tc>
        <w:tc>
          <w:tcPr>
            <w:tcW w:w="576" w:type="pct"/>
            <w:hideMark/>
          </w:tcPr>
          <w:p w:rsidR="007C7676" w:rsidRPr="00DF7693" w:rsidRDefault="007C7676" w:rsidP="00BE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050 </w:t>
            </w:r>
          </w:p>
        </w:tc>
        <w:tc>
          <w:tcPr>
            <w:tcW w:w="764" w:type="pct"/>
            <w:hideMark/>
          </w:tcPr>
          <w:p w:rsidR="007C7676" w:rsidRPr="00DF7693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pct"/>
            <w:hideMark/>
          </w:tcPr>
          <w:p w:rsidR="007C7676" w:rsidRPr="00DF7693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7676" w:rsidRPr="00C250FD" w:rsidTr="00EF0F0C">
        <w:tc>
          <w:tcPr>
            <w:tcW w:w="2842" w:type="pct"/>
          </w:tcPr>
          <w:p w:rsidR="007C7676" w:rsidRPr="006B741E" w:rsidRDefault="007C7676" w:rsidP="00BE78F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оплачено денежными средствами</w:t>
            </w:r>
          </w:p>
        </w:tc>
        <w:tc>
          <w:tcPr>
            <w:tcW w:w="576" w:type="pct"/>
          </w:tcPr>
          <w:p w:rsidR="007C7676" w:rsidRPr="006B741E" w:rsidRDefault="007C7676" w:rsidP="00BE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051</w:t>
            </w:r>
          </w:p>
        </w:tc>
        <w:tc>
          <w:tcPr>
            <w:tcW w:w="764" w:type="pct"/>
          </w:tcPr>
          <w:p w:rsidR="007C7676" w:rsidRPr="006B741E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8" w:type="pct"/>
          </w:tcPr>
          <w:p w:rsidR="007C7676" w:rsidRPr="006B741E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7676" w:rsidRPr="00C250FD" w:rsidTr="00EF0F0C">
        <w:tc>
          <w:tcPr>
            <w:tcW w:w="2842" w:type="pct"/>
            <w:hideMark/>
          </w:tcPr>
          <w:p w:rsidR="007C7676" w:rsidRPr="006B741E" w:rsidRDefault="007C7676" w:rsidP="00EF0F0C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 счет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реализации </w:t>
            </w:r>
            <w:r w:rsidRPr="006B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6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и/или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имущественных прав</w:t>
            </w:r>
            <w:r w:rsidRPr="006B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ереданных </w:t>
            </w:r>
            <w:r w:rsidRPr="006B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залог</w:t>
            </w:r>
            <w:r w:rsidR="00904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том числе:</w:t>
            </w:r>
            <w:r w:rsidRPr="006B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76" w:type="pct"/>
            <w:hideMark/>
          </w:tcPr>
          <w:p w:rsidR="007C7676" w:rsidRPr="00F76D36" w:rsidRDefault="007C7676" w:rsidP="00BE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6B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4" w:type="pct"/>
            <w:hideMark/>
          </w:tcPr>
          <w:p w:rsidR="007C7676" w:rsidRPr="006B741E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pct"/>
            <w:hideMark/>
          </w:tcPr>
          <w:p w:rsidR="007C7676" w:rsidRPr="006B741E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04FBD" w:rsidRPr="00C250FD" w:rsidTr="00EF0F0C">
        <w:tc>
          <w:tcPr>
            <w:tcW w:w="2842" w:type="pct"/>
          </w:tcPr>
          <w:p w:rsidR="00904FBD" w:rsidRPr="006B741E" w:rsidRDefault="00904FBD" w:rsidP="00143E5D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продажи изделий из драгоценных металлов</w:t>
            </w:r>
          </w:p>
        </w:tc>
        <w:tc>
          <w:tcPr>
            <w:tcW w:w="576" w:type="pct"/>
          </w:tcPr>
          <w:p w:rsidR="00904FBD" w:rsidRPr="006B741E" w:rsidRDefault="00904FBD" w:rsidP="00BE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053</w:t>
            </w:r>
          </w:p>
        </w:tc>
        <w:tc>
          <w:tcPr>
            <w:tcW w:w="764" w:type="pct"/>
          </w:tcPr>
          <w:p w:rsidR="00904FBD" w:rsidRPr="006B741E" w:rsidRDefault="00904FBD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8" w:type="pct"/>
          </w:tcPr>
          <w:p w:rsidR="00904FBD" w:rsidRPr="006B741E" w:rsidRDefault="00904FBD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7676" w:rsidRPr="00C250FD" w:rsidTr="00EF0F0C">
        <w:tc>
          <w:tcPr>
            <w:tcW w:w="2842" w:type="pct"/>
            <w:hideMark/>
          </w:tcPr>
          <w:p w:rsidR="007C7676" w:rsidRPr="006B741E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полученной неустойки (пени, штрафов) за несвоевременное выполнение обязательств по предоставленным финансовым кредитам, в том числе:</w:t>
            </w:r>
          </w:p>
        </w:tc>
        <w:tc>
          <w:tcPr>
            <w:tcW w:w="576" w:type="pct"/>
            <w:hideMark/>
          </w:tcPr>
          <w:p w:rsidR="007C7676" w:rsidRPr="006B741E" w:rsidRDefault="007C7676" w:rsidP="00BE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060 </w:t>
            </w:r>
          </w:p>
        </w:tc>
        <w:tc>
          <w:tcPr>
            <w:tcW w:w="764" w:type="pct"/>
            <w:hideMark/>
          </w:tcPr>
          <w:p w:rsidR="007C7676" w:rsidRPr="006B741E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pct"/>
            <w:hideMark/>
          </w:tcPr>
          <w:p w:rsidR="007C7676" w:rsidRPr="006B741E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7676" w:rsidRPr="00C250FD" w:rsidTr="00EF0F0C">
        <w:tc>
          <w:tcPr>
            <w:tcW w:w="2842" w:type="pct"/>
          </w:tcPr>
          <w:p w:rsidR="007C7676" w:rsidRPr="00D70314" w:rsidRDefault="007C7676" w:rsidP="00BE78F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оплачено денежными средствами</w:t>
            </w:r>
          </w:p>
        </w:tc>
        <w:tc>
          <w:tcPr>
            <w:tcW w:w="576" w:type="pct"/>
          </w:tcPr>
          <w:p w:rsidR="007C7676" w:rsidRPr="00D70314" w:rsidRDefault="007C7676" w:rsidP="00BE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764" w:type="pct"/>
          </w:tcPr>
          <w:p w:rsidR="007C7676" w:rsidRPr="00D70314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8" w:type="pct"/>
          </w:tcPr>
          <w:p w:rsidR="007C7676" w:rsidRPr="00D70314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7676" w:rsidRPr="00C250FD" w:rsidTr="00EF0F0C">
        <w:tc>
          <w:tcPr>
            <w:tcW w:w="2842" w:type="pct"/>
            <w:hideMark/>
          </w:tcPr>
          <w:p w:rsidR="007C7676" w:rsidRPr="00D70314" w:rsidRDefault="007C7676" w:rsidP="00BE78F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65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и/или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имущественных прав</w:t>
            </w: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анных в залог</w:t>
            </w:r>
            <w:r w:rsidR="00A66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том числе: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76" w:type="pct"/>
            <w:hideMark/>
          </w:tcPr>
          <w:p w:rsidR="007C7676" w:rsidRPr="00F76D36" w:rsidRDefault="007C7676" w:rsidP="00BE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4" w:type="pct"/>
            <w:hideMark/>
          </w:tcPr>
          <w:p w:rsidR="007C7676" w:rsidRPr="00D70314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pct"/>
            <w:hideMark/>
          </w:tcPr>
          <w:p w:rsidR="007C7676" w:rsidRPr="00D70314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66575" w:rsidRPr="00C250FD" w:rsidTr="00EF0F0C">
        <w:tc>
          <w:tcPr>
            <w:tcW w:w="2842" w:type="pct"/>
          </w:tcPr>
          <w:p w:rsidR="00A66575" w:rsidRPr="00D70314" w:rsidRDefault="00A66575" w:rsidP="00143E5D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продажи изделий из драгоценных металлов</w:t>
            </w:r>
          </w:p>
        </w:tc>
        <w:tc>
          <w:tcPr>
            <w:tcW w:w="576" w:type="pct"/>
          </w:tcPr>
          <w:p w:rsidR="00A66575" w:rsidRPr="00D70314" w:rsidRDefault="00A66575" w:rsidP="00BE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063</w:t>
            </w:r>
          </w:p>
        </w:tc>
        <w:tc>
          <w:tcPr>
            <w:tcW w:w="764" w:type="pct"/>
          </w:tcPr>
          <w:p w:rsidR="00A66575" w:rsidRPr="00D70314" w:rsidRDefault="00A66575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8" w:type="pct"/>
          </w:tcPr>
          <w:p w:rsidR="00A66575" w:rsidRPr="00D70314" w:rsidRDefault="00A66575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7676" w:rsidRPr="00C250FD" w:rsidTr="00EF0F0C">
        <w:tc>
          <w:tcPr>
            <w:tcW w:w="2842" w:type="pct"/>
            <w:hideMark/>
          </w:tcPr>
          <w:p w:rsidR="007C7676" w:rsidRPr="00D70314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Денежные средства, возвращенные ломбардом залогодателю </w:t>
            </w:r>
          </w:p>
        </w:tc>
        <w:tc>
          <w:tcPr>
            <w:tcW w:w="576" w:type="pct"/>
            <w:hideMark/>
          </w:tcPr>
          <w:p w:rsidR="007C7676" w:rsidRPr="00D70314" w:rsidRDefault="007C7676" w:rsidP="00BE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070 </w:t>
            </w:r>
          </w:p>
        </w:tc>
        <w:tc>
          <w:tcPr>
            <w:tcW w:w="764" w:type="pct"/>
            <w:hideMark/>
          </w:tcPr>
          <w:p w:rsidR="007C7676" w:rsidRPr="00D70314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pct"/>
            <w:hideMark/>
          </w:tcPr>
          <w:p w:rsidR="007C7676" w:rsidRPr="00D70314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7676" w:rsidRPr="00C250FD" w:rsidTr="00EF0F0C">
        <w:tc>
          <w:tcPr>
            <w:tcW w:w="2842" w:type="pct"/>
          </w:tcPr>
          <w:p w:rsidR="007C7676" w:rsidRPr="00D70314" w:rsidRDefault="007C7676" w:rsidP="00BE78F1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D70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Данные о доходах и расходах </w:t>
            </w:r>
          </w:p>
        </w:tc>
        <w:tc>
          <w:tcPr>
            <w:tcW w:w="576" w:type="pct"/>
          </w:tcPr>
          <w:p w:rsidR="007C7676" w:rsidRPr="00D70314" w:rsidRDefault="007C7676" w:rsidP="00BE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4" w:type="pct"/>
          </w:tcPr>
          <w:p w:rsidR="007C7676" w:rsidRPr="00D70314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8" w:type="pct"/>
          </w:tcPr>
          <w:p w:rsidR="007C7676" w:rsidRPr="00D70314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7676" w:rsidRPr="00C250FD" w:rsidTr="00EF0F0C">
        <w:tc>
          <w:tcPr>
            <w:tcW w:w="2842" w:type="pct"/>
            <w:hideMark/>
          </w:tcPr>
          <w:p w:rsidR="007C7676" w:rsidRPr="00D70314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Общая сумма полученного дохода, в том числе:</w:t>
            </w: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6" w:type="pct"/>
            <w:hideMark/>
          </w:tcPr>
          <w:p w:rsidR="007C7676" w:rsidRPr="00D70314" w:rsidRDefault="007C7676" w:rsidP="00BE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080</w:t>
            </w: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4" w:type="pct"/>
            <w:hideMark/>
          </w:tcPr>
          <w:p w:rsidR="007C7676" w:rsidRPr="00D70314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pct"/>
            <w:hideMark/>
          </w:tcPr>
          <w:p w:rsidR="007C7676" w:rsidRPr="00D70314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7676" w:rsidRPr="00C250FD" w:rsidTr="00EF0F0C">
        <w:tc>
          <w:tcPr>
            <w:tcW w:w="2842" w:type="pct"/>
            <w:hideMark/>
          </w:tcPr>
          <w:p w:rsidR="007C7676" w:rsidRPr="00D70314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проценты за пользование финансовыми кредитами </w:t>
            </w:r>
          </w:p>
        </w:tc>
        <w:tc>
          <w:tcPr>
            <w:tcW w:w="576" w:type="pct"/>
            <w:hideMark/>
          </w:tcPr>
          <w:p w:rsidR="007C7676" w:rsidRPr="00D70314" w:rsidRDefault="007C7676" w:rsidP="00BE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081 </w:t>
            </w:r>
          </w:p>
        </w:tc>
        <w:tc>
          <w:tcPr>
            <w:tcW w:w="764" w:type="pct"/>
            <w:hideMark/>
          </w:tcPr>
          <w:p w:rsidR="007C7676" w:rsidRPr="00D70314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pct"/>
            <w:hideMark/>
          </w:tcPr>
          <w:p w:rsidR="007C7676" w:rsidRPr="00D70314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7676" w:rsidRPr="00C250FD" w:rsidTr="00EF0F0C">
        <w:tc>
          <w:tcPr>
            <w:tcW w:w="2842" w:type="pct"/>
            <w:hideMark/>
          </w:tcPr>
          <w:p w:rsidR="007C7676" w:rsidRPr="00D70314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неустойка (пеня, штраф) за просрочку выполнения обязательств по предоставленным финансовым кредитам</w:t>
            </w:r>
          </w:p>
        </w:tc>
        <w:tc>
          <w:tcPr>
            <w:tcW w:w="576" w:type="pct"/>
            <w:hideMark/>
          </w:tcPr>
          <w:p w:rsidR="007C7676" w:rsidRPr="00D70314" w:rsidRDefault="007C7676" w:rsidP="00BE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082 </w:t>
            </w:r>
          </w:p>
        </w:tc>
        <w:tc>
          <w:tcPr>
            <w:tcW w:w="764" w:type="pct"/>
            <w:hideMark/>
          </w:tcPr>
          <w:p w:rsidR="007C7676" w:rsidRPr="00D70314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pct"/>
            <w:hideMark/>
          </w:tcPr>
          <w:p w:rsidR="007C7676" w:rsidRPr="00D70314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7676" w:rsidRPr="00C250FD" w:rsidTr="00EF0F0C">
        <w:tc>
          <w:tcPr>
            <w:tcW w:w="2842" w:type="pct"/>
            <w:hideMark/>
          </w:tcPr>
          <w:p w:rsidR="007C7676" w:rsidRPr="00D70314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другие доходы </w:t>
            </w:r>
          </w:p>
        </w:tc>
        <w:tc>
          <w:tcPr>
            <w:tcW w:w="576" w:type="pct"/>
            <w:hideMark/>
          </w:tcPr>
          <w:p w:rsidR="007C7676" w:rsidRPr="00D70314" w:rsidRDefault="007C7676" w:rsidP="00076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  <w:r w:rsidR="000768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4" w:type="pct"/>
            <w:hideMark/>
          </w:tcPr>
          <w:p w:rsidR="007C7676" w:rsidRPr="00D70314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pct"/>
            <w:hideMark/>
          </w:tcPr>
          <w:p w:rsidR="007C7676" w:rsidRPr="00D70314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7676" w:rsidRPr="00C250FD" w:rsidTr="00EF0F0C">
        <w:tc>
          <w:tcPr>
            <w:tcW w:w="2842" w:type="pct"/>
            <w:hideMark/>
          </w:tcPr>
          <w:p w:rsidR="007C7676" w:rsidRPr="006B0717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Общая сумма расходов, в том числе:</w:t>
            </w:r>
            <w:r w:rsidRPr="006B0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6" w:type="pct"/>
            <w:hideMark/>
          </w:tcPr>
          <w:p w:rsidR="007C7676" w:rsidRPr="00D70314" w:rsidRDefault="007C7676" w:rsidP="00BE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090</w:t>
            </w: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4" w:type="pct"/>
            <w:hideMark/>
          </w:tcPr>
          <w:p w:rsidR="007C7676" w:rsidRPr="00D70314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pct"/>
            <w:hideMark/>
          </w:tcPr>
          <w:p w:rsidR="007C7676" w:rsidRPr="00D70314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7676" w:rsidRPr="000B5F93" w:rsidTr="00EF0F0C">
        <w:tc>
          <w:tcPr>
            <w:tcW w:w="2842" w:type="pct"/>
            <w:hideMark/>
          </w:tcPr>
          <w:p w:rsidR="007C7676" w:rsidRPr="000B5F93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заработную плату </w:t>
            </w:r>
          </w:p>
        </w:tc>
        <w:tc>
          <w:tcPr>
            <w:tcW w:w="576" w:type="pct"/>
            <w:hideMark/>
          </w:tcPr>
          <w:p w:rsidR="007C7676" w:rsidRPr="000354AB" w:rsidRDefault="007C7676" w:rsidP="00BE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091 </w:t>
            </w:r>
          </w:p>
        </w:tc>
        <w:tc>
          <w:tcPr>
            <w:tcW w:w="764" w:type="pct"/>
            <w:hideMark/>
          </w:tcPr>
          <w:p w:rsidR="007C7676" w:rsidRPr="000B5F93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pct"/>
            <w:hideMark/>
          </w:tcPr>
          <w:p w:rsidR="007C7676" w:rsidRPr="000B5F93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7676" w:rsidRPr="000B5F93" w:rsidTr="00EF0F0C">
        <w:tc>
          <w:tcPr>
            <w:tcW w:w="2842" w:type="pct"/>
            <w:hideMark/>
          </w:tcPr>
          <w:p w:rsidR="007C7676" w:rsidRPr="000B5F93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аренду </w:t>
            </w:r>
          </w:p>
        </w:tc>
        <w:tc>
          <w:tcPr>
            <w:tcW w:w="576" w:type="pct"/>
            <w:hideMark/>
          </w:tcPr>
          <w:p w:rsidR="007C7676" w:rsidRPr="005A7818" w:rsidRDefault="007C7676" w:rsidP="00BE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8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092 </w:t>
            </w:r>
          </w:p>
        </w:tc>
        <w:tc>
          <w:tcPr>
            <w:tcW w:w="764" w:type="pct"/>
            <w:hideMark/>
          </w:tcPr>
          <w:p w:rsidR="007C7676" w:rsidRPr="000B5F93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5F9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pct"/>
            <w:hideMark/>
          </w:tcPr>
          <w:p w:rsidR="007C7676" w:rsidRPr="000B5F93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5F9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7676" w:rsidRPr="000B5F93" w:rsidTr="00EF0F0C">
        <w:tc>
          <w:tcPr>
            <w:tcW w:w="2842" w:type="pct"/>
            <w:hideMark/>
          </w:tcPr>
          <w:p w:rsidR="007C7676" w:rsidRPr="000B5F93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охрану </w:t>
            </w:r>
          </w:p>
        </w:tc>
        <w:tc>
          <w:tcPr>
            <w:tcW w:w="576" w:type="pct"/>
            <w:hideMark/>
          </w:tcPr>
          <w:p w:rsidR="007C7676" w:rsidRPr="000354AB" w:rsidRDefault="007C7676" w:rsidP="00BE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093 </w:t>
            </w:r>
          </w:p>
        </w:tc>
        <w:tc>
          <w:tcPr>
            <w:tcW w:w="764" w:type="pct"/>
            <w:hideMark/>
          </w:tcPr>
          <w:p w:rsidR="007C7676" w:rsidRPr="000B5F93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pct"/>
            <w:hideMark/>
          </w:tcPr>
          <w:p w:rsidR="007C7676" w:rsidRPr="000B5F93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7676" w:rsidRPr="000B5F93" w:rsidTr="00EF0F0C">
        <w:tc>
          <w:tcPr>
            <w:tcW w:w="2842" w:type="pct"/>
            <w:hideMark/>
          </w:tcPr>
          <w:p w:rsidR="007C7676" w:rsidRPr="000B5F93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рекламу и маркетинговые услуги </w:t>
            </w:r>
          </w:p>
        </w:tc>
        <w:tc>
          <w:tcPr>
            <w:tcW w:w="576" w:type="pct"/>
            <w:hideMark/>
          </w:tcPr>
          <w:p w:rsidR="007C7676" w:rsidRPr="000354AB" w:rsidRDefault="007C7676" w:rsidP="00BE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094 </w:t>
            </w:r>
          </w:p>
        </w:tc>
        <w:tc>
          <w:tcPr>
            <w:tcW w:w="764" w:type="pct"/>
            <w:hideMark/>
          </w:tcPr>
          <w:p w:rsidR="007C7676" w:rsidRPr="000B5F93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pct"/>
            <w:hideMark/>
          </w:tcPr>
          <w:p w:rsidR="007C7676" w:rsidRPr="000B5F93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7676" w:rsidRPr="000B5F93" w:rsidTr="00EF0F0C">
        <w:tc>
          <w:tcPr>
            <w:tcW w:w="2842" w:type="pct"/>
            <w:hideMark/>
          </w:tcPr>
          <w:p w:rsidR="007C7676" w:rsidRPr="000B5F93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юридические услуги </w:t>
            </w:r>
          </w:p>
        </w:tc>
        <w:tc>
          <w:tcPr>
            <w:tcW w:w="576" w:type="pct"/>
            <w:hideMark/>
          </w:tcPr>
          <w:p w:rsidR="007C7676" w:rsidRPr="000354AB" w:rsidRDefault="007C7676" w:rsidP="00BE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095 </w:t>
            </w:r>
          </w:p>
        </w:tc>
        <w:tc>
          <w:tcPr>
            <w:tcW w:w="764" w:type="pct"/>
            <w:hideMark/>
          </w:tcPr>
          <w:p w:rsidR="007C7676" w:rsidRPr="000B5F93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pct"/>
            <w:hideMark/>
          </w:tcPr>
          <w:p w:rsidR="007C7676" w:rsidRPr="000B5F93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F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7676" w:rsidRPr="00C250FD" w:rsidTr="00EF0F0C">
        <w:tc>
          <w:tcPr>
            <w:tcW w:w="2842" w:type="pct"/>
            <w:hideMark/>
          </w:tcPr>
          <w:p w:rsidR="007C7676" w:rsidRPr="000B5F93" w:rsidRDefault="00143E5D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3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уплату налогов, сборов и других платежей</w:t>
            </w:r>
          </w:p>
        </w:tc>
        <w:tc>
          <w:tcPr>
            <w:tcW w:w="576" w:type="pct"/>
            <w:hideMark/>
          </w:tcPr>
          <w:p w:rsidR="007C7676" w:rsidRPr="00D70314" w:rsidRDefault="007C7676" w:rsidP="00BE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096</w:t>
            </w: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4" w:type="pct"/>
            <w:hideMark/>
          </w:tcPr>
          <w:p w:rsidR="007C7676" w:rsidRPr="00D70314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pct"/>
            <w:hideMark/>
          </w:tcPr>
          <w:p w:rsidR="007C7676" w:rsidRPr="00D70314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43E5D" w:rsidRPr="00C250FD" w:rsidTr="00EF0F0C">
        <w:tc>
          <w:tcPr>
            <w:tcW w:w="2842" w:type="pct"/>
            <w:hideMark/>
          </w:tcPr>
          <w:p w:rsidR="00143E5D" w:rsidRPr="00143E5D" w:rsidRDefault="00143E5D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3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расходы</w:t>
            </w:r>
          </w:p>
        </w:tc>
        <w:tc>
          <w:tcPr>
            <w:tcW w:w="576" w:type="pct"/>
            <w:hideMark/>
          </w:tcPr>
          <w:p w:rsidR="00143E5D" w:rsidRPr="000354AB" w:rsidRDefault="00143E5D" w:rsidP="00BE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097</w:t>
            </w:r>
          </w:p>
        </w:tc>
        <w:tc>
          <w:tcPr>
            <w:tcW w:w="764" w:type="pct"/>
            <w:hideMark/>
          </w:tcPr>
          <w:p w:rsidR="00143E5D" w:rsidRPr="00D70314" w:rsidRDefault="00143E5D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8" w:type="pct"/>
            <w:hideMark/>
          </w:tcPr>
          <w:p w:rsidR="00143E5D" w:rsidRPr="00D70314" w:rsidRDefault="00143E5D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7676" w:rsidRPr="00C250FD" w:rsidTr="00EF0F0C">
        <w:tc>
          <w:tcPr>
            <w:tcW w:w="2842" w:type="pct"/>
            <w:hideMark/>
          </w:tcPr>
          <w:p w:rsidR="007C7676" w:rsidRPr="00D70314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D70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нформация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 кредитах</w:t>
            </w: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6" w:type="pct"/>
            <w:hideMark/>
          </w:tcPr>
          <w:p w:rsidR="007C7676" w:rsidRPr="00D70314" w:rsidRDefault="007C7676" w:rsidP="00BE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4" w:type="pct"/>
            <w:hideMark/>
          </w:tcPr>
          <w:p w:rsidR="007C7676" w:rsidRPr="00D70314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pct"/>
            <w:hideMark/>
          </w:tcPr>
          <w:p w:rsidR="007C7676" w:rsidRPr="00D70314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7676" w:rsidRPr="00C250FD" w:rsidTr="00EF0F0C">
        <w:tc>
          <w:tcPr>
            <w:tcW w:w="2842" w:type="pct"/>
            <w:hideMark/>
          </w:tcPr>
          <w:p w:rsidR="007C7676" w:rsidRPr="00D70314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предоставленных финансовых кредитов под залог, в том числе: </w:t>
            </w:r>
          </w:p>
        </w:tc>
        <w:tc>
          <w:tcPr>
            <w:tcW w:w="576" w:type="pct"/>
            <w:hideMark/>
          </w:tcPr>
          <w:p w:rsidR="007C7676" w:rsidRPr="00D70314" w:rsidRDefault="007C7676" w:rsidP="00BE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100 </w:t>
            </w:r>
          </w:p>
        </w:tc>
        <w:tc>
          <w:tcPr>
            <w:tcW w:w="764" w:type="pct"/>
            <w:hideMark/>
          </w:tcPr>
          <w:p w:rsidR="007C7676" w:rsidRPr="00D70314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pct"/>
            <w:hideMark/>
          </w:tcPr>
          <w:p w:rsidR="007C7676" w:rsidRPr="00D70314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7676" w:rsidRPr="00C250FD" w:rsidTr="00EF0F0C">
        <w:tc>
          <w:tcPr>
            <w:tcW w:w="2842" w:type="pct"/>
            <w:hideMark/>
          </w:tcPr>
          <w:p w:rsidR="007C7676" w:rsidRPr="00D70314" w:rsidRDefault="007C7676" w:rsidP="00BE78F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изделий из драгоценных металлов и драгоценных камней </w:t>
            </w:r>
          </w:p>
        </w:tc>
        <w:tc>
          <w:tcPr>
            <w:tcW w:w="576" w:type="pct"/>
            <w:hideMark/>
          </w:tcPr>
          <w:p w:rsidR="007C7676" w:rsidRPr="00D70314" w:rsidRDefault="007C7676" w:rsidP="00BE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101 </w:t>
            </w:r>
          </w:p>
        </w:tc>
        <w:tc>
          <w:tcPr>
            <w:tcW w:w="764" w:type="pct"/>
            <w:hideMark/>
          </w:tcPr>
          <w:p w:rsidR="007C7676" w:rsidRPr="00D70314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pct"/>
            <w:hideMark/>
          </w:tcPr>
          <w:p w:rsidR="007C7676" w:rsidRPr="00D70314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7676" w:rsidRPr="00C250FD" w:rsidTr="00EF0F0C">
        <w:tc>
          <w:tcPr>
            <w:tcW w:w="2842" w:type="pct"/>
            <w:hideMark/>
          </w:tcPr>
          <w:p w:rsidR="007C7676" w:rsidRPr="00D70314" w:rsidRDefault="007C7676" w:rsidP="00BE78F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бытовой техники</w:t>
            </w:r>
          </w:p>
        </w:tc>
        <w:tc>
          <w:tcPr>
            <w:tcW w:w="576" w:type="pct"/>
            <w:hideMark/>
          </w:tcPr>
          <w:p w:rsidR="007C7676" w:rsidRPr="00D70314" w:rsidRDefault="007C7676" w:rsidP="00BE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102 </w:t>
            </w:r>
          </w:p>
        </w:tc>
        <w:tc>
          <w:tcPr>
            <w:tcW w:w="764" w:type="pct"/>
            <w:hideMark/>
          </w:tcPr>
          <w:p w:rsidR="007C7676" w:rsidRPr="00D70314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pct"/>
            <w:hideMark/>
          </w:tcPr>
          <w:p w:rsidR="007C7676" w:rsidRPr="00D70314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7676" w:rsidRPr="00C250FD" w:rsidTr="00EF0F0C">
        <w:tc>
          <w:tcPr>
            <w:tcW w:w="2842" w:type="pct"/>
            <w:hideMark/>
          </w:tcPr>
          <w:p w:rsidR="007C7676" w:rsidRPr="00D70314" w:rsidRDefault="007C7676" w:rsidP="00BE78F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автомобилей </w:t>
            </w:r>
          </w:p>
        </w:tc>
        <w:tc>
          <w:tcPr>
            <w:tcW w:w="576" w:type="pct"/>
            <w:hideMark/>
          </w:tcPr>
          <w:p w:rsidR="007C7676" w:rsidRPr="00D70314" w:rsidRDefault="007C7676" w:rsidP="00BE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103 </w:t>
            </w:r>
          </w:p>
        </w:tc>
        <w:tc>
          <w:tcPr>
            <w:tcW w:w="764" w:type="pct"/>
            <w:hideMark/>
          </w:tcPr>
          <w:p w:rsidR="007C7676" w:rsidRPr="00D70314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pct"/>
            <w:hideMark/>
          </w:tcPr>
          <w:p w:rsidR="007C7676" w:rsidRPr="00D70314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7676" w:rsidRPr="00C250FD" w:rsidTr="00EF0F0C">
        <w:tc>
          <w:tcPr>
            <w:tcW w:w="2842" w:type="pct"/>
            <w:hideMark/>
          </w:tcPr>
          <w:p w:rsidR="007C7676" w:rsidRPr="00D70314" w:rsidRDefault="007C7676" w:rsidP="00BE78F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едвижимости</w:t>
            </w:r>
          </w:p>
        </w:tc>
        <w:tc>
          <w:tcPr>
            <w:tcW w:w="576" w:type="pct"/>
            <w:hideMark/>
          </w:tcPr>
          <w:p w:rsidR="007C7676" w:rsidRPr="00D70314" w:rsidRDefault="007C7676" w:rsidP="00BE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104 </w:t>
            </w:r>
          </w:p>
        </w:tc>
        <w:tc>
          <w:tcPr>
            <w:tcW w:w="764" w:type="pct"/>
            <w:hideMark/>
          </w:tcPr>
          <w:p w:rsidR="007C7676" w:rsidRPr="00D70314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pct"/>
            <w:hideMark/>
          </w:tcPr>
          <w:p w:rsidR="007C7676" w:rsidRPr="00D70314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7676" w:rsidRPr="00C250FD" w:rsidTr="00EF0F0C">
        <w:tc>
          <w:tcPr>
            <w:tcW w:w="2842" w:type="pct"/>
            <w:hideMark/>
          </w:tcPr>
          <w:p w:rsidR="007C7676" w:rsidRPr="00D70314" w:rsidRDefault="007C7676" w:rsidP="00EF0F0C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другого имущества </w:t>
            </w:r>
          </w:p>
        </w:tc>
        <w:tc>
          <w:tcPr>
            <w:tcW w:w="576" w:type="pct"/>
            <w:hideMark/>
          </w:tcPr>
          <w:p w:rsidR="007C7676" w:rsidRPr="00D70314" w:rsidRDefault="007C7676" w:rsidP="00BE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105 </w:t>
            </w:r>
          </w:p>
        </w:tc>
        <w:tc>
          <w:tcPr>
            <w:tcW w:w="764" w:type="pct"/>
            <w:hideMark/>
          </w:tcPr>
          <w:p w:rsidR="007C7676" w:rsidRPr="00D70314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pct"/>
            <w:hideMark/>
          </w:tcPr>
          <w:p w:rsidR="007C7676" w:rsidRPr="00D70314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7676" w:rsidRPr="00C250FD" w:rsidTr="00EF0F0C">
        <w:tc>
          <w:tcPr>
            <w:tcW w:w="2842" w:type="pct"/>
          </w:tcPr>
          <w:p w:rsidR="007C7676" w:rsidRPr="00D70314" w:rsidRDefault="007C7676" w:rsidP="00BE78F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имущественных прав</w:t>
            </w:r>
          </w:p>
        </w:tc>
        <w:tc>
          <w:tcPr>
            <w:tcW w:w="576" w:type="pct"/>
          </w:tcPr>
          <w:p w:rsidR="007C7676" w:rsidRPr="00D70314" w:rsidRDefault="007C7676" w:rsidP="00BE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764" w:type="pct"/>
          </w:tcPr>
          <w:p w:rsidR="007C7676" w:rsidRPr="00D70314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8" w:type="pct"/>
          </w:tcPr>
          <w:p w:rsidR="007C7676" w:rsidRPr="00D70314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7676" w:rsidRPr="00C250FD" w:rsidTr="00EF0F0C">
        <w:tc>
          <w:tcPr>
            <w:tcW w:w="2842" w:type="pct"/>
            <w:hideMark/>
          </w:tcPr>
          <w:p w:rsidR="007C7676" w:rsidRPr="00D70314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договоров,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задолженность по которым </w:t>
            </w: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оплачен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счет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имущества и/или имущественных прав, принятых в залог</w:t>
            </w: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76" w:type="pct"/>
            <w:hideMark/>
          </w:tcPr>
          <w:p w:rsidR="007C7676" w:rsidRPr="00D70314" w:rsidRDefault="007C7676" w:rsidP="00BE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64" w:type="pct"/>
            <w:hideMark/>
          </w:tcPr>
          <w:p w:rsidR="007C7676" w:rsidRPr="00D70314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pct"/>
            <w:hideMark/>
          </w:tcPr>
          <w:p w:rsidR="007C7676" w:rsidRPr="00D70314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7676" w:rsidRPr="00C250FD" w:rsidTr="00EF0F0C">
        <w:tc>
          <w:tcPr>
            <w:tcW w:w="2842" w:type="pct"/>
            <w:hideMark/>
          </w:tcPr>
          <w:p w:rsidR="007C7676" w:rsidRPr="00D70314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Средневзвешенная годовая процентная ставка по финансовым кредитам</w:t>
            </w:r>
          </w:p>
        </w:tc>
        <w:tc>
          <w:tcPr>
            <w:tcW w:w="576" w:type="pct"/>
            <w:hideMark/>
          </w:tcPr>
          <w:p w:rsidR="007C7676" w:rsidRPr="00D70314" w:rsidRDefault="007C7676" w:rsidP="00BE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110 </w:t>
            </w:r>
          </w:p>
        </w:tc>
        <w:tc>
          <w:tcPr>
            <w:tcW w:w="764" w:type="pct"/>
            <w:hideMark/>
          </w:tcPr>
          <w:p w:rsidR="007C7676" w:rsidRPr="00D70314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8" w:type="pct"/>
            <w:hideMark/>
          </w:tcPr>
          <w:p w:rsidR="007C7676" w:rsidRPr="00D70314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7676" w:rsidRPr="00C250FD" w:rsidTr="00EF0F0C">
        <w:tc>
          <w:tcPr>
            <w:tcW w:w="2842" w:type="pct"/>
          </w:tcPr>
          <w:p w:rsidR="007C7676" w:rsidRPr="00D70314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 финансовой деятельности (чистая прибыль или убыток)</w:t>
            </w:r>
          </w:p>
        </w:tc>
        <w:tc>
          <w:tcPr>
            <w:tcW w:w="576" w:type="pct"/>
          </w:tcPr>
          <w:p w:rsidR="007C7676" w:rsidRPr="00D70314" w:rsidRDefault="007C7676" w:rsidP="00BE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64" w:type="pct"/>
          </w:tcPr>
          <w:p w:rsidR="007C7676" w:rsidRPr="00D70314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8" w:type="pct"/>
          </w:tcPr>
          <w:p w:rsidR="007C7676" w:rsidRPr="00D70314" w:rsidRDefault="007C7676" w:rsidP="00BE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F0F0C" w:rsidRDefault="00EF0F0C" w:rsidP="007C7676">
      <w:pPr>
        <w:tabs>
          <w:tab w:val="left" w:pos="1986"/>
          <w:tab w:val="left" w:pos="3298"/>
          <w:tab w:val="left" w:pos="5354"/>
          <w:tab w:val="left" w:pos="620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676" w:rsidRPr="00C250FD" w:rsidRDefault="007C7676" w:rsidP="007C7676">
      <w:pPr>
        <w:tabs>
          <w:tab w:val="left" w:pos="1986"/>
          <w:tab w:val="left" w:pos="3298"/>
          <w:tab w:val="left" w:pos="5354"/>
          <w:tab w:val="left" w:pos="620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</w:t>
      </w:r>
    </w:p>
    <w:p w:rsidR="007C7676" w:rsidRPr="006353DC" w:rsidRDefault="007C7676" w:rsidP="007C76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инициалы)</w:t>
      </w:r>
    </w:p>
    <w:p w:rsidR="007C7676" w:rsidRPr="006353DC" w:rsidRDefault="007C7676" w:rsidP="007C7676">
      <w:pPr>
        <w:tabs>
          <w:tab w:val="left" w:pos="3298"/>
          <w:tab w:val="left" w:pos="5354"/>
          <w:tab w:val="left" w:pos="620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7676" w:rsidRPr="00C250FD" w:rsidRDefault="007C7676" w:rsidP="007C7676">
      <w:pPr>
        <w:tabs>
          <w:tab w:val="left" w:pos="3298"/>
          <w:tab w:val="left" w:pos="5354"/>
          <w:tab w:val="left" w:pos="620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бухгалтер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</w:t>
      </w:r>
    </w:p>
    <w:p w:rsidR="007C7676" w:rsidRPr="006353DC" w:rsidRDefault="007C7676" w:rsidP="007C76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  <w:r w:rsidRPr="0063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инициалы)</w:t>
      </w:r>
    </w:p>
    <w:p w:rsidR="007C7676" w:rsidRDefault="007C7676" w:rsidP="007C7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676" w:rsidRPr="00805024" w:rsidRDefault="007C7676" w:rsidP="007C7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4">
        <w:rPr>
          <w:rFonts w:ascii="Times New Roman" w:eastAsia="Times New Roman" w:hAnsi="Times New Roman" w:cs="Times New Roman"/>
          <w:sz w:val="28"/>
          <w:szCs w:val="28"/>
          <w:lang w:eastAsia="ru-RU"/>
        </w:rPr>
        <w:t>М. П.</w:t>
      </w:r>
    </w:p>
    <w:p w:rsidR="007C7676" w:rsidRDefault="007C7676" w:rsidP="007C76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676" w:rsidRPr="00C250FD" w:rsidRDefault="007C7676" w:rsidP="007C76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составления 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отчета                                      «___» ___________ 20__ года </w:t>
      </w:r>
    </w:p>
    <w:p w:rsidR="007C7676" w:rsidRPr="00256674" w:rsidRDefault="007C7676" w:rsidP="007C7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67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7C7676" w:rsidRPr="00C2439E" w:rsidRDefault="007C7676" w:rsidP="007C7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9E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</w:t>
      </w:r>
    </w:p>
    <w:p w:rsidR="007C7676" w:rsidRPr="00C2439E" w:rsidRDefault="007C7676" w:rsidP="007C7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9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исполнителя, номер телефона)</w:t>
      </w:r>
    </w:p>
    <w:p w:rsidR="007C7676" w:rsidRDefault="007C7676" w:rsidP="007C7676">
      <w:pPr>
        <w:spacing w:after="0" w:line="240" w:lineRule="auto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8C0A1D" w:rsidRDefault="008C0A1D" w:rsidP="007C7676">
      <w:pPr>
        <w:spacing w:after="0" w:line="240" w:lineRule="auto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143E5D" w:rsidRDefault="00143E5D">
      <w:pPr>
        <w:spacing w:after="0" w:line="360" w:lineRule="auto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br w:type="page"/>
      </w:r>
    </w:p>
    <w:p w:rsidR="007C7676" w:rsidRDefault="007C7676" w:rsidP="00EF0F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lastRenderedPageBreak/>
        <w:t>П</w:t>
      </w:r>
      <w:r w:rsidRPr="00BE7497">
        <w:rPr>
          <w:rFonts w:ascii="Times New Roman" w:hAnsi="Times New Roman" w:cs="Times New Roman"/>
          <w:b/>
          <w:spacing w:val="2"/>
          <w:sz w:val="28"/>
          <w:szCs w:val="28"/>
        </w:rPr>
        <w:t>оряд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ок</w:t>
      </w:r>
      <w:r w:rsidRPr="00C250FD">
        <w:rPr>
          <w:rFonts w:ascii="Times New Roman" w:hAnsi="Times New Roman" w:cs="Times New Roman"/>
          <w:b/>
          <w:spacing w:val="2"/>
          <w:sz w:val="28"/>
          <w:szCs w:val="28"/>
        </w:rPr>
        <w:t xml:space="preserve"> составления и предоставления отчетности </w:t>
      </w:r>
    </w:p>
    <w:p w:rsidR="007C7676" w:rsidRDefault="007C7676" w:rsidP="00EF0F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50FD">
        <w:rPr>
          <w:rFonts w:ascii="Times New Roman" w:hAnsi="Times New Roman" w:cs="Times New Roman"/>
          <w:b/>
          <w:spacing w:val="2"/>
          <w:sz w:val="28"/>
          <w:szCs w:val="28"/>
        </w:rPr>
        <w:t xml:space="preserve">по форме 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0</w:t>
      </w:r>
      <w:r w:rsidRPr="00C250FD">
        <w:rPr>
          <w:rFonts w:ascii="Times New Roman" w:hAnsi="Times New Roman" w:cs="Times New Roman"/>
          <w:b/>
          <w:spacing w:val="2"/>
          <w:sz w:val="28"/>
          <w:szCs w:val="28"/>
        </w:rPr>
        <w:t>2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250F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C25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Отчет о деятельности ломбарда» </w:t>
      </w:r>
    </w:p>
    <w:p w:rsidR="00EF0F0C" w:rsidRDefault="00EF0F0C" w:rsidP="00EF0F0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7676" w:rsidRPr="000B2AC5" w:rsidRDefault="007C7676" w:rsidP="00EF0F0C">
      <w:pPr>
        <w:pStyle w:val="a7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C5">
        <w:rPr>
          <w:rFonts w:ascii="Times New Roman" w:hAnsi="Times New Roman" w:cs="Times New Roman"/>
          <w:sz w:val="28"/>
          <w:szCs w:val="28"/>
        </w:rPr>
        <w:t>Отчет по форме 020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B2AC5">
        <w:rPr>
          <w:rFonts w:ascii="Times New Roman" w:hAnsi="Times New Roman" w:cs="Times New Roman"/>
          <w:sz w:val="28"/>
          <w:szCs w:val="28"/>
        </w:rPr>
        <w:t xml:space="preserve"> «Отчет о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0B2AC5">
        <w:rPr>
          <w:rFonts w:ascii="Times New Roman" w:hAnsi="Times New Roman" w:cs="Times New Roman"/>
          <w:sz w:val="28"/>
          <w:szCs w:val="28"/>
        </w:rPr>
        <w:t xml:space="preserve"> ломбарда» подается в Центральный Республиканский Банк финансовыми учреждениями, которые имеют право оказывать услуги ломбарда. </w:t>
      </w:r>
    </w:p>
    <w:p w:rsidR="007C7676" w:rsidRDefault="007C7676" w:rsidP="00EF0F0C">
      <w:pPr>
        <w:pStyle w:val="a3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отчете указывается полное наименование и код финансового учреждения в </w:t>
      </w:r>
      <w:r>
        <w:rPr>
          <w:color w:val="000000"/>
          <w:sz w:val="28"/>
          <w:szCs w:val="28"/>
        </w:rPr>
        <w:t>соответствии с Государственным реестром финансовых учреждений Донецкой Народной Республики.</w:t>
      </w:r>
    </w:p>
    <w:p w:rsidR="007C7676" w:rsidRPr="00C2439E" w:rsidRDefault="007C7676" w:rsidP="00EF0F0C">
      <w:pPr>
        <w:pStyle w:val="a3"/>
        <w:numPr>
          <w:ilvl w:val="0"/>
          <w:numId w:val="24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C2439E">
        <w:rPr>
          <w:sz w:val="28"/>
          <w:szCs w:val="28"/>
        </w:rPr>
        <w:t>Отчет составляется в тысячах российских рублей</w:t>
      </w:r>
      <w:r w:rsidR="00D37C77">
        <w:rPr>
          <w:sz w:val="28"/>
          <w:szCs w:val="28"/>
        </w:rPr>
        <w:t xml:space="preserve"> с одним знаком после запятой</w:t>
      </w:r>
      <w:r w:rsidRPr="00C2439E">
        <w:rPr>
          <w:sz w:val="28"/>
          <w:szCs w:val="28"/>
        </w:rPr>
        <w:t>.</w:t>
      </w:r>
    </w:p>
    <w:p w:rsidR="007C7676" w:rsidRPr="000B2AC5" w:rsidRDefault="007C7676" w:rsidP="00EF0F0C">
      <w:pPr>
        <w:pStyle w:val="a7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 </w:t>
      </w:r>
      <w:r w:rsidRPr="000B2A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подается ежеквартально, не позднее 20 числа месяца, следующего за отчетным кварталом,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отчет за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IV</w:t>
      </w:r>
      <w:r w:rsidRPr="000B2A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квартал </w:t>
      </w:r>
      <w:r w:rsidRPr="000B2A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до 20 февраля года, следующего за отчетным</w:t>
      </w:r>
      <w:r w:rsidRPr="000B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C7676" w:rsidRPr="000B2AC5" w:rsidRDefault="007C7676" w:rsidP="00EF0F0C">
      <w:pPr>
        <w:pStyle w:val="a7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колонке</w:t>
      </w:r>
      <w:r w:rsidRPr="000B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отчета отражают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0B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отчетный квартал, в колонке 4</w:t>
      </w:r>
      <w:r w:rsidRPr="000B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отражаются данные</w:t>
      </w:r>
      <w:r w:rsidRPr="000B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нарастающим итогом с начала отчетного года по состоянию </w:t>
      </w:r>
      <w:r w:rsidRPr="000B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конец отчетного квартала.</w:t>
      </w:r>
    </w:p>
    <w:p w:rsidR="007C7676" w:rsidRPr="00C250FD" w:rsidRDefault="007C7676" w:rsidP="00EF0F0C">
      <w:pPr>
        <w:pStyle w:val="a7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параметров заполнения формы:</w:t>
      </w:r>
    </w:p>
    <w:p w:rsidR="007C7676" w:rsidRPr="00C250FD" w:rsidRDefault="007C7676" w:rsidP="00EF0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строке 010 «Сумма предоставленных финансовых кредитов под залог, в том числе» отражается общая сумма предоставленных финансовых кредитов за соответствующий отчетный период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равняется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отчетный период 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дебету счета, на котором учитываются расчеты по предоставленным кредитам. </w:t>
      </w:r>
    </w:p>
    <w:p w:rsidR="007C7676" w:rsidRPr="00C250FD" w:rsidRDefault="007C7676" w:rsidP="00EF0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Строки 011 - 01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детализацией строки 010 по видам обеспечения предоставленных финансовых кредитов.</w:t>
      </w:r>
    </w:p>
    <w:p w:rsidR="007C7676" w:rsidRPr="00C250FD" w:rsidRDefault="007C7676" w:rsidP="00EF0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строке 020 «Оценочная стоимость имущества и/или имущественных прав, принятых в залог» отражается стоимость предмета залога по оценке,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проведенной в соответствии с установленными ломбардом правилами оценки имущества. </w:t>
      </w:r>
    </w:p>
    <w:p w:rsidR="007C7676" w:rsidRPr="00C250FD" w:rsidRDefault="007C7676" w:rsidP="00EF0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строке 030 «Сумма возвращенных финансовых кредитов, в том числе» отражается общая сумма возвращенных финансовых кредитов за соответствующий отчетный период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равняется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отчетный период 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кредиту счета, на котором учитывается задолженность по предоставленным кредитам. </w:t>
      </w:r>
    </w:p>
    <w:p w:rsidR="007C7676" w:rsidRDefault="007C7676" w:rsidP="00EF0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Строки 031- 03</w:t>
      </w:r>
      <w:r w:rsidR="001E0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детализацией итоговой строки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и отражают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возвращенных финансовых кредитов за соответствующий отчетный период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источникам погашения кредитов.</w:t>
      </w:r>
    </w:p>
    <w:p w:rsidR="00B96493" w:rsidRDefault="0089747D" w:rsidP="00EF0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</w:t>
      </w:r>
      <w:r w:rsidR="008F7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F7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033 отражается сумма возвращенных финансовых кредитов </w:t>
      </w:r>
      <w:r w:rsidR="00C86784" w:rsidRPr="00DF7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счет продажи изделий из драгоценных металлов</w:t>
      </w:r>
      <w:r w:rsidR="00C86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F7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43E5D" w:rsidRPr="00143E5D" w:rsidRDefault="00143E5D" w:rsidP="00143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43E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абзац 7 пункта 6 </w:t>
      </w:r>
      <w:r w:rsidRPr="00143E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ред. Постановления Центрального Республиканского Банка ДНР </w:t>
      </w:r>
      <w:hyperlink r:id="rId9" w:history="1">
        <w:r w:rsidRPr="00143E5D">
          <w:rPr>
            <w:rStyle w:val="af3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от 15.03.2018 № 56</w:t>
        </w:r>
      </w:hyperlink>
      <w:r w:rsidRPr="00143E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7C7676" w:rsidRPr="00C250FD" w:rsidRDefault="007C7676" w:rsidP="00EF0F0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строке 040 «Сумма начисленных процентов за пользование финансовыми кредитами» и в строке 050 «Сумма полученных процентов за пользование финансовыми кредитами, в том числе» отражаются, 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соответственно, начисленные и полученные проценты по предоставленным финансовым кредитам. </w:t>
      </w:r>
    </w:p>
    <w:p w:rsidR="007C7676" w:rsidRDefault="007C7676" w:rsidP="00EF0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Строки 051- 052 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детализацией итоговой строки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и отражают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полученных процентов за пользование финансовыми кредитами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3E5D" w:rsidRDefault="00FF6871" w:rsidP="00EF0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строке</w:t>
      </w:r>
      <w:r w:rsidR="00897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053 отражается сумма полученных процентов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пользование финансовыми кредитами</w:t>
      </w:r>
      <w:r w:rsidR="00897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747D" w:rsidRPr="00DF7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счет продажи изделий из драгоценных металлов</w:t>
      </w:r>
      <w:r w:rsidR="00897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43E5D" w:rsidRPr="00143E5D" w:rsidRDefault="00143E5D" w:rsidP="00143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43E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абзац 10 пункта 6 </w:t>
      </w:r>
      <w:r w:rsidRPr="00143E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ред. Постановления Центрального Республиканского Банка ДНР </w:t>
      </w:r>
      <w:hyperlink r:id="rId10" w:history="1">
        <w:r w:rsidRPr="00143E5D">
          <w:rPr>
            <w:rStyle w:val="af3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от 15.03.2018 № 56</w:t>
        </w:r>
      </w:hyperlink>
      <w:r w:rsidRPr="00143E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7C7676" w:rsidRPr="00C250FD" w:rsidRDefault="007C7676" w:rsidP="00EF0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строке 060 «Сумма полученной неустойки (пени, штрафов) за просрочку выполнения обязательств по предоставленным финансовым кредитам, в том числе» отражаются пеня и штрафы, начисленные ломбардом и оплаченные заемщиками. </w:t>
      </w:r>
    </w:p>
    <w:p w:rsidR="007C7676" w:rsidRDefault="007C7676" w:rsidP="00EF0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Строки 061- 062 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детализацией итоговой строки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и отражают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полученной неустойки (пени, штрафов) за просрочку выполнения обязательств по предоставленным финансовым кредитам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разрезе источников получения неустойки.</w:t>
      </w:r>
    </w:p>
    <w:p w:rsidR="00FF6871" w:rsidRDefault="00FF6871" w:rsidP="00EF0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строке 063 отражается сумма полученной </w:t>
      </w:r>
      <w:r w:rsidR="00A85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неустойки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56CB" w:rsidRPr="006B7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(пени, штрафов) за несвоевременное выполнение обязательств по предоставленным финансовым кредитам,</w:t>
      </w:r>
      <w:r w:rsidR="00A85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7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счет продажи изделий из драгоценных металлов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143E5D" w:rsidRPr="00143E5D" w:rsidRDefault="00143E5D" w:rsidP="00143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43E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абзац 13 пункта 6 </w:t>
      </w:r>
      <w:r w:rsidRPr="00143E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ред. Постановления Центрального Республиканского Банка ДНР </w:t>
      </w:r>
      <w:hyperlink r:id="rId11" w:history="1">
        <w:r w:rsidRPr="00143E5D">
          <w:rPr>
            <w:rStyle w:val="af3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от 15.03.2018 № 56</w:t>
        </w:r>
      </w:hyperlink>
      <w:r w:rsidRPr="00143E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7C7676" w:rsidRPr="00C250FD" w:rsidRDefault="007C7676" w:rsidP="00EF0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строке 070 «Средства, возвращенные ломбардом залогодателю» отражаются средства, возвращенные ломбардом залогодателю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имущества, переданного в залог, в случае превышения суммы, вырученной от реализации ломбардом залога. </w:t>
      </w:r>
    </w:p>
    <w:p w:rsidR="007C7676" w:rsidRPr="00C250FD" w:rsidRDefault="007C7676" w:rsidP="00EF0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строке 080 «Общая сумма полученного дохода» отражается общий доход ломбарда за соответствующий отчетный период. </w:t>
      </w:r>
    </w:p>
    <w:p w:rsidR="007C7676" w:rsidRPr="00C250FD" w:rsidRDefault="007C7676" w:rsidP="00EF0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Строки 081 - 08</w:t>
      </w:r>
      <w:r w:rsidR="00076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детализацией итоговой строки 080 и отражают общий доход ломбарда по источникам его формирования. </w:t>
      </w:r>
    </w:p>
    <w:p w:rsidR="007C7676" w:rsidRDefault="007C7676" w:rsidP="00EF0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строке 090 «Общая сумма расходов» отражаются общие расходы ломбарда за соответствующий отчетный период. Строки 091 - 09</w:t>
      </w:r>
      <w:r w:rsidR="00143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детализацией итоговой строки 090 по статьям расходов. </w:t>
      </w:r>
    </w:p>
    <w:p w:rsidR="00143E5D" w:rsidRPr="00143E5D" w:rsidRDefault="00143E5D" w:rsidP="00143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43E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абзац 17 пункта 6 </w:t>
      </w:r>
      <w:r w:rsidRPr="00143E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ред. Постановления Центрального Республиканского Банка ДНР </w:t>
      </w:r>
      <w:hyperlink r:id="rId12" w:history="1">
        <w:r w:rsidRPr="00143E5D">
          <w:rPr>
            <w:rStyle w:val="af3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от 15.03.2018 № 56</w:t>
        </w:r>
      </w:hyperlink>
      <w:r w:rsidRPr="00143E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7C7676" w:rsidRDefault="007C7676" w:rsidP="00EF0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строках 100 - 106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отражается 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по видам залогов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7676" w:rsidRPr="00C250FD" w:rsidRDefault="007C7676" w:rsidP="00EF0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строке 107 отражается информация о количестве договоров, задолженность по которым оплачена за счет имущества и/или имущественных прав, принятых в залог финансовых кредитов.</w:t>
      </w:r>
    </w:p>
    <w:p w:rsidR="007C7676" w:rsidRPr="004C782D" w:rsidRDefault="007C7676" w:rsidP="00EF0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строке 110 «</w:t>
      </w:r>
      <w:r w:rsidRPr="004C782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Средневзвешенная годовая процентная ставка по финансовым кредитам</w:t>
      </w:r>
      <w:r w:rsidRPr="004C7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приводится средневзвешенная годовая процентная ставка по финансовым кредитам, которая рассчитывается по формуле: </w:t>
      </w:r>
    </w:p>
    <w:p w:rsidR="007C7676" w:rsidRPr="004C782D" w:rsidRDefault="00683DC6" w:rsidP="00EF0F0C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m:t>і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m:t>ср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m:t>=</m:t>
        </m:r>
        <m:f>
          <m:fPr>
            <m:ctrlPr>
              <w:rPr>
                <w:rFonts w:ascii="Cambria Math" w:eastAsia="Cambria Math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і</m:t>
                </m:r>
              </m:e>
              <m:sub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і</m:t>
                </m:r>
              </m:e>
              <m:sub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="Cambria Math" w:hAnsi="Cambria Math" w:cs="Times New Roman"/>
                <w:sz w:val="28"/>
                <w:szCs w:val="28"/>
              </w:rPr>
              <m:t>+…+</m:t>
            </m:r>
            <m:sSub>
              <m:sSubP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і</m:t>
                </m:r>
              </m:e>
              <m:sub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  <m:sSub>
              <m:sSubP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num>
          <m:den>
            <m:eqArr>
              <m:eqArrP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eastAsia="ru-RU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+…+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n</m:t>
                    </m:r>
                  </m:sub>
                </m:sSub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</m:eqAr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m:t>×100</m:t>
        </m:r>
      </m:oMath>
      <w:r w:rsidR="007C7676" w:rsidRPr="004C782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</w:t>
      </w:r>
    </w:p>
    <w:p w:rsidR="007C7676" w:rsidRPr="004C782D" w:rsidRDefault="007C7676" w:rsidP="00EF0F0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где 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m:t>і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m:t>ср</m:t>
            </m:r>
          </m:sub>
        </m:sSub>
      </m:oMath>
      <w:r w:rsidRPr="004C7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средневзвешенная процентная ставка;</w:t>
      </w:r>
    </w:p>
    <w:p w:rsidR="007C7676" w:rsidRPr="004C782D" w:rsidRDefault="007C7676" w:rsidP="00EF0F0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r>
          <w:rPr>
            <w:rFonts w:ascii="Cambria Math" w:eastAsia="Cambria Math" w:hAnsi="Cambria Math" w:cs="Times New Roman"/>
            <w:sz w:val="28"/>
            <w:szCs w:val="28"/>
          </w:rPr>
          <m:t xml:space="preserve">       </m:t>
        </m:r>
        <m:sSub>
          <m:sSubPr>
            <m:ctrlPr>
              <w:rPr>
                <w:rFonts w:ascii="Cambria Math" w:eastAsia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8"/>
                <w:szCs w:val="28"/>
              </w:rPr>
              <m:t>і</m:t>
            </m:r>
          </m:e>
          <m:sub>
            <m:r>
              <w:rPr>
                <w:rFonts w:ascii="Cambria Math" w:eastAsia="Cambria Math" w:hAnsi="Cambria Math" w:cs="Times New Roman"/>
                <w:sz w:val="28"/>
                <w:szCs w:val="28"/>
              </w:rPr>
              <m:t>j</m:t>
            </m:r>
          </m:sub>
        </m:sSub>
      </m:oMath>
      <w:r w:rsidRPr="004C7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j=</m:t>
        </m:r>
        <m:bar>
          <m:barPr>
            <m:pos m:val="top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bar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1,n</m:t>
            </m:r>
          </m:e>
        </m:ba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— </m:t>
        </m:r>
      </m:oMath>
      <w:r w:rsidRPr="004C7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годовые процентные ставки по кредитам; </w:t>
      </w:r>
    </w:p>
    <w:p w:rsidR="007C7676" w:rsidRPr="004C782D" w:rsidRDefault="007C7676" w:rsidP="00EF0F0C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2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eastAsia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="Cambria Math" w:hAnsi="Cambria Math" w:cs="Times New Roman"/>
                <w:sz w:val="28"/>
                <w:szCs w:val="28"/>
              </w:rPr>
              <m:t>j,</m:t>
            </m:r>
          </m:sub>
        </m:sSub>
      </m:oMath>
      <w:r w:rsidRPr="004C7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j=</m:t>
        </m:r>
        <m:bar>
          <m:barPr>
            <m:pos m:val="top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bar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1,n</m:t>
            </m:r>
          </m:e>
        </m:ba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— </m:t>
        </m:r>
      </m:oMath>
      <w:r w:rsidRPr="004C7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суммы остатков по кредитам; </w:t>
      </w:r>
    </w:p>
    <w:p w:rsidR="007C7676" w:rsidRPr="004C782D" w:rsidRDefault="007C7676" w:rsidP="00EF0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n — количество кредитов. </w:t>
      </w:r>
    </w:p>
    <w:p w:rsidR="00EF0F0C" w:rsidRDefault="00EF0F0C" w:rsidP="00EF0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676" w:rsidRDefault="007C7676" w:rsidP="00EF0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4C7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C78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финансовой деятельности (чистая прибыль или убыток)</w:t>
      </w:r>
      <w:r w:rsidRPr="004C7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отражается чистая прибыль (убыток) по всем видам деятельности ломбарда. Значение отрицательного финансового результата (убытка) указывается в скобках.  </w:t>
      </w:r>
    </w:p>
    <w:p w:rsidR="007C7676" w:rsidRDefault="007C7676" w:rsidP="00EF0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приведен перечень итоговых строк (колонка 2), суммы в которых рассчитываются как алгебраические суммы нескольких строк (колонка 3)</w:t>
      </w:r>
      <w:r w:rsidR="00B847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4AA4" w:rsidRDefault="00444AA4" w:rsidP="00EF0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1418"/>
        <w:gridCol w:w="1843"/>
        <w:gridCol w:w="6378"/>
      </w:tblGrid>
      <w:tr w:rsidR="007C7676" w:rsidTr="005A7818">
        <w:tc>
          <w:tcPr>
            <w:tcW w:w="1418" w:type="dxa"/>
            <w:vAlign w:val="center"/>
          </w:tcPr>
          <w:p w:rsidR="007C7676" w:rsidRPr="00873960" w:rsidRDefault="007C7676" w:rsidP="00B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Номер 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843" w:type="dxa"/>
            <w:vAlign w:val="center"/>
          </w:tcPr>
          <w:p w:rsidR="007C7676" w:rsidRPr="00BC2361" w:rsidRDefault="007C7676" w:rsidP="00B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Номер итоговой строки</w:t>
            </w:r>
          </w:p>
        </w:tc>
        <w:tc>
          <w:tcPr>
            <w:tcW w:w="6378" w:type="dxa"/>
            <w:vAlign w:val="center"/>
          </w:tcPr>
          <w:p w:rsidR="007C7676" w:rsidRPr="00BC2361" w:rsidRDefault="007C7676" w:rsidP="00BC2C43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Формула для расчета суммы в итоговой строке</w:t>
            </w:r>
          </w:p>
        </w:tc>
      </w:tr>
      <w:tr w:rsidR="00BC2C43" w:rsidTr="005A7818">
        <w:tc>
          <w:tcPr>
            <w:tcW w:w="1418" w:type="dxa"/>
            <w:vAlign w:val="center"/>
          </w:tcPr>
          <w:p w:rsidR="00BC2C43" w:rsidRDefault="00BC2C43" w:rsidP="00B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BC2C43" w:rsidRDefault="00BC2C43" w:rsidP="00B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  <w:vAlign w:val="center"/>
          </w:tcPr>
          <w:p w:rsidR="00BC2C43" w:rsidRDefault="00BC2C43" w:rsidP="00BC2C43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</w:t>
            </w:r>
          </w:p>
        </w:tc>
      </w:tr>
      <w:tr w:rsidR="007C7676" w:rsidTr="005A7818">
        <w:tc>
          <w:tcPr>
            <w:tcW w:w="1418" w:type="dxa"/>
          </w:tcPr>
          <w:p w:rsidR="007C7676" w:rsidRPr="00407B85" w:rsidRDefault="007C7676" w:rsidP="00B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07B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C7676" w:rsidRPr="002002C1" w:rsidRDefault="007C7676" w:rsidP="00B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стр.010</w:t>
            </w:r>
          </w:p>
        </w:tc>
        <w:tc>
          <w:tcPr>
            <w:tcW w:w="6378" w:type="dxa"/>
          </w:tcPr>
          <w:p w:rsidR="007C7676" w:rsidRPr="00407B85" w:rsidRDefault="007C7676" w:rsidP="00BC2C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стр.011+стр.012+стр013+стр.014+стр.015+стр.016</w:t>
            </w:r>
          </w:p>
        </w:tc>
      </w:tr>
      <w:tr w:rsidR="007C7676" w:rsidTr="005A7818">
        <w:tc>
          <w:tcPr>
            <w:tcW w:w="1418" w:type="dxa"/>
          </w:tcPr>
          <w:p w:rsidR="007C7676" w:rsidRPr="00873960" w:rsidRDefault="007C7676" w:rsidP="00B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7C7676" w:rsidRPr="00873960" w:rsidRDefault="007C7676" w:rsidP="00B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стр.030</w:t>
            </w:r>
          </w:p>
        </w:tc>
        <w:tc>
          <w:tcPr>
            <w:tcW w:w="6378" w:type="dxa"/>
          </w:tcPr>
          <w:p w:rsidR="007C7676" w:rsidRPr="00873960" w:rsidRDefault="007C7676" w:rsidP="004C65A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стр.031+стр.032</w:t>
            </w:r>
          </w:p>
        </w:tc>
      </w:tr>
      <w:tr w:rsidR="007C7676" w:rsidTr="005A7818">
        <w:tc>
          <w:tcPr>
            <w:tcW w:w="1418" w:type="dxa"/>
          </w:tcPr>
          <w:p w:rsidR="007C7676" w:rsidRDefault="007C7676" w:rsidP="00B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7C7676" w:rsidRDefault="007C7676" w:rsidP="00B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стр.050</w:t>
            </w:r>
          </w:p>
        </w:tc>
        <w:tc>
          <w:tcPr>
            <w:tcW w:w="6378" w:type="dxa"/>
          </w:tcPr>
          <w:p w:rsidR="007C7676" w:rsidRDefault="007C7676" w:rsidP="00BC2C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стр.051+стр.052</w:t>
            </w:r>
          </w:p>
        </w:tc>
      </w:tr>
      <w:tr w:rsidR="007C7676" w:rsidTr="005A7818">
        <w:tc>
          <w:tcPr>
            <w:tcW w:w="1418" w:type="dxa"/>
          </w:tcPr>
          <w:p w:rsidR="007C7676" w:rsidRDefault="007C7676" w:rsidP="00B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7C7676" w:rsidRDefault="007C7676" w:rsidP="00B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стр.060</w:t>
            </w:r>
          </w:p>
        </w:tc>
        <w:tc>
          <w:tcPr>
            <w:tcW w:w="6378" w:type="dxa"/>
          </w:tcPr>
          <w:p w:rsidR="007C7676" w:rsidRDefault="007C7676" w:rsidP="00BC2C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стр.061+стр.062</w:t>
            </w:r>
          </w:p>
        </w:tc>
      </w:tr>
      <w:tr w:rsidR="007C7676" w:rsidTr="005A7818">
        <w:tc>
          <w:tcPr>
            <w:tcW w:w="1418" w:type="dxa"/>
          </w:tcPr>
          <w:p w:rsidR="007C7676" w:rsidRDefault="007C7676" w:rsidP="00B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7C7676" w:rsidRDefault="007C7676" w:rsidP="00B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стр.080</w:t>
            </w:r>
          </w:p>
        </w:tc>
        <w:tc>
          <w:tcPr>
            <w:tcW w:w="6378" w:type="dxa"/>
          </w:tcPr>
          <w:p w:rsidR="007C7676" w:rsidRDefault="007C7676" w:rsidP="006D50C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стр.081+стр.082+стр</w:t>
            </w:r>
            <w:r w:rsidR="00BC2C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083</w:t>
            </w:r>
          </w:p>
        </w:tc>
      </w:tr>
      <w:tr w:rsidR="007C7676" w:rsidTr="005A7818">
        <w:tc>
          <w:tcPr>
            <w:tcW w:w="1418" w:type="dxa"/>
          </w:tcPr>
          <w:p w:rsidR="007C7676" w:rsidRDefault="007C7676" w:rsidP="00B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7C7676" w:rsidRDefault="007C7676" w:rsidP="00B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стр.100</w:t>
            </w:r>
          </w:p>
        </w:tc>
        <w:tc>
          <w:tcPr>
            <w:tcW w:w="6378" w:type="dxa"/>
          </w:tcPr>
          <w:p w:rsidR="007C7676" w:rsidRDefault="007C7676" w:rsidP="00BC2C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E02F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стр.101+стр.102+стр.103+стр.104+стр.105+стр.106</w:t>
            </w:r>
          </w:p>
        </w:tc>
      </w:tr>
      <w:tr w:rsidR="007C7676" w:rsidTr="005A7818">
        <w:tc>
          <w:tcPr>
            <w:tcW w:w="1418" w:type="dxa"/>
          </w:tcPr>
          <w:p w:rsidR="007C7676" w:rsidRDefault="007C7676" w:rsidP="00B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7C7676" w:rsidRDefault="007C7676" w:rsidP="00BC2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стр.120</w:t>
            </w:r>
          </w:p>
        </w:tc>
        <w:tc>
          <w:tcPr>
            <w:tcW w:w="6378" w:type="dxa"/>
          </w:tcPr>
          <w:p w:rsidR="007C7676" w:rsidRDefault="007C7676" w:rsidP="00BC2C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стр.080-стр.090</w:t>
            </w:r>
          </w:p>
        </w:tc>
      </w:tr>
    </w:tbl>
    <w:p w:rsidR="007C7676" w:rsidRDefault="007C7676" w:rsidP="00444AA4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444AA4" w:rsidRDefault="00444AA4" w:rsidP="00444AA4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444AA4" w:rsidRDefault="00444AA4" w:rsidP="00444AA4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444AA4" w:rsidRDefault="00444AA4" w:rsidP="00444AA4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444AA4" w:rsidRDefault="00444AA4" w:rsidP="00444AA4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444AA4" w:rsidRDefault="00444AA4" w:rsidP="00444AA4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444AA4" w:rsidRDefault="00444AA4" w:rsidP="00444AA4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444AA4" w:rsidRDefault="00444AA4" w:rsidP="00444AA4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444AA4" w:rsidRDefault="00444AA4" w:rsidP="00444AA4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444AA4" w:rsidRDefault="00444AA4" w:rsidP="00444AA4">
      <w:pPr>
        <w:pStyle w:val="2"/>
        <w:shd w:val="clear" w:color="auto" w:fill="FFFFFF"/>
        <w:spacing w:before="0" w:beforeAutospacing="0" w:after="0" w:afterAutospacing="0"/>
        <w:ind w:left="5245"/>
        <w:textAlignment w:val="baseline"/>
        <w:rPr>
          <w:color w:val="000000"/>
          <w:sz w:val="28"/>
          <w:szCs w:val="28"/>
        </w:rPr>
      </w:pPr>
    </w:p>
    <w:p w:rsidR="00444AA4" w:rsidRDefault="00444AA4" w:rsidP="00444AA4">
      <w:pPr>
        <w:pStyle w:val="2"/>
        <w:shd w:val="clear" w:color="auto" w:fill="FFFFFF"/>
        <w:spacing w:before="0" w:beforeAutospacing="0" w:after="0" w:afterAutospacing="0"/>
        <w:ind w:left="5245"/>
        <w:textAlignment w:val="baseline"/>
        <w:rPr>
          <w:color w:val="000000"/>
          <w:sz w:val="28"/>
          <w:szCs w:val="28"/>
        </w:rPr>
      </w:pPr>
    </w:p>
    <w:p w:rsidR="00444AA4" w:rsidRDefault="00444AA4" w:rsidP="00444AA4">
      <w:pPr>
        <w:pStyle w:val="2"/>
        <w:shd w:val="clear" w:color="auto" w:fill="FFFFFF"/>
        <w:spacing w:before="0" w:beforeAutospacing="0" w:after="0" w:afterAutospacing="0"/>
        <w:ind w:left="5245"/>
        <w:textAlignment w:val="baseline"/>
        <w:rPr>
          <w:color w:val="000000"/>
          <w:sz w:val="28"/>
          <w:szCs w:val="28"/>
        </w:rPr>
      </w:pPr>
    </w:p>
    <w:p w:rsidR="00444AA4" w:rsidRDefault="00444AA4" w:rsidP="00444AA4">
      <w:pPr>
        <w:pStyle w:val="2"/>
        <w:shd w:val="clear" w:color="auto" w:fill="FFFFFF"/>
        <w:spacing w:before="0" w:beforeAutospacing="0" w:after="0" w:afterAutospacing="0"/>
        <w:ind w:left="5245"/>
        <w:textAlignment w:val="baseline"/>
        <w:rPr>
          <w:color w:val="000000"/>
          <w:sz w:val="28"/>
          <w:szCs w:val="28"/>
        </w:rPr>
      </w:pPr>
    </w:p>
    <w:p w:rsidR="00444AA4" w:rsidRDefault="00444AA4" w:rsidP="00444AA4">
      <w:pPr>
        <w:pStyle w:val="2"/>
        <w:shd w:val="clear" w:color="auto" w:fill="FFFFFF"/>
        <w:spacing w:before="0" w:beforeAutospacing="0" w:after="0" w:afterAutospacing="0"/>
        <w:ind w:left="5245"/>
        <w:textAlignment w:val="baseline"/>
        <w:rPr>
          <w:color w:val="000000"/>
          <w:sz w:val="28"/>
          <w:szCs w:val="28"/>
        </w:rPr>
      </w:pPr>
    </w:p>
    <w:p w:rsidR="00444AA4" w:rsidRDefault="00444AA4" w:rsidP="00444AA4">
      <w:pPr>
        <w:pStyle w:val="2"/>
        <w:shd w:val="clear" w:color="auto" w:fill="FFFFFF"/>
        <w:spacing w:before="0" w:beforeAutospacing="0" w:after="0" w:afterAutospacing="0"/>
        <w:ind w:left="5245"/>
        <w:textAlignment w:val="baseline"/>
        <w:rPr>
          <w:color w:val="000000"/>
          <w:sz w:val="28"/>
          <w:szCs w:val="28"/>
        </w:rPr>
      </w:pPr>
    </w:p>
    <w:p w:rsidR="00444AA4" w:rsidRDefault="00444AA4" w:rsidP="00444AA4">
      <w:pPr>
        <w:pStyle w:val="2"/>
        <w:shd w:val="clear" w:color="auto" w:fill="FFFFFF"/>
        <w:spacing w:before="0" w:beforeAutospacing="0" w:after="0" w:afterAutospacing="0"/>
        <w:ind w:left="5245"/>
        <w:textAlignment w:val="baseline"/>
        <w:rPr>
          <w:color w:val="000000"/>
          <w:sz w:val="28"/>
          <w:szCs w:val="28"/>
        </w:rPr>
      </w:pPr>
    </w:p>
    <w:p w:rsidR="00444AA4" w:rsidRDefault="00444AA4" w:rsidP="00444AA4">
      <w:pPr>
        <w:pStyle w:val="2"/>
        <w:shd w:val="clear" w:color="auto" w:fill="FFFFFF"/>
        <w:spacing w:before="0" w:beforeAutospacing="0" w:after="0" w:afterAutospacing="0"/>
        <w:ind w:left="5245"/>
        <w:textAlignment w:val="baseline"/>
        <w:rPr>
          <w:color w:val="000000"/>
          <w:sz w:val="28"/>
          <w:szCs w:val="28"/>
        </w:rPr>
      </w:pPr>
    </w:p>
    <w:p w:rsidR="00444AA4" w:rsidRDefault="00444AA4" w:rsidP="00444AA4">
      <w:pPr>
        <w:pStyle w:val="2"/>
        <w:shd w:val="clear" w:color="auto" w:fill="FFFFFF"/>
        <w:spacing w:before="0" w:beforeAutospacing="0" w:after="0" w:afterAutospacing="0"/>
        <w:ind w:left="5245"/>
        <w:textAlignment w:val="baseline"/>
        <w:rPr>
          <w:color w:val="000000"/>
          <w:sz w:val="28"/>
          <w:szCs w:val="28"/>
        </w:rPr>
      </w:pPr>
    </w:p>
    <w:p w:rsidR="00444AA4" w:rsidRDefault="00444AA4" w:rsidP="00444AA4">
      <w:pPr>
        <w:pStyle w:val="2"/>
        <w:shd w:val="clear" w:color="auto" w:fill="FFFFFF"/>
        <w:spacing w:before="0" w:beforeAutospacing="0" w:after="0" w:afterAutospacing="0"/>
        <w:ind w:left="5245"/>
        <w:textAlignment w:val="baseline"/>
        <w:rPr>
          <w:color w:val="000000"/>
          <w:sz w:val="28"/>
          <w:szCs w:val="28"/>
        </w:rPr>
      </w:pPr>
    </w:p>
    <w:p w:rsidR="00444AA4" w:rsidRDefault="00444AA4" w:rsidP="005A7818">
      <w:pPr>
        <w:pStyle w:val="2"/>
        <w:shd w:val="clear" w:color="auto" w:fill="FFFFFF"/>
        <w:spacing w:before="0" w:beforeAutospacing="0" w:after="0" w:afterAutospacing="0"/>
        <w:ind w:left="5245"/>
        <w:textAlignment w:val="baseline"/>
        <w:rPr>
          <w:color w:val="000000"/>
          <w:sz w:val="28"/>
          <w:szCs w:val="28"/>
        </w:rPr>
      </w:pPr>
    </w:p>
    <w:p w:rsidR="00D72DB8" w:rsidRDefault="00D72DB8" w:rsidP="005A7818">
      <w:pPr>
        <w:pStyle w:val="2"/>
        <w:shd w:val="clear" w:color="auto" w:fill="FFFFFF"/>
        <w:spacing w:before="0" w:beforeAutospacing="0" w:after="0" w:afterAutospacing="0"/>
        <w:ind w:left="5245"/>
        <w:textAlignment w:val="baseline"/>
        <w:rPr>
          <w:color w:val="000000"/>
          <w:sz w:val="28"/>
          <w:szCs w:val="28"/>
        </w:rPr>
      </w:pPr>
    </w:p>
    <w:p w:rsidR="005A7818" w:rsidRDefault="005A7818" w:rsidP="005A7818">
      <w:pPr>
        <w:pStyle w:val="2"/>
        <w:shd w:val="clear" w:color="auto" w:fill="FFFFFF"/>
        <w:spacing w:before="0" w:beforeAutospacing="0" w:after="0" w:afterAutospacing="0"/>
        <w:ind w:left="5245"/>
        <w:textAlignment w:val="baseline"/>
        <w:rPr>
          <w:color w:val="000000"/>
          <w:sz w:val="28"/>
          <w:szCs w:val="28"/>
        </w:rPr>
      </w:pPr>
      <w:r w:rsidRPr="008B1F80">
        <w:rPr>
          <w:color w:val="000000"/>
          <w:sz w:val="28"/>
          <w:szCs w:val="28"/>
        </w:rPr>
        <w:lastRenderedPageBreak/>
        <w:t>Центральный Республиканский Банк Донецкой Народной Республики</w:t>
      </w:r>
    </w:p>
    <w:p w:rsidR="005A7818" w:rsidRDefault="005A7818" w:rsidP="005A7818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7C7676" w:rsidRDefault="007C7676" w:rsidP="007C7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5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0203.</w:t>
      </w:r>
      <w:r w:rsidRPr="00C25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Отчет 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наличии задолженности по финансовым кредитам, </w:t>
      </w:r>
    </w:p>
    <w:p w:rsidR="007C7676" w:rsidRPr="00C250FD" w:rsidRDefault="007C7676" w:rsidP="007C7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возвращенным в срок, указанный в договоре</w:t>
      </w:r>
      <w:r w:rsidRPr="00C25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C7676" w:rsidRPr="00F03080" w:rsidRDefault="007C7676" w:rsidP="007C76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3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(еже</w:t>
      </w:r>
      <w:r w:rsidR="006B6FAB" w:rsidRPr="00F03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квартальный</w:t>
      </w:r>
      <w:r w:rsidRPr="00F03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C7676" w:rsidRDefault="007C7676" w:rsidP="007C7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7676" w:rsidRPr="00E87B52" w:rsidRDefault="007C7676" w:rsidP="007C7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состоянию на ______________</w:t>
      </w:r>
      <w:r w:rsidRPr="000328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20___ года</w:t>
      </w:r>
    </w:p>
    <w:p w:rsidR="007C7676" w:rsidRPr="007D32DE" w:rsidRDefault="007C7676" w:rsidP="007C7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tbl>
      <w:tblPr>
        <w:tblW w:w="9541" w:type="dxa"/>
        <w:tblInd w:w="93" w:type="dxa"/>
        <w:tblLook w:val="04A0"/>
      </w:tblPr>
      <w:tblGrid>
        <w:gridCol w:w="5402"/>
        <w:gridCol w:w="4139"/>
      </w:tblGrid>
      <w:tr w:rsidR="007C7676" w:rsidRPr="00C250FD" w:rsidTr="00444AA4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7676" w:rsidRPr="00C250FD" w:rsidRDefault="007C7676" w:rsidP="007C7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0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финансового учреждения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676" w:rsidRPr="00C250FD" w:rsidRDefault="007C7676" w:rsidP="007C767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7676" w:rsidRPr="00C250FD" w:rsidTr="00444AA4"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676" w:rsidRPr="00C250FD" w:rsidRDefault="007C7676" w:rsidP="007C7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0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Код финансового учреждения 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676" w:rsidRPr="00C250FD" w:rsidRDefault="007C7676" w:rsidP="007C7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C7676" w:rsidRPr="00C250FD" w:rsidRDefault="007C7676" w:rsidP="007C76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676" w:rsidRPr="00C250FD" w:rsidRDefault="007C7676" w:rsidP="007C767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250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тыс. рос. руб.</w:t>
      </w:r>
      <w:r w:rsidRPr="00C250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7C7676" w:rsidRPr="00555A90" w:rsidRDefault="007C7676" w:rsidP="00504018">
      <w:pPr>
        <w:spacing w:after="0" w:line="240" w:lineRule="auto"/>
        <w:rPr>
          <w:sz w:val="2"/>
          <w:szCs w:val="2"/>
        </w:rPr>
      </w:pPr>
    </w:p>
    <w:tbl>
      <w:tblPr>
        <w:tblStyle w:val="a6"/>
        <w:tblW w:w="4947" w:type="pct"/>
        <w:tblInd w:w="108" w:type="dxa"/>
        <w:tblLook w:val="04A0"/>
      </w:tblPr>
      <w:tblGrid>
        <w:gridCol w:w="4493"/>
        <w:gridCol w:w="1168"/>
        <w:gridCol w:w="2040"/>
        <w:gridCol w:w="2049"/>
      </w:tblGrid>
      <w:tr w:rsidR="00444AA4" w:rsidRPr="00C250FD" w:rsidTr="00444AA4">
        <w:trPr>
          <w:tblHeader/>
        </w:trPr>
        <w:tc>
          <w:tcPr>
            <w:tcW w:w="2304" w:type="pct"/>
          </w:tcPr>
          <w:p w:rsidR="00444AA4" w:rsidRPr="00A0640B" w:rsidRDefault="00444AA4" w:rsidP="00444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  <w:r w:rsidRPr="00A06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9" w:type="pct"/>
          </w:tcPr>
          <w:p w:rsidR="00444AA4" w:rsidRPr="00A0640B" w:rsidRDefault="00444AA4" w:rsidP="00444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Pr="00A0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 строки</w:t>
            </w:r>
            <w:r w:rsidRPr="00A06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6" w:type="pct"/>
          </w:tcPr>
          <w:p w:rsidR="00444AA4" w:rsidRPr="00A0640B" w:rsidRDefault="00444AA4" w:rsidP="00444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0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 начало отчетного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квартала</w:t>
            </w:r>
          </w:p>
        </w:tc>
        <w:tc>
          <w:tcPr>
            <w:tcW w:w="1051" w:type="pct"/>
          </w:tcPr>
          <w:p w:rsidR="00444AA4" w:rsidRPr="00A0640B" w:rsidRDefault="00444AA4" w:rsidP="00444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A0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 конец отчетного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квартала</w:t>
            </w:r>
          </w:p>
        </w:tc>
      </w:tr>
      <w:tr w:rsidR="007C7676" w:rsidRPr="00C250FD" w:rsidTr="00444AA4">
        <w:trPr>
          <w:tblHeader/>
        </w:trPr>
        <w:tc>
          <w:tcPr>
            <w:tcW w:w="2304" w:type="pct"/>
            <w:hideMark/>
          </w:tcPr>
          <w:p w:rsidR="007C7676" w:rsidRPr="00A0640B" w:rsidRDefault="007C7676" w:rsidP="0050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A06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9" w:type="pct"/>
            <w:hideMark/>
          </w:tcPr>
          <w:p w:rsidR="007C7676" w:rsidRPr="00A0640B" w:rsidRDefault="007C7676" w:rsidP="0050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A06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6" w:type="pct"/>
            <w:hideMark/>
          </w:tcPr>
          <w:p w:rsidR="007C7676" w:rsidRPr="00A0640B" w:rsidRDefault="007C7676" w:rsidP="0050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A06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1" w:type="pct"/>
            <w:hideMark/>
          </w:tcPr>
          <w:p w:rsidR="007C7676" w:rsidRPr="00A0640B" w:rsidRDefault="007C7676" w:rsidP="0050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A06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7676" w:rsidRPr="00C250FD" w:rsidTr="00444AA4">
        <w:tc>
          <w:tcPr>
            <w:tcW w:w="2304" w:type="pct"/>
            <w:hideMark/>
          </w:tcPr>
          <w:p w:rsidR="007C7676" w:rsidRPr="00A0640B" w:rsidRDefault="007C7676" w:rsidP="0050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Сумма задолженности по финансовым кредитам, не возвращенным в срок, указанный в договоре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A06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 том числе: </w:t>
            </w:r>
          </w:p>
        </w:tc>
        <w:tc>
          <w:tcPr>
            <w:tcW w:w="599" w:type="pct"/>
            <w:hideMark/>
          </w:tcPr>
          <w:p w:rsidR="007C7676" w:rsidRPr="00A0640B" w:rsidRDefault="007C7676" w:rsidP="0050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010 </w:t>
            </w:r>
          </w:p>
        </w:tc>
        <w:tc>
          <w:tcPr>
            <w:tcW w:w="1046" w:type="pct"/>
            <w:hideMark/>
          </w:tcPr>
          <w:p w:rsidR="007C7676" w:rsidRPr="00A0640B" w:rsidRDefault="007C7676" w:rsidP="0050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1" w:type="pct"/>
            <w:hideMark/>
          </w:tcPr>
          <w:p w:rsidR="007C7676" w:rsidRPr="00A0640B" w:rsidRDefault="007C7676" w:rsidP="0050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7676" w:rsidRPr="00C250FD" w:rsidTr="00444AA4">
        <w:tc>
          <w:tcPr>
            <w:tcW w:w="2304" w:type="pct"/>
            <w:hideMark/>
          </w:tcPr>
          <w:p w:rsidR="007C7676" w:rsidRPr="00A0640B" w:rsidRDefault="007C7676" w:rsidP="0044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выданным под залог изделий из драгоценных металлов и драгоценных камней, из них:</w:t>
            </w:r>
          </w:p>
        </w:tc>
        <w:tc>
          <w:tcPr>
            <w:tcW w:w="599" w:type="pct"/>
            <w:hideMark/>
          </w:tcPr>
          <w:p w:rsidR="007C7676" w:rsidRPr="00A0640B" w:rsidRDefault="007C7676" w:rsidP="0050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011 </w:t>
            </w:r>
          </w:p>
        </w:tc>
        <w:tc>
          <w:tcPr>
            <w:tcW w:w="1046" w:type="pct"/>
            <w:hideMark/>
          </w:tcPr>
          <w:p w:rsidR="007C7676" w:rsidRPr="00A0640B" w:rsidRDefault="007C7676" w:rsidP="0050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1" w:type="pct"/>
            <w:hideMark/>
          </w:tcPr>
          <w:p w:rsidR="007C7676" w:rsidRPr="00A0640B" w:rsidRDefault="007C7676" w:rsidP="0050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7676" w:rsidRPr="00C250FD" w:rsidTr="00444AA4">
        <w:tc>
          <w:tcPr>
            <w:tcW w:w="2304" w:type="pct"/>
          </w:tcPr>
          <w:p w:rsidR="007C7676" w:rsidRPr="00A0640B" w:rsidRDefault="007C7676" w:rsidP="00D1583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просроченная до 1 месяца</w:t>
            </w:r>
          </w:p>
        </w:tc>
        <w:tc>
          <w:tcPr>
            <w:tcW w:w="599" w:type="pct"/>
            <w:hideMark/>
          </w:tcPr>
          <w:p w:rsidR="007C7676" w:rsidRPr="00A0640B" w:rsidRDefault="007C7676" w:rsidP="0050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012 </w:t>
            </w:r>
          </w:p>
        </w:tc>
        <w:tc>
          <w:tcPr>
            <w:tcW w:w="1046" w:type="pct"/>
            <w:hideMark/>
          </w:tcPr>
          <w:p w:rsidR="007C7676" w:rsidRPr="00A0640B" w:rsidRDefault="007C7676" w:rsidP="0050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1" w:type="pct"/>
            <w:hideMark/>
          </w:tcPr>
          <w:p w:rsidR="007C7676" w:rsidRPr="00A0640B" w:rsidRDefault="007C7676" w:rsidP="0050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7676" w:rsidRPr="00C250FD" w:rsidTr="00444AA4">
        <w:tc>
          <w:tcPr>
            <w:tcW w:w="2304" w:type="pct"/>
          </w:tcPr>
          <w:p w:rsidR="007C7676" w:rsidRPr="00A0640B" w:rsidRDefault="007C7676" w:rsidP="00D1583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просроченная свыше 1 месяца </w:t>
            </w:r>
          </w:p>
        </w:tc>
        <w:tc>
          <w:tcPr>
            <w:tcW w:w="599" w:type="pct"/>
            <w:hideMark/>
          </w:tcPr>
          <w:p w:rsidR="007C7676" w:rsidRPr="00A0640B" w:rsidRDefault="007C7676" w:rsidP="0050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013 </w:t>
            </w:r>
          </w:p>
        </w:tc>
        <w:tc>
          <w:tcPr>
            <w:tcW w:w="1046" w:type="pct"/>
            <w:hideMark/>
          </w:tcPr>
          <w:p w:rsidR="007C7676" w:rsidRPr="00A0640B" w:rsidRDefault="007C7676" w:rsidP="0050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1" w:type="pct"/>
            <w:hideMark/>
          </w:tcPr>
          <w:p w:rsidR="007C7676" w:rsidRPr="00A0640B" w:rsidRDefault="007C7676" w:rsidP="0050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7676" w:rsidRPr="00C250FD" w:rsidTr="00444AA4">
        <w:tc>
          <w:tcPr>
            <w:tcW w:w="2304" w:type="pct"/>
          </w:tcPr>
          <w:p w:rsidR="007C7676" w:rsidRPr="00A0640B" w:rsidRDefault="007C7676" w:rsidP="00D1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начисленных процентов за пользование финансовыми кредитами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A06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не возвращенными в срок, указанный в договоре, в том числе:</w:t>
            </w:r>
          </w:p>
        </w:tc>
        <w:tc>
          <w:tcPr>
            <w:tcW w:w="599" w:type="pct"/>
          </w:tcPr>
          <w:p w:rsidR="007C7676" w:rsidRPr="00A0640B" w:rsidRDefault="007C7676" w:rsidP="0050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</w:t>
            </w:r>
          </w:p>
        </w:tc>
        <w:tc>
          <w:tcPr>
            <w:tcW w:w="1046" w:type="pct"/>
            <w:hideMark/>
          </w:tcPr>
          <w:p w:rsidR="007C7676" w:rsidRPr="00A0640B" w:rsidRDefault="007C7676" w:rsidP="0050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1" w:type="pct"/>
            <w:hideMark/>
          </w:tcPr>
          <w:p w:rsidR="007C7676" w:rsidRPr="00A0640B" w:rsidRDefault="007C7676" w:rsidP="0050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7676" w:rsidRPr="00C250FD" w:rsidTr="00444AA4">
        <w:tc>
          <w:tcPr>
            <w:tcW w:w="2304" w:type="pct"/>
          </w:tcPr>
          <w:p w:rsidR="007C7676" w:rsidRPr="00A0640B" w:rsidRDefault="007C7676" w:rsidP="00D1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выданным под залог изделий из драгоценных металлов и драгоценных камней, из них:</w:t>
            </w:r>
          </w:p>
        </w:tc>
        <w:tc>
          <w:tcPr>
            <w:tcW w:w="599" w:type="pct"/>
          </w:tcPr>
          <w:p w:rsidR="007C7676" w:rsidRPr="00A0640B" w:rsidRDefault="007C7676" w:rsidP="0050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</w:t>
            </w:r>
          </w:p>
        </w:tc>
        <w:tc>
          <w:tcPr>
            <w:tcW w:w="1046" w:type="pct"/>
            <w:hideMark/>
          </w:tcPr>
          <w:p w:rsidR="007C7676" w:rsidRPr="00A0640B" w:rsidRDefault="007C7676" w:rsidP="0050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1" w:type="pct"/>
            <w:hideMark/>
          </w:tcPr>
          <w:p w:rsidR="007C7676" w:rsidRPr="00A0640B" w:rsidRDefault="007C7676" w:rsidP="0050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C7676" w:rsidRPr="00C250FD" w:rsidTr="00444AA4">
        <w:tc>
          <w:tcPr>
            <w:tcW w:w="2304" w:type="pct"/>
          </w:tcPr>
          <w:p w:rsidR="007C7676" w:rsidRPr="00A0640B" w:rsidRDefault="007C7676" w:rsidP="00D1583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просроченная до 1 месяца</w:t>
            </w:r>
          </w:p>
        </w:tc>
        <w:tc>
          <w:tcPr>
            <w:tcW w:w="599" w:type="pct"/>
          </w:tcPr>
          <w:p w:rsidR="007C7676" w:rsidRPr="00A0640B" w:rsidRDefault="007C7676" w:rsidP="0050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022</w:t>
            </w:r>
          </w:p>
        </w:tc>
        <w:tc>
          <w:tcPr>
            <w:tcW w:w="1046" w:type="pct"/>
          </w:tcPr>
          <w:p w:rsidR="007C7676" w:rsidRPr="00A0640B" w:rsidRDefault="007C7676" w:rsidP="0050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pct"/>
          </w:tcPr>
          <w:p w:rsidR="007C7676" w:rsidRPr="00A0640B" w:rsidRDefault="007C7676" w:rsidP="0050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7676" w:rsidRPr="00C250FD" w:rsidTr="00444AA4">
        <w:tc>
          <w:tcPr>
            <w:tcW w:w="2304" w:type="pct"/>
          </w:tcPr>
          <w:p w:rsidR="007C7676" w:rsidRPr="00A0640B" w:rsidRDefault="007C7676" w:rsidP="00D1583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просроченная свыше 1 месяца </w:t>
            </w:r>
          </w:p>
        </w:tc>
        <w:tc>
          <w:tcPr>
            <w:tcW w:w="599" w:type="pct"/>
          </w:tcPr>
          <w:p w:rsidR="007C7676" w:rsidRPr="00A0640B" w:rsidRDefault="007C7676" w:rsidP="0050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023</w:t>
            </w:r>
          </w:p>
        </w:tc>
        <w:tc>
          <w:tcPr>
            <w:tcW w:w="1046" w:type="pct"/>
          </w:tcPr>
          <w:p w:rsidR="007C7676" w:rsidRPr="00A0640B" w:rsidRDefault="007C7676" w:rsidP="0050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pct"/>
          </w:tcPr>
          <w:p w:rsidR="007C7676" w:rsidRPr="00A0640B" w:rsidRDefault="007C7676" w:rsidP="0050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7676" w:rsidRPr="00C250FD" w:rsidTr="00444AA4">
        <w:tc>
          <w:tcPr>
            <w:tcW w:w="2304" w:type="pct"/>
          </w:tcPr>
          <w:p w:rsidR="007C7676" w:rsidRPr="00A0640B" w:rsidRDefault="007C7676" w:rsidP="0050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Начисленная неустойка (пеня, штраф) за просрочку выполнения обязательств по предоставленным финансовым кредитам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A06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6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 возвращенным в срок, указанный в договоре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A06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 том числе:</w:t>
            </w:r>
          </w:p>
        </w:tc>
        <w:tc>
          <w:tcPr>
            <w:tcW w:w="599" w:type="pct"/>
          </w:tcPr>
          <w:p w:rsidR="007C7676" w:rsidRPr="00A0640B" w:rsidRDefault="007C7676" w:rsidP="0050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</w:t>
            </w:r>
          </w:p>
        </w:tc>
        <w:tc>
          <w:tcPr>
            <w:tcW w:w="1046" w:type="pct"/>
          </w:tcPr>
          <w:p w:rsidR="007C7676" w:rsidRPr="00A0640B" w:rsidRDefault="007C7676" w:rsidP="0050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pct"/>
          </w:tcPr>
          <w:p w:rsidR="007C7676" w:rsidRPr="00A0640B" w:rsidRDefault="007C7676" w:rsidP="0050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7676" w:rsidRPr="00C250FD" w:rsidTr="00444AA4">
        <w:tc>
          <w:tcPr>
            <w:tcW w:w="2304" w:type="pct"/>
          </w:tcPr>
          <w:p w:rsidR="007C7676" w:rsidRPr="00A0640B" w:rsidRDefault="007C7676" w:rsidP="0044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выданным под залог изделий из драгоценных металлов и драгоценных камней, из них:</w:t>
            </w:r>
          </w:p>
        </w:tc>
        <w:tc>
          <w:tcPr>
            <w:tcW w:w="599" w:type="pct"/>
          </w:tcPr>
          <w:p w:rsidR="007C7676" w:rsidRPr="00A0640B" w:rsidRDefault="007C7676" w:rsidP="0050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</w:t>
            </w:r>
          </w:p>
        </w:tc>
        <w:tc>
          <w:tcPr>
            <w:tcW w:w="1046" w:type="pct"/>
          </w:tcPr>
          <w:p w:rsidR="007C7676" w:rsidRPr="00A0640B" w:rsidRDefault="007C7676" w:rsidP="0050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pct"/>
          </w:tcPr>
          <w:p w:rsidR="007C7676" w:rsidRPr="00A0640B" w:rsidRDefault="007C7676" w:rsidP="0050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7676" w:rsidRPr="00C250FD" w:rsidTr="00444AA4">
        <w:tc>
          <w:tcPr>
            <w:tcW w:w="2304" w:type="pct"/>
          </w:tcPr>
          <w:p w:rsidR="007C7676" w:rsidRPr="00A0640B" w:rsidRDefault="007C7676" w:rsidP="00D1583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просроченная до 1 месяца</w:t>
            </w:r>
          </w:p>
        </w:tc>
        <w:tc>
          <w:tcPr>
            <w:tcW w:w="599" w:type="pct"/>
          </w:tcPr>
          <w:p w:rsidR="007C7676" w:rsidRPr="00A0640B" w:rsidRDefault="007C7676" w:rsidP="0050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1046" w:type="pct"/>
          </w:tcPr>
          <w:p w:rsidR="007C7676" w:rsidRPr="00A0640B" w:rsidRDefault="007C7676" w:rsidP="0050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pct"/>
          </w:tcPr>
          <w:p w:rsidR="007C7676" w:rsidRPr="00A0640B" w:rsidRDefault="007C7676" w:rsidP="0050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7676" w:rsidRPr="00C250FD" w:rsidTr="00444AA4">
        <w:tc>
          <w:tcPr>
            <w:tcW w:w="2304" w:type="pct"/>
          </w:tcPr>
          <w:p w:rsidR="007C7676" w:rsidRPr="00A0640B" w:rsidRDefault="007C7676" w:rsidP="00444AA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просроченная свыше 1 месяца </w:t>
            </w:r>
          </w:p>
        </w:tc>
        <w:tc>
          <w:tcPr>
            <w:tcW w:w="599" w:type="pct"/>
          </w:tcPr>
          <w:p w:rsidR="007C7676" w:rsidRPr="00A0640B" w:rsidRDefault="007C7676" w:rsidP="0050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033</w:t>
            </w:r>
          </w:p>
        </w:tc>
        <w:tc>
          <w:tcPr>
            <w:tcW w:w="1046" w:type="pct"/>
          </w:tcPr>
          <w:p w:rsidR="007C7676" w:rsidRPr="00A0640B" w:rsidRDefault="007C7676" w:rsidP="0050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pct"/>
          </w:tcPr>
          <w:p w:rsidR="007C7676" w:rsidRPr="00A0640B" w:rsidRDefault="007C7676" w:rsidP="0050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7676" w:rsidRPr="00C250FD" w:rsidTr="00444AA4">
        <w:tc>
          <w:tcPr>
            <w:tcW w:w="2304" w:type="pct"/>
          </w:tcPr>
          <w:p w:rsidR="007C7676" w:rsidRPr="00A0640B" w:rsidRDefault="007C7676" w:rsidP="00D1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кредитных договоров, задолженность по которым </w:t>
            </w:r>
            <w:r w:rsidRPr="00A064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 возвращена в срок, указанный в договоре, в том числе:</w:t>
            </w:r>
          </w:p>
        </w:tc>
        <w:tc>
          <w:tcPr>
            <w:tcW w:w="599" w:type="pct"/>
          </w:tcPr>
          <w:p w:rsidR="007C7676" w:rsidRPr="00A0640B" w:rsidRDefault="007C7676" w:rsidP="0050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</w:t>
            </w:r>
          </w:p>
        </w:tc>
        <w:tc>
          <w:tcPr>
            <w:tcW w:w="1046" w:type="pct"/>
          </w:tcPr>
          <w:p w:rsidR="007C7676" w:rsidRPr="00A0640B" w:rsidRDefault="007C7676" w:rsidP="0050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pct"/>
          </w:tcPr>
          <w:p w:rsidR="007C7676" w:rsidRPr="00A0640B" w:rsidRDefault="007C7676" w:rsidP="0050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7676" w:rsidRPr="00C250FD" w:rsidTr="00444AA4">
        <w:tc>
          <w:tcPr>
            <w:tcW w:w="2304" w:type="pct"/>
          </w:tcPr>
          <w:p w:rsidR="007C7676" w:rsidRPr="00A0640B" w:rsidRDefault="007C7676" w:rsidP="00D15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выданны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A064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 залог изделий из драгоценных металлов и драгоценных камней, из них:</w:t>
            </w:r>
          </w:p>
        </w:tc>
        <w:tc>
          <w:tcPr>
            <w:tcW w:w="599" w:type="pct"/>
          </w:tcPr>
          <w:p w:rsidR="007C7676" w:rsidRPr="00A0640B" w:rsidRDefault="007C7676" w:rsidP="0050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1046" w:type="pct"/>
          </w:tcPr>
          <w:p w:rsidR="007C7676" w:rsidRPr="00A0640B" w:rsidRDefault="007C7676" w:rsidP="0050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pct"/>
          </w:tcPr>
          <w:p w:rsidR="007C7676" w:rsidRPr="00A0640B" w:rsidRDefault="007C7676" w:rsidP="0050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7676" w:rsidRPr="00C250FD" w:rsidTr="00444AA4">
        <w:tc>
          <w:tcPr>
            <w:tcW w:w="2304" w:type="pct"/>
          </w:tcPr>
          <w:p w:rsidR="007C7676" w:rsidRPr="00A0640B" w:rsidRDefault="007C7676" w:rsidP="00D1583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просроченная до 1 месяца</w:t>
            </w:r>
          </w:p>
        </w:tc>
        <w:tc>
          <w:tcPr>
            <w:tcW w:w="599" w:type="pct"/>
          </w:tcPr>
          <w:p w:rsidR="007C7676" w:rsidRPr="00A0640B" w:rsidRDefault="007C7676" w:rsidP="0050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042</w:t>
            </w:r>
          </w:p>
        </w:tc>
        <w:tc>
          <w:tcPr>
            <w:tcW w:w="1046" w:type="pct"/>
          </w:tcPr>
          <w:p w:rsidR="007C7676" w:rsidRPr="00A0640B" w:rsidRDefault="007C7676" w:rsidP="0050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pct"/>
          </w:tcPr>
          <w:p w:rsidR="007C7676" w:rsidRPr="00A0640B" w:rsidRDefault="007C7676" w:rsidP="0050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7676" w:rsidRPr="00C250FD" w:rsidTr="00444AA4">
        <w:tc>
          <w:tcPr>
            <w:tcW w:w="2304" w:type="pct"/>
          </w:tcPr>
          <w:p w:rsidR="007C7676" w:rsidRPr="00A0640B" w:rsidRDefault="007C7676" w:rsidP="00D1583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просроченная свыше 1 месяца </w:t>
            </w:r>
          </w:p>
        </w:tc>
        <w:tc>
          <w:tcPr>
            <w:tcW w:w="599" w:type="pct"/>
          </w:tcPr>
          <w:p w:rsidR="007C7676" w:rsidRPr="00A0640B" w:rsidRDefault="007C7676" w:rsidP="0050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64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043</w:t>
            </w:r>
          </w:p>
        </w:tc>
        <w:tc>
          <w:tcPr>
            <w:tcW w:w="1046" w:type="pct"/>
          </w:tcPr>
          <w:p w:rsidR="007C7676" w:rsidRPr="00A0640B" w:rsidRDefault="007C7676" w:rsidP="0050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pct"/>
          </w:tcPr>
          <w:p w:rsidR="007C7676" w:rsidRPr="00A0640B" w:rsidRDefault="007C7676" w:rsidP="00504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C7676" w:rsidRDefault="007C7676" w:rsidP="007C76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676" w:rsidRPr="00C250FD" w:rsidRDefault="007C7676" w:rsidP="007C7676">
      <w:pPr>
        <w:tabs>
          <w:tab w:val="left" w:pos="1986"/>
          <w:tab w:val="left" w:pos="3298"/>
          <w:tab w:val="left" w:pos="5354"/>
          <w:tab w:val="left" w:pos="620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</w:t>
      </w:r>
    </w:p>
    <w:p w:rsidR="007C7676" w:rsidRPr="00C463AF" w:rsidRDefault="007C7676" w:rsidP="007C76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46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  <w:r w:rsidRPr="00C46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46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46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(фамилия, инициалы)</w:t>
      </w:r>
    </w:p>
    <w:p w:rsidR="007C7676" w:rsidRDefault="007C7676" w:rsidP="007C7676">
      <w:pPr>
        <w:tabs>
          <w:tab w:val="left" w:pos="3298"/>
          <w:tab w:val="left" w:pos="5354"/>
          <w:tab w:val="left" w:pos="620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676" w:rsidRPr="00C250FD" w:rsidRDefault="007C7676" w:rsidP="007C7676">
      <w:pPr>
        <w:tabs>
          <w:tab w:val="left" w:pos="3298"/>
          <w:tab w:val="left" w:pos="5354"/>
          <w:tab w:val="left" w:pos="620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бухгалтер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</w:t>
      </w:r>
    </w:p>
    <w:p w:rsidR="007C7676" w:rsidRPr="00C463AF" w:rsidRDefault="007C7676" w:rsidP="007C76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46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  <w:r w:rsidRPr="00C46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46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46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(фамилия, инициалы)</w:t>
      </w:r>
    </w:p>
    <w:p w:rsidR="007C7676" w:rsidRDefault="007C7676" w:rsidP="007C7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676" w:rsidRPr="00805024" w:rsidRDefault="007C7676" w:rsidP="007C7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4">
        <w:rPr>
          <w:rFonts w:ascii="Times New Roman" w:eastAsia="Times New Roman" w:hAnsi="Times New Roman" w:cs="Times New Roman"/>
          <w:sz w:val="28"/>
          <w:szCs w:val="28"/>
          <w:lang w:eastAsia="ru-RU"/>
        </w:rPr>
        <w:t>М. П.</w:t>
      </w:r>
    </w:p>
    <w:p w:rsidR="007C7676" w:rsidRDefault="007C7676" w:rsidP="007C76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676" w:rsidRPr="00C250FD" w:rsidRDefault="007C7676" w:rsidP="007C76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</w:t>
      </w:r>
      <w:r w:rsidR="00B86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отчета                                      «___» ___________ 20__ года </w:t>
      </w:r>
    </w:p>
    <w:p w:rsidR="00F504FF" w:rsidRDefault="00F504FF" w:rsidP="007C7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676" w:rsidRPr="00256674" w:rsidRDefault="007C7676" w:rsidP="007C76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67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7C7676" w:rsidRPr="00C463AF" w:rsidRDefault="007C7676" w:rsidP="007C7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3AF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</w:t>
      </w:r>
    </w:p>
    <w:p w:rsidR="007C7676" w:rsidRPr="00C463AF" w:rsidRDefault="007C7676" w:rsidP="007C7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3A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исполнителя, номер телефона)</w:t>
      </w:r>
    </w:p>
    <w:p w:rsidR="007C7676" w:rsidRDefault="007C7676" w:rsidP="007C7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7818" w:rsidRDefault="005A7818" w:rsidP="007C7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7818" w:rsidRDefault="005A7818" w:rsidP="007C7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7818" w:rsidRDefault="005A7818" w:rsidP="007C7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7818" w:rsidRDefault="005A7818" w:rsidP="007C7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7818" w:rsidRDefault="005A7818" w:rsidP="007C7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7818" w:rsidRDefault="005A7818" w:rsidP="007C7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7818" w:rsidRDefault="005A7818" w:rsidP="007C7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7818" w:rsidRDefault="005A7818" w:rsidP="007C7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7818" w:rsidRDefault="005A7818" w:rsidP="007C7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7818" w:rsidRDefault="005A7818" w:rsidP="007C7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7818" w:rsidRDefault="005A7818" w:rsidP="007C7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7676" w:rsidRDefault="007C7676" w:rsidP="00444AA4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lastRenderedPageBreak/>
        <w:t>П</w:t>
      </w:r>
      <w:r w:rsidRPr="00BE7497">
        <w:rPr>
          <w:rFonts w:ascii="Times New Roman" w:hAnsi="Times New Roman" w:cs="Times New Roman"/>
          <w:b/>
          <w:spacing w:val="2"/>
          <w:sz w:val="28"/>
          <w:szCs w:val="28"/>
        </w:rPr>
        <w:t>оряд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о</w:t>
      </w:r>
      <w:r w:rsidRPr="00BE7497">
        <w:rPr>
          <w:rFonts w:ascii="Times New Roman" w:hAnsi="Times New Roman" w:cs="Times New Roman"/>
          <w:b/>
          <w:spacing w:val="2"/>
          <w:sz w:val="28"/>
          <w:szCs w:val="28"/>
        </w:rPr>
        <w:t>к</w:t>
      </w:r>
      <w:r w:rsidRPr="00C250FD">
        <w:rPr>
          <w:rFonts w:ascii="Times New Roman" w:hAnsi="Times New Roman" w:cs="Times New Roman"/>
          <w:b/>
          <w:spacing w:val="2"/>
          <w:sz w:val="28"/>
          <w:szCs w:val="28"/>
        </w:rPr>
        <w:t xml:space="preserve"> составления и предоставления отчетности </w:t>
      </w:r>
    </w:p>
    <w:p w:rsidR="007C7676" w:rsidRDefault="007C7676" w:rsidP="00444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50FD">
        <w:rPr>
          <w:rFonts w:ascii="Times New Roman" w:hAnsi="Times New Roman" w:cs="Times New Roman"/>
          <w:b/>
          <w:spacing w:val="2"/>
          <w:sz w:val="28"/>
          <w:szCs w:val="28"/>
        </w:rPr>
        <w:t xml:space="preserve">по форме 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0</w:t>
      </w:r>
      <w:r w:rsidRPr="00C250FD">
        <w:rPr>
          <w:rFonts w:ascii="Times New Roman" w:hAnsi="Times New Roman" w:cs="Times New Roman"/>
          <w:b/>
          <w:spacing w:val="2"/>
          <w:sz w:val="28"/>
          <w:szCs w:val="28"/>
        </w:rPr>
        <w:t>2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250F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C25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 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наличии задолженности по финансовым кредитам, не возвращенным в срок, указанный в договоре</w:t>
      </w:r>
      <w:r w:rsidRPr="00C25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</w:p>
    <w:p w:rsidR="00444AA4" w:rsidRDefault="00444AA4" w:rsidP="00444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7676" w:rsidRPr="000B2AC5" w:rsidRDefault="007C7676" w:rsidP="00444AA4">
      <w:pPr>
        <w:pStyle w:val="a3"/>
        <w:numPr>
          <w:ilvl w:val="0"/>
          <w:numId w:val="2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B2AC5">
        <w:rPr>
          <w:sz w:val="28"/>
          <w:szCs w:val="28"/>
        </w:rPr>
        <w:t>Отчет по форме 020</w:t>
      </w:r>
      <w:r>
        <w:rPr>
          <w:sz w:val="28"/>
          <w:szCs w:val="28"/>
        </w:rPr>
        <w:t>3</w:t>
      </w:r>
      <w:r w:rsidRPr="000B2AC5">
        <w:rPr>
          <w:sz w:val="28"/>
          <w:szCs w:val="28"/>
        </w:rPr>
        <w:t xml:space="preserve"> «Отчет о</w:t>
      </w:r>
      <w:r>
        <w:rPr>
          <w:sz w:val="28"/>
          <w:szCs w:val="28"/>
        </w:rPr>
        <w:t xml:space="preserve"> наличии задолженности по финансовым кредитам, не возвращенным в срок, указанный в договоре</w:t>
      </w:r>
      <w:r w:rsidRPr="000B2AC5">
        <w:rPr>
          <w:sz w:val="28"/>
          <w:szCs w:val="28"/>
        </w:rPr>
        <w:t xml:space="preserve">» подается в Центральный Республиканский Банк финансовыми учреждениями, которые имеют право оказывать услуги ломбарда. </w:t>
      </w:r>
    </w:p>
    <w:p w:rsidR="007C7676" w:rsidRDefault="007C7676" w:rsidP="00444AA4">
      <w:pPr>
        <w:pStyle w:val="a3"/>
        <w:numPr>
          <w:ilvl w:val="0"/>
          <w:numId w:val="2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отчете указывается полное наименование и код финансового учреждения в </w:t>
      </w:r>
      <w:r>
        <w:rPr>
          <w:color w:val="000000"/>
          <w:sz w:val="28"/>
          <w:szCs w:val="28"/>
        </w:rPr>
        <w:t>соответствии с Государственным реестром финансовых учреждений Донецкой Народной Республики.</w:t>
      </w:r>
    </w:p>
    <w:p w:rsidR="007C7676" w:rsidRPr="00F504FF" w:rsidRDefault="007C7676" w:rsidP="00444AA4">
      <w:pPr>
        <w:pStyle w:val="a3"/>
        <w:numPr>
          <w:ilvl w:val="0"/>
          <w:numId w:val="2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504FF">
        <w:rPr>
          <w:sz w:val="28"/>
          <w:szCs w:val="28"/>
        </w:rPr>
        <w:t>Отчет составляется в тысячах российских рублей</w:t>
      </w:r>
      <w:r w:rsidR="00D37C77">
        <w:rPr>
          <w:sz w:val="28"/>
          <w:szCs w:val="28"/>
        </w:rPr>
        <w:t xml:space="preserve"> с одним знаком после запятой</w:t>
      </w:r>
      <w:r w:rsidRPr="00F504FF">
        <w:rPr>
          <w:sz w:val="28"/>
          <w:szCs w:val="28"/>
        </w:rPr>
        <w:t>.</w:t>
      </w:r>
    </w:p>
    <w:p w:rsidR="006B6FAB" w:rsidRPr="00555A90" w:rsidRDefault="006B6FAB" w:rsidP="00444AA4">
      <w:pPr>
        <w:pStyle w:val="a7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</w:t>
      </w:r>
      <w:r w:rsidRPr="00555A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подается ежеквартально не позднее 20 числа месяца, следующего за отчетным кварталом. Отчет, составленный по результатам текущего года – до 20 февраля года, следующего за отчетным годом</w:t>
      </w:r>
      <w:r w:rsidRPr="0055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C7676" w:rsidRPr="000B2AC5" w:rsidRDefault="007C7676" w:rsidP="00444AA4">
      <w:pPr>
        <w:pStyle w:val="a7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колонке</w:t>
      </w:r>
      <w:r w:rsidRPr="000B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отчета отражают данные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состоянию на начало отчетного </w:t>
      </w:r>
      <w:r w:rsidR="00D37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колонке 4</w:t>
      </w:r>
      <w:r w:rsidRPr="000B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отражают данные</w:t>
      </w:r>
      <w:r w:rsidRPr="000B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состоянию </w:t>
      </w:r>
      <w:r w:rsidRPr="000B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конец отчетного </w:t>
      </w:r>
      <w:r w:rsidR="00D37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квартала</w:t>
      </w:r>
      <w:r w:rsidRPr="000B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7676" w:rsidRPr="00C250FD" w:rsidRDefault="007C7676" w:rsidP="00444AA4">
      <w:pPr>
        <w:pStyle w:val="a7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параметров заполнения формы:</w:t>
      </w:r>
    </w:p>
    <w:p w:rsidR="007C7676" w:rsidRDefault="007C7676" w:rsidP="00444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0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строке 010 «</w:t>
      </w:r>
      <w:r w:rsidRPr="00A206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Сумма задолженности по финансовым кредитам, не возвращенным в срок, указанный в договоре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A206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том числе</w:t>
      </w:r>
      <w:r w:rsidRPr="00A20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отражается общая сумма </w:t>
      </w:r>
      <w:r w:rsidRPr="00A206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задолженности по финансовым кредитам, не возвращенным в срок, указанный в договоре.</w:t>
      </w:r>
    </w:p>
    <w:p w:rsidR="007C7676" w:rsidRPr="00036522" w:rsidRDefault="007C7676" w:rsidP="00444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65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011 «выданным под залог изделий из драгоценных металлов и драгоценных камней, из них» отражается сумма задолженности по финансовым кредитам, выданным под залог изделий из драгоценных металлов и драгоценных камней, не возвращенным в срок, указанный в договоре.</w:t>
      </w:r>
    </w:p>
    <w:p w:rsidR="007C7676" w:rsidRPr="00036522" w:rsidRDefault="007C7676" w:rsidP="00444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Строки 012 - 013 являются детализацией строки 011. </w:t>
      </w:r>
    </w:p>
    <w:p w:rsidR="007C7676" w:rsidRDefault="007C7676" w:rsidP="00444A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0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строке 020 «Сумма начисленных процентов за пользование финансовыми кредитами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206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возвращенными в срок, указанный в договоре, в том числе» </w:t>
      </w:r>
      <w:r w:rsidRPr="00A20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отражается общая сумма </w:t>
      </w:r>
      <w:r w:rsidRPr="00A206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начисленных неуплаченных процентов по финансовым кредитам, не возвращенным в срок, указанный в договоре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C7676" w:rsidRPr="008E7FE4" w:rsidRDefault="007C7676" w:rsidP="00444A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E7F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строке 021 «</w:t>
      </w:r>
      <w:r w:rsidRPr="005D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выданным под залог изделий из драгоценных металлов и драгоценных камней, из них</w:t>
      </w:r>
      <w:r w:rsidRPr="008E7F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 отражается сумма начисленных неуплаченных процентов по финансовым кредитам, выданным под залог изделий из драгоценных металлов и драгоценных камней, не возвращенным в срок, указанный в договоре.</w:t>
      </w:r>
    </w:p>
    <w:p w:rsidR="007C7676" w:rsidRPr="00A206C9" w:rsidRDefault="007C7676" w:rsidP="00444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Строки 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20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- 023 являются детализацией строки 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20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7676" w:rsidRDefault="007C7676" w:rsidP="00444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0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строке 030 «Начисленная неустойка (пеня, штраф) за просрочку выполнения обязательств по предоставленным финансовым кредитам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20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06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 возвращенным в срок, указанный в договоре в том числе» </w:t>
      </w:r>
      <w:r w:rsidRPr="00A20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отражается общая сумма начисленной неустойки (пеня, штраф) за просрочку выполнения </w:t>
      </w:r>
      <w:r w:rsidRPr="00A20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обязательств по предоставленным финансовым кредитам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20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06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возвращенным в срок, указанный в договоре.</w:t>
      </w:r>
    </w:p>
    <w:p w:rsidR="007C7676" w:rsidRPr="008E7FE4" w:rsidRDefault="007C7676" w:rsidP="00444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E7F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строке 031 «</w:t>
      </w:r>
      <w:r w:rsidRPr="005D0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выданным под залог и</w:t>
      </w:r>
      <w:r w:rsidRPr="000F2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зделий из драгоценных металлов и драгоценных камней, из них</w:t>
      </w:r>
      <w:r w:rsidRPr="008E7F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 отражается сумма начисленной неустойки</w:t>
      </w:r>
      <w:r w:rsidR="00C406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8E7FE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(пеня, штраф) за просрочку выполнения обязательств по предоставленным финансовым кредитам, выданным под залог изделий из драгоценных металлов и драгоценных камней, не возвращенным в срок, указанный в договоре.</w:t>
      </w:r>
    </w:p>
    <w:p w:rsidR="007C7676" w:rsidRPr="00A206C9" w:rsidRDefault="007C7676" w:rsidP="00444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Строки 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20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- 033 являются детализацией строки 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20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7676" w:rsidRPr="00A206C9" w:rsidRDefault="007C7676" w:rsidP="00444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строке 040 «</w:t>
      </w:r>
      <w:r w:rsidRPr="00A2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кредитных договоров, задолженность по которым </w:t>
      </w:r>
      <w:r w:rsidRPr="00A206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 возвращена в срок, указанный в договоре, в том числе» указывается статистическая информация о количестве кредитных договоров, </w:t>
      </w:r>
      <w:r w:rsidRPr="00A20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которым </w:t>
      </w:r>
      <w:r w:rsidRPr="00A206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 возвращена в срок, указанный в договоре. </w:t>
      </w:r>
    </w:p>
    <w:p w:rsidR="007C7676" w:rsidRDefault="007C7676" w:rsidP="00444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строке 041 «</w:t>
      </w:r>
      <w:r w:rsidRPr="00A06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A06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залог изделий из драгоценных металлов и драгоценных камней, из 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отражается количество кредитных договоров, выданных под залог изделий из драгоценных металлов и драгоценных камней, задолженность по которым не возвращена в срок, указанный в договоре.</w:t>
      </w:r>
    </w:p>
    <w:p w:rsidR="007C7676" w:rsidRPr="00A206C9" w:rsidRDefault="007C7676" w:rsidP="00444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Строки 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20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- 043 являются детализацией строки 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20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7676" w:rsidRDefault="007C7676" w:rsidP="00444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приведен перечень итоговых строк (колонка 2), суммы в которых рассчитываются как алгебраические суммы нескольких строк (колонка 3)</w:t>
      </w:r>
      <w:r w:rsidR="00B847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4AA4" w:rsidRDefault="00444AA4" w:rsidP="00444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1418"/>
        <w:gridCol w:w="1843"/>
        <w:gridCol w:w="6378"/>
      </w:tblGrid>
      <w:tr w:rsidR="007C7676" w:rsidTr="005A7818">
        <w:tc>
          <w:tcPr>
            <w:tcW w:w="1418" w:type="dxa"/>
            <w:vAlign w:val="center"/>
          </w:tcPr>
          <w:p w:rsidR="007C7676" w:rsidRPr="00873960" w:rsidRDefault="007C7676" w:rsidP="0012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Номер 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843" w:type="dxa"/>
            <w:vAlign w:val="center"/>
          </w:tcPr>
          <w:p w:rsidR="007C7676" w:rsidRPr="00EE02FE" w:rsidRDefault="007C7676" w:rsidP="0012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Номер итоговой строки</w:t>
            </w:r>
          </w:p>
        </w:tc>
        <w:tc>
          <w:tcPr>
            <w:tcW w:w="6378" w:type="dxa"/>
            <w:vAlign w:val="center"/>
          </w:tcPr>
          <w:p w:rsidR="007C7676" w:rsidRPr="009F7756" w:rsidRDefault="007C7676" w:rsidP="0012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Формула для расчета суммы в итоговой строке</w:t>
            </w:r>
          </w:p>
        </w:tc>
      </w:tr>
      <w:tr w:rsidR="0012526B" w:rsidTr="005A7818">
        <w:tc>
          <w:tcPr>
            <w:tcW w:w="1418" w:type="dxa"/>
            <w:vAlign w:val="center"/>
          </w:tcPr>
          <w:p w:rsidR="0012526B" w:rsidRDefault="0012526B" w:rsidP="0012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12526B" w:rsidRDefault="0012526B" w:rsidP="0012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  <w:vAlign w:val="center"/>
          </w:tcPr>
          <w:p w:rsidR="0012526B" w:rsidRDefault="0012526B" w:rsidP="0012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</w:t>
            </w:r>
          </w:p>
        </w:tc>
      </w:tr>
      <w:tr w:rsidR="007C7676" w:rsidTr="005A7818">
        <w:tc>
          <w:tcPr>
            <w:tcW w:w="1418" w:type="dxa"/>
          </w:tcPr>
          <w:p w:rsidR="007C7676" w:rsidRPr="00407B85" w:rsidRDefault="007C7676" w:rsidP="0012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07B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C7676" w:rsidRPr="002002C1" w:rsidRDefault="007C7676" w:rsidP="0012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стр.011</w:t>
            </w:r>
          </w:p>
        </w:tc>
        <w:tc>
          <w:tcPr>
            <w:tcW w:w="6378" w:type="dxa"/>
          </w:tcPr>
          <w:p w:rsidR="007C7676" w:rsidRPr="00407B85" w:rsidRDefault="007C7676" w:rsidP="001252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стр.012+стр.013</w:t>
            </w:r>
          </w:p>
        </w:tc>
      </w:tr>
      <w:tr w:rsidR="007C7676" w:rsidTr="005A7818">
        <w:tc>
          <w:tcPr>
            <w:tcW w:w="1418" w:type="dxa"/>
          </w:tcPr>
          <w:p w:rsidR="007C7676" w:rsidRPr="00873960" w:rsidRDefault="007C7676" w:rsidP="0012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7C7676" w:rsidRPr="00873960" w:rsidRDefault="007C7676" w:rsidP="0012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стр.021</w:t>
            </w:r>
          </w:p>
        </w:tc>
        <w:tc>
          <w:tcPr>
            <w:tcW w:w="6378" w:type="dxa"/>
          </w:tcPr>
          <w:p w:rsidR="007C7676" w:rsidRPr="00873960" w:rsidRDefault="007C7676" w:rsidP="001252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стр.022+стр.023</w:t>
            </w:r>
          </w:p>
        </w:tc>
      </w:tr>
      <w:tr w:rsidR="007C7676" w:rsidTr="005A7818">
        <w:tc>
          <w:tcPr>
            <w:tcW w:w="1418" w:type="dxa"/>
          </w:tcPr>
          <w:p w:rsidR="007C7676" w:rsidRDefault="007C7676" w:rsidP="0012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7C7676" w:rsidRDefault="007C7676" w:rsidP="0012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стр.031</w:t>
            </w:r>
          </w:p>
        </w:tc>
        <w:tc>
          <w:tcPr>
            <w:tcW w:w="6378" w:type="dxa"/>
          </w:tcPr>
          <w:p w:rsidR="007C7676" w:rsidRDefault="007C7676" w:rsidP="001252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стр.032+стр.033</w:t>
            </w:r>
          </w:p>
        </w:tc>
      </w:tr>
      <w:tr w:rsidR="007C7676" w:rsidTr="005A7818">
        <w:tc>
          <w:tcPr>
            <w:tcW w:w="1418" w:type="dxa"/>
          </w:tcPr>
          <w:p w:rsidR="007C7676" w:rsidRDefault="007C7676" w:rsidP="0012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7C7676" w:rsidRDefault="007C7676" w:rsidP="0012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стр.041</w:t>
            </w:r>
          </w:p>
        </w:tc>
        <w:tc>
          <w:tcPr>
            <w:tcW w:w="6378" w:type="dxa"/>
          </w:tcPr>
          <w:p w:rsidR="007C7676" w:rsidRDefault="007C7676" w:rsidP="001252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стр.042+стр.043</w:t>
            </w:r>
          </w:p>
        </w:tc>
      </w:tr>
    </w:tbl>
    <w:p w:rsidR="007C7676" w:rsidRDefault="007C7676" w:rsidP="007C7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7C7676" w:rsidRDefault="007C7676" w:rsidP="007C7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7C7676" w:rsidRDefault="007C7676" w:rsidP="007C7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7B72EB" w:rsidRDefault="007B72EB" w:rsidP="007C7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7B72EB" w:rsidRDefault="007B72EB" w:rsidP="007C7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7B72EB" w:rsidRDefault="007B72EB" w:rsidP="007C7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444AA4" w:rsidRDefault="00444AA4" w:rsidP="007C7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444AA4" w:rsidRDefault="00444AA4" w:rsidP="007C7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444AA4" w:rsidRDefault="00444AA4" w:rsidP="007C7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444AA4" w:rsidRDefault="00444AA4" w:rsidP="007C7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444AA4" w:rsidRDefault="00444AA4" w:rsidP="007C7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444AA4" w:rsidRDefault="00444AA4" w:rsidP="007C7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444AA4" w:rsidRDefault="00444AA4" w:rsidP="007C7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444AA4" w:rsidRDefault="00444AA4" w:rsidP="007C7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444AA4" w:rsidRDefault="00444AA4" w:rsidP="007C7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444AA4" w:rsidRDefault="00444AA4" w:rsidP="007C76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7B72EB" w:rsidRDefault="007B72EB" w:rsidP="007B72EB">
      <w:pPr>
        <w:pStyle w:val="2"/>
        <w:shd w:val="clear" w:color="auto" w:fill="FFFFFF"/>
        <w:spacing w:before="0" w:beforeAutospacing="0" w:after="0" w:afterAutospacing="0"/>
        <w:ind w:left="5245"/>
        <w:textAlignment w:val="baseline"/>
        <w:rPr>
          <w:color w:val="000000"/>
          <w:sz w:val="28"/>
          <w:szCs w:val="28"/>
        </w:rPr>
      </w:pPr>
      <w:r w:rsidRPr="008B1F80">
        <w:rPr>
          <w:color w:val="000000"/>
          <w:sz w:val="28"/>
          <w:szCs w:val="28"/>
        </w:rPr>
        <w:lastRenderedPageBreak/>
        <w:t>Центральный Республиканский Банк Донецкой Народной Республики</w:t>
      </w:r>
    </w:p>
    <w:p w:rsidR="007B72EB" w:rsidRDefault="007B72EB" w:rsidP="00DE5FB1">
      <w:pPr>
        <w:shd w:val="clear" w:color="auto" w:fill="FFFFFF"/>
        <w:tabs>
          <w:tab w:val="left" w:pos="708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7B72EB" w:rsidRDefault="007B72EB" w:rsidP="007B72EB">
      <w:pPr>
        <w:pStyle w:val="2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</w:p>
    <w:p w:rsidR="007B72EB" w:rsidRDefault="007B72EB" w:rsidP="007B7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5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101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</w:t>
      </w:r>
      <w:r w:rsidRPr="00C25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 о составе</w:t>
      </w:r>
      <w:r w:rsidRPr="00C25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активов и пассивов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финансового учреждения </w:t>
      </w:r>
      <w:r w:rsidRPr="00C25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B72EB" w:rsidRPr="00444AA4" w:rsidRDefault="007B72EB" w:rsidP="007B72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4A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(ежемесячный) </w:t>
      </w:r>
    </w:p>
    <w:p w:rsidR="007B72EB" w:rsidRDefault="007B72EB" w:rsidP="007B72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B72EB" w:rsidRPr="00E87B52" w:rsidRDefault="007B72EB" w:rsidP="007B7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состоянию на ___________</w:t>
      </w:r>
      <w:r w:rsidRPr="000328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20___ года</w:t>
      </w:r>
    </w:p>
    <w:p w:rsidR="007B72EB" w:rsidRDefault="007B72EB" w:rsidP="007B7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2EB" w:rsidRDefault="007B72EB" w:rsidP="007B7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-5" w:type="dxa"/>
        <w:tblLook w:val="04A0"/>
      </w:tblPr>
      <w:tblGrid>
        <w:gridCol w:w="5500"/>
        <w:gridCol w:w="4139"/>
      </w:tblGrid>
      <w:tr w:rsidR="007B72EB" w:rsidRPr="00C250FD" w:rsidTr="00444AA4">
        <w:trPr>
          <w:trHeight w:val="300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2EB" w:rsidRPr="00C250FD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0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финансового учреждения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2EB" w:rsidRPr="00C250FD" w:rsidRDefault="007B72EB" w:rsidP="004B7FB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72EB" w:rsidRPr="00C250FD" w:rsidTr="00444AA4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2EB" w:rsidRPr="00C250FD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0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Код финансового учреждения 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2EB" w:rsidRPr="00C250FD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B72EB" w:rsidRDefault="007B72EB" w:rsidP="007B72E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B72EB" w:rsidRPr="00C250FD" w:rsidRDefault="007B72EB" w:rsidP="007B72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(тыс. рос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032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руб.)</w:t>
      </w:r>
      <w:r w:rsidRPr="00032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6"/>
        <w:tblW w:w="5006" w:type="pct"/>
        <w:tblInd w:w="-5" w:type="dxa"/>
        <w:tblLook w:val="04A0"/>
      </w:tblPr>
      <w:tblGrid>
        <w:gridCol w:w="5134"/>
        <w:gridCol w:w="1194"/>
        <w:gridCol w:w="1896"/>
        <w:gridCol w:w="1642"/>
      </w:tblGrid>
      <w:tr w:rsidR="00444AA4" w:rsidRPr="00C250FD" w:rsidTr="00444AA4">
        <w:trPr>
          <w:trHeight w:val="416"/>
          <w:tblHeader/>
        </w:trPr>
        <w:tc>
          <w:tcPr>
            <w:tcW w:w="2602" w:type="pct"/>
          </w:tcPr>
          <w:p w:rsidR="00444AA4" w:rsidRPr="000328B8" w:rsidRDefault="00444AA4" w:rsidP="00444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Активы</w:t>
            </w: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5" w:type="pct"/>
          </w:tcPr>
          <w:p w:rsidR="00444AA4" w:rsidRPr="000328B8" w:rsidRDefault="00444AA4" w:rsidP="00444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Pr="00032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 строки</w:t>
            </w: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1" w:type="pct"/>
          </w:tcPr>
          <w:p w:rsidR="00444AA4" w:rsidRPr="000328B8" w:rsidRDefault="00444AA4" w:rsidP="00444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032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 начало отчетного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года</w:t>
            </w:r>
            <w:r w:rsidRPr="005D5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2" w:type="pct"/>
          </w:tcPr>
          <w:p w:rsidR="00444AA4" w:rsidRPr="000328B8" w:rsidRDefault="00444AA4" w:rsidP="00444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032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 конец отчетного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месяца</w:t>
            </w:r>
            <w:r w:rsidRPr="000C17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72EB" w:rsidRPr="00C250FD" w:rsidTr="00444AA4">
        <w:trPr>
          <w:trHeight w:val="416"/>
          <w:tblHeader/>
        </w:trPr>
        <w:tc>
          <w:tcPr>
            <w:tcW w:w="2602" w:type="pct"/>
            <w:hideMark/>
          </w:tcPr>
          <w:p w:rsidR="007B72EB" w:rsidRPr="000328B8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5" w:type="pct"/>
            <w:hideMark/>
          </w:tcPr>
          <w:p w:rsidR="007B72EB" w:rsidRPr="000328B8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1" w:type="pct"/>
            <w:hideMark/>
          </w:tcPr>
          <w:p w:rsidR="007B72EB" w:rsidRPr="000328B8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2" w:type="pct"/>
            <w:hideMark/>
          </w:tcPr>
          <w:p w:rsidR="007B72EB" w:rsidRPr="000328B8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72EB" w:rsidRPr="00C250FD" w:rsidTr="00444AA4">
        <w:tc>
          <w:tcPr>
            <w:tcW w:w="2602" w:type="pct"/>
            <w:hideMark/>
          </w:tcPr>
          <w:p w:rsidR="007B72EB" w:rsidRPr="000328B8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средства, другие необоротные материальные активы, нематериальные активы (остаточная стоимость)</w:t>
            </w:r>
          </w:p>
        </w:tc>
        <w:tc>
          <w:tcPr>
            <w:tcW w:w="605" w:type="pct"/>
            <w:hideMark/>
          </w:tcPr>
          <w:p w:rsidR="007B72EB" w:rsidRPr="000328B8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010 </w:t>
            </w:r>
          </w:p>
        </w:tc>
        <w:tc>
          <w:tcPr>
            <w:tcW w:w="961" w:type="pct"/>
            <w:hideMark/>
          </w:tcPr>
          <w:p w:rsidR="007B72EB" w:rsidRPr="000328B8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832" w:type="pct"/>
            <w:hideMark/>
          </w:tcPr>
          <w:p w:rsidR="007B72EB" w:rsidRPr="000328B8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</w:tr>
      <w:tr w:rsidR="007B72EB" w:rsidRPr="00C250FD" w:rsidTr="00444AA4">
        <w:tc>
          <w:tcPr>
            <w:tcW w:w="2602" w:type="pct"/>
            <w:hideMark/>
          </w:tcPr>
          <w:p w:rsidR="007B72EB" w:rsidRPr="000328B8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Денежные 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том числе:</w:t>
            </w:r>
          </w:p>
        </w:tc>
        <w:tc>
          <w:tcPr>
            <w:tcW w:w="605" w:type="pct"/>
            <w:hideMark/>
          </w:tcPr>
          <w:p w:rsidR="007B72EB" w:rsidRPr="000328B8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020 </w:t>
            </w:r>
          </w:p>
        </w:tc>
        <w:tc>
          <w:tcPr>
            <w:tcW w:w="961" w:type="pct"/>
            <w:hideMark/>
          </w:tcPr>
          <w:p w:rsidR="007B72EB" w:rsidRPr="000328B8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832" w:type="pct"/>
            <w:hideMark/>
          </w:tcPr>
          <w:p w:rsidR="007B72EB" w:rsidRPr="000328B8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</w:tr>
      <w:tr w:rsidR="007B72EB" w:rsidRPr="00C250FD" w:rsidTr="00444AA4">
        <w:tc>
          <w:tcPr>
            <w:tcW w:w="2602" w:type="pct"/>
          </w:tcPr>
          <w:p w:rsidR="007B72EB" w:rsidRPr="000328B8" w:rsidRDefault="007B72EB" w:rsidP="004B7FB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кассе</w:t>
            </w:r>
          </w:p>
        </w:tc>
        <w:tc>
          <w:tcPr>
            <w:tcW w:w="605" w:type="pct"/>
          </w:tcPr>
          <w:p w:rsidR="007B72EB" w:rsidRPr="000328B8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021</w:t>
            </w:r>
          </w:p>
        </w:tc>
        <w:tc>
          <w:tcPr>
            <w:tcW w:w="961" w:type="pct"/>
          </w:tcPr>
          <w:p w:rsidR="007B72EB" w:rsidRPr="000328B8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2" w:type="pct"/>
          </w:tcPr>
          <w:p w:rsidR="007B72EB" w:rsidRPr="000328B8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72EB" w:rsidRPr="00C250FD" w:rsidTr="00444AA4">
        <w:tc>
          <w:tcPr>
            <w:tcW w:w="2602" w:type="pct"/>
          </w:tcPr>
          <w:p w:rsidR="007B72EB" w:rsidRPr="000328B8" w:rsidRDefault="007B72EB" w:rsidP="004B7FB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счетах в банковских учреждениях</w:t>
            </w:r>
          </w:p>
        </w:tc>
        <w:tc>
          <w:tcPr>
            <w:tcW w:w="605" w:type="pct"/>
          </w:tcPr>
          <w:p w:rsidR="007B72EB" w:rsidRPr="000328B8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022</w:t>
            </w:r>
          </w:p>
        </w:tc>
        <w:tc>
          <w:tcPr>
            <w:tcW w:w="961" w:type="pct"/>
          </w:tcPr>
          <w:p w:rsidR="007B72EB" w:rsidRPr="000328B8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2" w:type="pct"/>
          </w:tcPr>
          <w:p w:rsidR="007B72EB" w:rsidRPr="000328B8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72EB" w:rsidRPr="00C250FD" w:rsidTr="00444AA4">
        <w:tc>
          <w:tcPr>
            <w:tcW w:w="2602" w:type="pct"/>
          </w:tcPr>
          <w:p w:rsidR="007B72EB" w:rsidRPr="000328B8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Запасы</w:t>
            </w:r>
          </w:p>
        </w:tc>
        <w:tc>
          <w:tcPr>
            <w:tcW w:w="605" w:type="pct"/>
            <w:hideMark/>
          </w:tcPr>
          <w:p w:rsidR="007B72EB" w:rsidRPr="000328B8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030 </w:t>
            </w:r>
          </w:p>
        </w:tc>
        <w:tc>
          <w:tcPr>
            <w:tcW w:w="961" w:type="pct"/>
            <w:hideMark/>
          </w:tcPr>
          <w:p w:rsidR="007B72EB" w:rsidRPr="000328B8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832" w:type="pct"/>
            <w:hideMark/>
          </w:tcPr>
          <w:p w:rsidR="007B72EB" w:rsidRPr="000328B8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</w:tr>
      <w:tr w:rsidR="007B72EB" w:rsidRPr="00C250FD" w:rsidTr="00444AA4">
        <w:tc>
          <w:tcPr>
            <w:tcW w:w="2602" w:type="pct"/>
            <w:hideMark/>
          </w:tcPr>
          <w:p w:rsidR="007B72EB" w:rsidRPr="000328B8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Задолженность по предоставленным кредитам</w:t>
            </w: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 том числе: </w:t>
            </w:r>
          </w:p>
        </w:tc>
        <w:tc>
          <w:tcPr>
            <w:tcW w:w="605" w:type="pct"/>
            <w:hideMark/>
          </w:tcPr>
          <w:p w:rsidR="007B72EB" w:rsidRPr="000328B8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040 </w:t>
            </w:r>
          </w:p>
        </w:tc>
        <w:tc>
          <w:tcPr>
            <w:tcW w:w="961" w:type="pct"/>
            <w:hideMark/>
          </w:tcPr>
          <w:p w:rsidR="007B72EB" w:rsidRPr="000328B8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832" w:type="pct"/>
            <w:hideMark/>
          </w:tcPr>
          <w:p w:rsidR="007B72EB" w:rsidRPr="000328B8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</w:tr>
      <w:tr w:rsidR="007B72EB" w:rsidRPr="00C250FD" w:rsidTr="00444AA4">
        <w:tc>
          <w:tcPr>
            <w:tcW w:w="2602" w:type="pct"/>
          </w:tcPr>
          <w:p w:rsidR="007B72EB" w:rsidRPr="000328B8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выданным субъектам хозяйствования</w:t>
            </w: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</w:t>
            </w: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</w:tc>
        <w:tc>
          <w:tcPr>
            <w:tcW w:w="605" w:type="pct"/>
            <w:hideMark/>
          </w:tcPr>
          <w:p w:rsidR="007B72EB" w:rsidRPr="000328B8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61" w:type="pct"/>
            <w:hideMark/>
          </w:tcPr>
          <w:p w:rsidR="007B72EB" w:rsidRPr="000328B8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832" w:type="pct"/>
            <w:hideMark/>
          </w:tcPr>
          <w:p w:rsidR="007B72EB" w:rsidRPr="000328B8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</w:tr>
      <w:tr w:rsidR="007B72EB" w:rsidRPr="00C250FD" w:rsidTr="00444AA4">
        <w:tc>
          <w:tcPr>
            <w:tcW w:w="2602" w:type="pct"/>
            <w:vAlign w:val="center"/>
          </w:tcPr>
          <w:p w:rsidR="007B72EB" w:rsidRPr="000328B8" w:rsidRDefault="00D94BDF" w:rsidP="004B7FBC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7B7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росроченная</w:t>
            </w:r>
          </w:p>
        </w:tc>
        <w:tc>
          <w:tcPr>
            <w:tcW w:w="605" w:type="pct"/>
            <w:hideMark/>
          </w:tcPr>
          <w:p w:rsidR="007B72EB" w:rsidRPr="000328B8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61" w:type="pct"/>
            <w:hideMark/>
          </w:tcPr>
          <w:p w:rsidR="007B72EB" w:rsidRPr="000328B8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832" w:type="pct"/>
            <w:hideMark/>
          </w:tcPr>
          <w:p w:rsidR="007B72EB" w:rsidRPr="000328B8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</w:tr>
      <w:tr w:rsidR="007B72EB" w:rsidRPr="00C250FD" w:rsidTr="00444AA4">
        <w:tc>
          <w:tcPr>
            <w:tcW w:w="2602" w:type="pct"/>
          </w:tcPr>
          <w:p w:rsidR="007B72EB" w:rsidRPr="000328B8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выданным физическим лицам</w:t>
            </w: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</w:t>
            </w: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</w:tc>
        <w:tc>
          <w:tcPr>
            <w:tcW w:w="605" w:type="pct"/>
          </w:tcPr>
          <w:p w:rsidR="007B72EB" w:rsidRPr="000328B8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61" w:type="pct"/>
          </w:tcPr>
          <w:p w:rsidR="007B72EB" w:rsidRPr="000328B8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832" w:type="pct"/>
          </w:tcPr>
          <w:p w:rsidR="007B72EB" w:rsidRPr="000328B8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72EB" w:rsidRPr="00C250FD" w:rsidTr="00444AA4">
        <w:tc>
          <w:tcPr>
            <w:tcW w:w="2602" w:type="pct"/>
            <w:vAlign w:val="center"/>
          </w:tcPr>
          <w:p w:rsidR="007B72EB" w:rsidRPr="000328B8" w:rsidRDefault="007B72EB" w:rsidP="004B7FBC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просроченная </w:t>
            </w:r>
          </w:p>
        </w:tc>
        <w:tc>
          <w:tcPr>
            <w:tcW w:w="605" w:type="pct"/>
          </w:tcPr>
          <w:p w:rsidR="007B72EB" w:rsidRPr="000328B8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044</w:t>
            </w:r>
          </w:p>
        </w:tc>
        <w:tc>
          <w:tcPr>
            <w:tcW w:w="961" w:type="pct"/>
          </w:tcPr>
          <w:p w:rsidR="007B72EB" w:rsidRPr="000328B8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2" w:type="pct"/>
          </w:tcPr>
          <w:p w:rsidR="007B72EB" w:rsidRPr="000328B8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72EB" w:rsidRPr="00C250FD" w:rsidTr="00444AA4">
        <w:tc>
          <w:tcPr>
            <w:tcW w:w="2602" w:type="pct"/>
          </w:tcPr>
          <w:p w:rsidR="007B72EB" w:rsidRPr="000328B8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Задолженность по начисленным процентам,</w:t>
            </w: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том числе:</w:t>
            </w:r>
          </w:p>
        </w:tc>
        <w:tc>
          <w:tcPr>
            <w:tcW w:w="605" w:type="pct"/>
          </w:tcPr>
          <w:p w:rsidR="007B72EB" w:rsidRPr="000328B8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</w:t>
            </w:r>
          </w:p>
        </w:tc>
        <w:tc>
          <w:tcPr>
            <w:tcW w:w="961" w:type="pct"/>
          </w:tcPr>
          <w:p w:rsidR="007B72EB" w:rsidRPr="000328B8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2" w:type="pct"/>
          </w:tcPr>
          <w:p w:rsidR="007B72EB" w:rsidRPr="000328B8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72EB" w:rsidRPr="00C250FD" w:rsidTr="00444AA4">
        <w:tc>
          <w:tcPr>
            <w:tcW w:w="2602" w:type="pct"/>
          </w:tcPr>
          <w:p w:rsidR="007B72EB" w:rsidRPr="000328B8" w:rsidRDefault="007B72EB" w:rsidP="004B7FBC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кредитам,</w:t>
            </w: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предоставленным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субъектам хозяйствования</w:t>
            </w: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том числе:</w:t>
            </w:r>
          </w:p>
        </w:tc>
        <w:tc>
          <w:tcPr>
            <w:tcW w:w="605" w:type="pct"/>
          </w:tcPr>
          <w:p w:rsidR="007B72EB" w:rsidRPr="000328B8" w:rsidRDefault="007B72EB" w:rsidP="00444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051</w:t>
            </w:r>
          </w:p>
        </w:tc>
        <w:tc>
          <w:tcPr>
            <w:tcW w:w="961" w:type="pct"/>
          </w:tcPr>
          <w:p w:rsidR="007B72EB" w:rsidRPr="000328B8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2" w:type="pct"/>
          </w:tcPr>
          <w:p w:rsidR="007B72EB" w:rsidRPr="000328B8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72EB" w:rsidRPr="00C250FD" w:rsidTr="00444AA4">
        <w:tc>
          <w:tcPr>
            <w:tcW w:w="2602" w:type="pct"/>
          </w:tcPr>
          <w:p w:rsidR="007B72EB" w:rsidRPr="000328B8" w:rsidRDefault="009C6B9E" w:rsidP="004B7FBC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B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росроченная</w:t>
            </w:r>
          </w:p>
        </w:tc>
        <w:tc>
          <w:tcPr>
            <w:tcW w:w="605" w:type="pct"/>
          </w:tcPr>
          <w:p w:rsidR="007B72EB" w:rsidRPr="000328B8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052</w:t>
            </w:r>
          </w:p>
        </w:tc>
        <w:tc>
          <w:tcPr>
            <w:tcW w:w="961" w:type="pct"/>
          </w:tcPr>
          <w:p w:rsidR="007B72EB" w:rsidRPr="000328B8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2" w:type="pct"/>
          </w:tcPr>
          <w:p w:rsidR="007B72EB" w:rsidRPr="000328B8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72EB" w:rsidRPr="00C250FD" w:rsidTr="00444AA4">
        <w:tc>
          <w:tcPr>
            <w:tcW w:w="2602" w:type="pct"/>
          </w:tcPr>
          <w:p w:rsidR="007B72EB" w:rsidRDefault="007B72EB" w:rsidP="004B7FBC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кредитам, предоставленным физическим лицам, в том числе:</w:t>
            </w:r>
          </w:p>
        </w:tc>
        <w:tc>
          <w:tcPr>
            <w:tcW w:w="605" w:type="pct"/>
          </w:tcPr>
          <w:p w:rsidR="007B72EB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053</w:t>
            </w:r>
          </w:p>
        </w:tc>
        <w:tc>
          <w:tcPr>
            <w:tcW w:w="961" w:type="pct"/>
          </w:tcPr>
          <w:p w:rsidR="007B72EB" w:rsidRPr="000328B8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2" w:type="pct"/>
          </w:tcPr>
          <w:p w:rsidR="007B72EB" w:rsidRPr="000328B8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72EB" w:rsidRPr="00C250FD" w:rsidTr="00444AA4">
        <w:tc>
          <w:tcPr>
            <w:tcW w:w="2602" w:type="pct"/>
          </w:tcPr>
          <w:p w:rsidR="007B72EB" w:rsidRDefault="009C6B9E" w:rsidP="004B7FBC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B7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росроченная</w:t>
            </w:r>
          </w:p>
        </w:tc>
        <w:tc>
          <w:tcPr>
            <w:tcW w:w="605" w:type="pct"/>
          </w:tcPr>
          <w:p w:rsidR="007B72EB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054</w:t>
            </w:r>
          </w:p>
        </w:tc>
        <w:tc>
          <w:tcPr>
            <w:tcW w:w="961" w:type="pct"/>
          </w:tcPr>
          <w:p w:rsidR="007B72EB" w:rsidRPr="000328B8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2" w:type="pct"/>
          </w:tcPr>
          <w:p w:rsidR="007B72EB" w:rsidRPr="000328B8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72EB" w:rsidRPr="000328B8" w:rsidTr="00444AA4">
        <w:tc>
          <w:tcPr>
            <w:tcW w:w="2602" w:type="pct"/>
            <w:hideMark/>
          </w:tcPr>
          <w:p w:rsidR="007B72EB" w:rsidRPr="000328B8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</w:t>
            </w: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ругая дебиторская задолженность </w:t>
            </w:r>
          </w:p>
        </w:tc>
        <w:tc>
          <w:tcPr>
            <w:tcW w:w="605" w:type="pct"/>
            <w:hideMark/>
          </w:tcPr>
          <w:p w:rsidR="007B72EB" w:rsidRPr="000328B8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61" w:type="pct"/>
            <w:hideMark/>
          </w:tcPr>
          <w:p w:rsidR="007B72EB" w:rsidRPr="000328B8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832" w:type="pct"/>
            <w:hideMark/>
          </w:tcPr>
          <w:p w:rsidR="007B72EB" w:rsidRPr="000328B8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</w:tr>
      <w:tr w:rsidR="007B72EB" w:rsidRPr="00C250FD" w:rsidTr="00444AA4">
        <w:tc>
          <w:tcPr>
            <w:tcW w:w="2602" w:type="pct"/>
            <w:hideMark/>
          </w:tcPr>
          <w:p w:rsidR="007B72EB" w:rsidRPr="000328B8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активы</w:t>
            </w: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05" w:type="pct"/>
            <w:hideMark/>
          </w:tcPr>
          <w:p w:rsidR="007B72EB" w:rsidRPr="000328B8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070</w:t>
            </w:r>
          </w:p>
        </w:tc>
        <w:tc>
          <w:tcPr>
            <w:tcW w:w="961" w:type="pct"/>
            <w:hideMark/>
          </w:tcPr>
          <w:p w:rsidR="007B72EB" w:rsidRPr="000328B8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832" w:type="pct"/>
            <w:hideMark/>
          </w:tcPr>
          <w:p w:rsidR="007B72EB" w:rsidRPr="000328B8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</w:tr>
      <w:tr w:rsidR="007B72EB" w:rsidRPr="00C250FD" w:rsidTr="00444AA4">
        <w:tc>
          <w:tcPr>
            <w:tcW w:w="2602" w:type="pct"/>
            <w:hideMark/>
          </w:tcPr>
          <w:p w:rsidR="007B72EB" w:rsidRPr="000328B8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Всего активов </w:t>
            </w: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5" w:type="pct"/>
            <w:hideMark/>
          </w:tcPr>
          <w:p w:rsidR="007B72EB" w:rsidRPr="000328B8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080</w:t>
            </w: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1" w:type="pct"/>
            <w:hideMark/>
          </w:tcPr>
          <w:p w:rsidR="007B72EB" w:rsidRPr="000328B8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832" w:type="pct"/>
            <w:hideMark/>
          </w:tcPr>
          <w:p w:rsidR="007B72EB" w:rsidRPr="000328B8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</w:tr>
    </w:tbl>
    <w:p w:rsidR="007B72EB" w:rsidRDefault="007B72EB" w:rsidP="007B7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72EB" w:rsidRDefault="007B72EB" w:rsidP="007B7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6"/>
        <w:tblW w:w="5115" w:type="pct"/>
        <w:tblInd w:w="-34" w:type="dxa"/>
        <w:tblLook w:val="04A0"/>
      </w:tblPr>
      <w:tblGrid>
        <w:gridCol w:w="5232"/>
        <w:gridCol w:w="1258"/>
        <w:gridCol w:w="1821"/>
        <w:gridCol w:w="1770"/>
      </w:tblGrid>
      <w:tr w:rsidR="007B72EB" w:rsidRPr="00C250FD" w:rsidTr="004B7FBC">
        <w:tc>
          <w:tcPr>
            <w:tcW w:w="2595" w:type="pct"/>
            <w:hideMark/>
          </w:tcPr>
          <w:p w:rsidR="007B72EB" w:rsidRPr="00805024" w:rsidRDefault="007B72EB" w:rsidP="004B7FBC">
            <w:pPr>
              <w:spacing w:after="0" w:line="240" w:lineRule="auto"/>
              <w:ind w:left="-250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Пассивы</w:t>
            </w: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4" w:type="pct"/>
            <w:hideMark/>
          </w:tcPr>
          <w:p w:rsidR="007B72EB" w:rsidRPr="00805024" w:rsidRDefault="008378C5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="007B72EB" w:rsidRPr="00805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 строки</w:t>
            </w:r>
            <w:r w:rsidR="007B72EB"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3" w:type="pct"/>
            <w:hideMark/>
          </w:tcPr>
          <w:p w:rsidR="007B72EB" w:rsidRPr="006B741E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032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 начало отчетного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года</w:t>
            </w:r>
            <w:r w:rsidRPr="005D59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8" w:type="pct"/>
            <w:hideMark/>
          </w:tcPr>
          <w:p w:rsidR="007B72EB" w:rsidRPr="006B741E" w:rsidRDefault="007B72EB" w:rsidP="00131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0328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 конец отчетного </w:t>
            </w:r>
            <w:r w:rsidR="00131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месяца</w:t>
            </w:r>
          </w:p>
        </w:tc>
      </w:tr>
      <w:tr w:rsidR="007B72EB" w:rsidRPr="00C250FD" w:rsidTr="004B7FBC">
        <w:tc>
          <w:tcPr>
            <w:tcW w:w="2595" w:type="pct"/>
            <w:hideMark/>
          </w:tcPr>
          <w:p w:rsidR="007B72EB" w:rsidRPr="00805024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4" w:type="pct"/>
            <w:hideMark/>
          </w:tcPr>
          <w:p w:rsidR="007B72EB" w:rsidRPr="00805024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3" w:type="pct"/>
            <w:hideMark/>
          </w:tcPr>
          <w:p w:rsidR="007B72EB" w:rsidRPr="00805024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8" w:type="pct"/>
            <w:hideMark/>
          </w:tcPr>
          <w:p w:rsidR="007B72EB" w:rsidRPr="00805024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72EB" w:rsidRPr="00C250FD" w:rsidTr="004B7FBC">
        <w:tc>
          <w:tcPr>
            <w:tcW w:w="2595" w:type="pct"/>
            <w:hideMark/>
          </w:tcPr>
          <w:p w:rsidR="007B72EB" w:rsidRPr="00805024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Капитал, в том числе: </w:t>
            </w:r>
          </w:p>
        </w:tc>
        <w:tc>
          <w:tcPr>
            <w:tcW w:w="624" w:type="pct"/>
            <w:hideMark/>
          </w:tcPr>
          <w:p w:rsidR="007B72EB" w:rsidRPr="00805024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</w:t>
            </w: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03" w:type="pct"/>
            <w:hideMark/>
          </w:tcPr>
          <w:p w:rsidR="007B72EB" w:rsidRPr="00805024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878" w:type="pct"/>
            <w:hideMark/>
          </w:tcPr>
          <w:p w:rsidR="007B72EB" w:rsidRPr="00805024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</w:tr>
      <w:tr w:rsidR="007B72EB" w:rsidRPr="00C250FD" w:rsidTr="004B7FBC">
        <w:tc>
          <w:tcPr>
            <w:tcW w:w="2595" w:type="pct"/>
            <w:hideMark/>
          </w:tcPr>
          <w:p w:rsidR="007B72EB" w:rsidRPr="00805024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уставный капитал </w:t>
            </w:r>
          </w:p>
        </w:tc>
        <w:tc>
          <w:tcPr>
            <w:tcW w:w="624" w:type="pct"/>
            <w:hideMark/>
          </w:tcPr>
          <w:p w:rsidR="007B72EB" w:rsidRPr="00805024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091</w:t>
            </w: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03" w:type="pct"/>
            <w:hideMark/>
          </w:tcPr>
          <w:p w:rsidR="007B72EB" w:rsidRPr="00805024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878" w:type="pct"/>
            <w:hideMark/>
          </w:tcPr>
          <w:p w:rsidR="007B72EB" w:rsidRPr="00805024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</w:tr>
      <w:tr w:rsidR="007B72EB" w:rsidRPr="00C250FD" w:rsidTr="004B7FBC">
        <w:tc>
          <w:tcPr>
            <w:tcW w:w="2595" w:type="pct"/>
            <w:hideMark/>
          </w:tcPr>
          <w:p w:rsidR="007B72EB" w:rsidRPr="00805024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резервный капитал </w:t>
            </w:r>
          </w:p>
        </w:tc>
        <w:tc>
          <w:tcPr>
            <w:tcW w:w="624" w:type="pct"/>
            <w:hideMark/>
          </w:tcPr>
          <w:p w:rsidR="007B72EB" w:rsidRPr="00805024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092</w:t>
            </w: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03" w:type="pct"/>
            <w:hideMark/>
          </w:tcPr>
          <w:p w:rsidR="007B72EB" w:rsidRPr="00805024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878" w:type="pct"/>
            <w:hideMark/>
          </w:tcPr>
          <w:p w:rsidR="007B72EB" w:rsidRPr="00805024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</w:tr>
      <w:tr w:rsidR="007B72EB" w:rsidRPr="00C250FD" w:rsidTr="004B7FBC">
        <w:tc>
          <w:tcPr>
            <w:tcW w:w="2595" w:type="pct"/>
          </w:tcPr>
          <w:p w:rsidR="007B72EB" w:rsidRPr="00805024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неоплаченный капитал </w:t>
            </w:r>
          </w:p>
        </w:tc>
        <w:tc>
          <w:tcPr>
            <w:tcW w:w="624" w:type="pct"/>
            <w:hideMark/>
          </w:tcPr>
          <w:p w:rsidR="007B72EB" w:rsidRPr="00805024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093</w:t>
            </w:r>
          </w:p>
        </w:tc>
        <w:tc>
          <w:tcPr>
            <w:tcW w:w="903" w:type="pct"/>
            <w:hideMark/>
          </w:tcPr>
          <w:p w:rsidR="007B72EB" w:rsidRPr="00805024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878" w:type="pct"/>
            <w:hideMark/>
          </w:tcPr>
          <w:p w:rsidR="007B72EB" w:rsidRPr="00805024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</w:tr>
      <w:tr w:rsidR="007B72EB" w:rsidRPr="00C250FD" w:rsidTr="004B7FBC">
        <w:tc>
          <w:tcPr>
            <w:tcW w:w="2595" w:type="pct"/>
          </w:tcPr>
          <w:p w:rsidR="007B72EB" w:rsidRPr="00805024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Нераспределенная прибыль (непокрытый убыток) </w:t>
            </w:r>
          </w:p>
        </w:tc>
        <w:tc>
          <w:tcPr>
            <w:tcW w:w="624" w:type="pct"/>
            <w:hideMark/>
          </w:tcPr>
          <w:p w:rsidR="007B72EB" w:rsidRPr="00805024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03" w:type="pct"/>
            <w:hideMark/>
          </w:tcPr>
          <w:p w:rsidR="007B72EB" w:rsidRPr="00805024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878" w:type="pct"/>
            <w:hideMark/>
          </w:tcPr>
          <w:p w:rsidR="007B72EB" w:rsidRPr="00805024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</w:tr>
      <w:tr w:rsidR="007B72EB" w:rsidRPr="00C250FD" w:rsidTr="004B7FBC">
        <w:tc>
          <w:tcPr>
            <w:tcW w:w="2595" w:type="pct"/>
          </w:tcPr>
          <w:p w:rsidR="007B72EB" w:rsidRPr="00805024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 текущей деятельности </w:t>
            </w:r>
          </w:p>
        </w:tc>
        <w:tc>
          <w:tcPr>
            <w:tcW w:w="624" w:type="pct"/>
            <w:hideMark/>
          </w:tcPr>
          <w:p w:rsidR="007B72EB" w:rsidRPr="00805024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03" w:type="pct"/>
            <w:hideMark/>
          </w:tcPr>
          <w:p w:rsidR="007B72EB" w:rsidRPr="00805024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878" w:type="pct"/>
            <w:hideMark/>
          </w:tcPr>
          <w:p w:rsidR="007B72EB" w:rsidRPr="00805024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</w:tr>
      <w:tr w:rsidR="007B72EB" w:rsidRPr="00C250FD" w:rsidTr="004B7FBC">
        <w:tc>
          <w:tcPr>
            <w:tcW w:w="2595" w:type="pct"/>
          </w:tcPr>
          <w:p w:rsidR="007B72EB" w:rsidRPr="00805024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Собственный капитал,</w:t>
            </w: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всего</w:t>
            </w:r>
          </w:p>
        </w:tc>
        <w:tc>
          <w:tcPr>
            <w:tcW w:w="624" w:type="pct"/>
            <w:hideMark/>
          </w:tcPr>
          <w:p w:rsidR="007B72EB" w:rsidRPr="00805024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805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3" w:type="pct"/>
            <w:hideMark/>
          </w:tcPr>
          <w:p w:rsidR="007B72EB" w:rsidRPr="00805024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878" w:type="pct"/>
            <w:hideMark/>
          </w:tcPr>
          <w:p w:rsidR="007B72EB" w:rsidRPr="00805024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</w:tr>
      <w:tr w:rsidR="007B72EB" w:rsidRPr="00C250FD" w:rsidTr="004B7FBC">
        <w:tc>
          <w:tcPr>
            <w:tcW w:w="2595" w:type="pct"/>
          </w:tcPr>
          <w:p w:rsidR="007B72EB" w:rsidRPr="00805024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обязательства и пассивы</w:t>
            </w:r>
            <w:r w:rsidRPr="00805024" w:rsidDel="00A34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24" w:type="pct"/>
            <w:hideMark/>
          </w:tcPr>
          <w:p w:rsidR="007B72EB" w:rsidRPr="00805024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903" w:type="pct"/>
            <w:hideMark/>
          </w:tcPr>
          <w:p w:rsidR="007B72EB" w:rsidRPr="00805024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878" w:type="pct"/>
            <w:hideMark/>
          </w:tcPr>
          <w:p w:rsidR="007B72EB" w:rsidRPr="00805024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</w:tr>
      <w:tr w:rsidR="007B72EB" w:rsidRPr="00805024" w:rsidTr="004B7FBC">
        <w:tc>
          <w:tcPr>
            <w:tcW w:w="2595" w:type="pct"/>
            <w:hideMark/>
          </w:tcPr>
          <w:p w:rsidR="007B72EB" w:rsidRPr="00805024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пассивов</w:t>
            </w: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24" w:type="pct"/>
            <w:hideMark/>
          </w:tcPr>
          <w:p w:rsidR="007B72EB" w:rsidRPr="00805024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805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3" w:type="pct"/>
            <w:hideMark/>
          </w:tcPr>
          <w:p w:rsidR="007B72EB" w:rsidRPr="00805024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878" w:type="pct"/>
            <w:hideMark/>
          </w:tcPr>
          <w:p w:rsidR="007B72EB" w:rsidRPr="00805024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</w:tr>
    </w:tbl>
    <w:p w:rsidR="007B72EB" w:rsidRDefault="007B72EB" w:rsidP="007B72EB">
      <w:pPr>
        <w:tabs>
          <w:tab w:val="left" w:pos="1986"/>
          <w:tab w:val="left" w:pos="3298"/>
          <w:tab w:val="left" w:pos="5354"/>
          <w:tab w:val="left" w:pos="620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2EB" w:rsidRDefault="007B72EB" w:rsidP="007B72EB">
      <w:pPr>
        <w:tabs>
          <w:tab w:val="left" w:pos="1986"/>
          <w:tab w:val="left" w:pos="3298"/>
          <w:tab w:val="left" w:pos="5354"/>
          <w:tab w:val="left" w:pos="620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2EB" w:rsidRPr="00C250FD" w:rsidRDefault="007B72EB" w:rsidP="007B72EB">
      <w:pPr>
        <w:tabs>
          <w:tab w:val="left" w:pos="1986"/>
          <w:tab w:val="left" w:pos="3298"/>
          <w:tab w:val="left" w:pos="5354"/>
          <w:tab w:val="left" w:pos="620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</w:t>
      </w:r>
    </w:p>
    <w:p w:rsidR="007B72EB" w:rsidRPr="00183885" w:rsidRDefault="007B72EB" w:rsidP="007B72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3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  <w:r w:rsidRPr="00183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83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83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(фамилия, инициалы)</w:t>
      </w:r>
    </w:p>
    <w:p w:rsidR="007B72EB" w:rsidRDefault="007B72EB" w:rsidP="007B72EB">
      <w:pPr>
        <w:tabs>
          <w:tab w:val="left" w:pos="3298"/>
          <w:tab w:val="left" w:pos="5354"/>
          <w:tab w:val="left" w:pos="620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2EB" w:rsidRPr="00C250FD" w:rsidRDefault="007B72EB" w:rsidP="007B72EB">
      <w:pPr>
        <w:tabs>
          <w:tab w:val="left" w:pos="3298"/>
          <w:tab w:val="left" w:pos="5354"/>
          <w:tab w:val="left" w:pos="620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бухгалтер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</w:t>
      </w:r>
    </w:p>
    <w:p w:rsidR="007B72EB" w:rsidRPr="00183885" w:rsidRDefault="007B72EB" w:rsidP="007B72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83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  <w:r w:rsidRPr="00183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83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83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(фамилия, инициалы)</w:t>
      </w:r>
    </w:p>
    <w:p w:rsidR="007B72EB" w:rsidRDefault="007B72EB" w:rsidP="007B7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2EB" w:rsidRPr="00805024" w:rsidRDefault="007B72EB" w:rsidP="007B7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4">
        <w:rPr>
          <w:rFonts w:ascii="Times New Roman" w:eastAsia="Times New Roman" w:hAnsi="Times New Roman" w:cs="Times New Roman"/>
          <w:sz w:val="28"/>
          <w:szCs w:val="28"/>
          <w:lang w:eastAsia="ru-RU"/>
        </w:rPr>
        <w:t>М. П.</w:t>
      </w:r>
    </w:p>
    <w:p w:rsidR="007B72EB" w:rsidRDefault="007B72EB" w:rsidP="007B72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2EB" w:rsidRPr="00C250FD" w:rsidRDefault="007B72EB" w:rsidP="007B72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</w:t>
      </w:r>
      <w:r w:rsidR="0028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отчета                                      «___» ___________ 20__ года </w:t>
      </w:r>
    </w:p>
    <w:p w:rsidR="007B72EB" w:rsidRDefault="007B72EB" w:rsidP="007B7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2EB" w:rsidRPr="00256674" w:rsidRDefault="007B72EB" w:rsidP="007B7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67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7B72EB" w:rsidRPr="00183885" w:rsidRDefault="007B72EB" w:rsidP="007B7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85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</w:t>
      </w:r>
    </w:p>
    <w:p w:rsidR="007B72EB" w:rsidRPr="00183885" w:rsidRDefault="007B72EB" w:rsidP="007B7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исполнителя, номер телефона)</w:t>
      </w:r>
    </w:p>
    <w:p w:rsidR="007B72EB" w:rsidRDefault="007B72EB" w:rsidP="007B72EB">
      <w:pPr>
        <w:shd w:val="clear" w:color="auto" w:fill="FFFFFF"/>
        <w:tabs>
          <w:tab w:val="left" w:pos="708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D94BDF" w:rsidRDefault="00D94BDF" w:rsidP="007B72EB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D94BDF" w:rsidRDefault="00D94BDF" w:rsidP="007B72EB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444AA4" w:rsidRDefault="00444AA4" w:rsidP="007B72EB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143E5D" w:rsidRDefault="00143E5D" w:rsidP="007B72EB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7B72EB" w:rsidRDefault="007B72EB" w:rsidP="007B72EB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lastRenderedPageBreak/>
        <w:t>П</w:t>
      </w:r>
      <w:r w:rsidRPr="00BE7497">
        <w:rPr>
          <w:rFonts w:ascii="Times New Roman" w:hAnsi="Times New Roman" w:cs="Times New Roman"/>
          <w:b/>
          <w:spacing w:val="2"/>
          <w:sz w:val="28"/>
          <w:szCs w:val="28"/>
        </w:rPr>
        <w:t>оряд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ок</w:t>
      </w:r>
      <w:r w:rsidRPr="00C250FD">
        <w:rPr>
          <w:rFonts w:ascii="Times New Roman" w:hAnsi="Times New Roman" w:cs="Times New Roman"/>
          <w:b/>
          <w:spacing w:val="2"/>
          <w:sz w:val="28"/>
          <w:szCs w:val="28"/>
        </w:rPr>
        <w:t xml:space="preserve"> составления и предоставления отчетности </w:t>
      </w:r>
    </w:p>
    <w:p w:rsidR="004B7FBC" w:rsidRDefault="007B72EB" w:rsidP="004B7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50FD">
        <w:rPr>
          <w:rFonts w:ascii="Times New Roman" w:hAnsi="Times New Roman" w:cs="Times New Roman"/>
          <w:b/>
          <w:spacing w:val="2"/>
          <w:sz w:val="28"/>
          <w:szCs w:val="28"/>
        </w:rPr>
        <w:t xml:space="preserve">по форме 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0301</w:t>
      </w:r>
      <w:r w:rsidRPr="00C250FD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 о составе</w:t>
      </w:r>
      <w:r w:rsidRPr="00C25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актив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</w:t>
      </w:r>
      <w:r w:rsidRPr="00C25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пассив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</w:t>
      </w:r>
      <w:r w:rsidRPr="00C25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финансового учреждения</w:t>
      </w:r>
      <w:r w:rsidRPr="00C25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4B7F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E6C92" w:rsidRDefault="00BE6C92" w:rsidP="004B7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72EB" w:rsidRDefault="004B7FBC" w:rsidP="004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7B72EB" w:rsidRPr="000B2AC5">
        <w:rPr>
          <w:rFonts w:ascii="Times New Roman" w:hAnsi="Times New Roman" w:cs="Times New Roman"/>
          <w:sz w:val="28"/>
          <w:szCs w:val="28"/>
        </w:rPr>
        <w:t>Отчет по форме 0</w:t>
      </w:r>
      <w:r w:rsidR="007B72EB">
        <w:rPr>
          <w:rFonts w:ascii="Times New Roman" w:hAnsi="Times New Roman" w:cs="Times New Roman"/>
          <w:sz w:val="28"/>
          <w:szCs w:val="28"/>
        </w:rPr>
        <w:t>3</w:t>
      </w:r>
      <w:r w:rsidR="007B72EB" w:rsidRPr="000B2AC5">
        <w:rPr>
          <w:rFonts w:ascii="Times New Roman" w:hAnsi="Times New Roman" w:cs="Times New Roman"/>
          <w:sz w:val="28"/>
          <w:szCs w:val="28"/>
        </w:rPr>
        <w:t xml:space="preserve">01 «Отчет </w:t>
      </w:r>
      <w:r w:rsidR="007B72EB">
        <w:rPr>
          <w:rFonts w:ascii="Times New Roman" w:hAnsi="Times New Roman" w:cs="Times New Roman"/>
          <w:sz w:val="28"/>
          <w:szCs w:val="28"/>
        </w:rPr>
        <w:t>о составе активов и пассивов</w:t>
      </w:r>
      <w:r w:rsidR="007B72EB" w:rsidRPr="000B2AC5">
        <w:rPr>
          <w:rFonts w:ascii="Times New Roman" w:hAnsi="Times New Roman" w:cs="Times New Roman"/>
          <w:sz w:val="28"/>
          <w:szCs w:val="28"/>
        </w:rPr>
        <w:t xml:space="preserve"> </w:t>
      </w:r>
      <w:r w:rsidR="007B72EB">
        <w:rPr>
          <w:rFonts w:ascii="Times New Roman" w:hAnsi="Times New Roman" w:cs="Times New Roman"/>
          <w:sz w:val="28"/>
          <w:szCs w:val="28"/>
        </w:rPr>
        <w:t>финансового учреждения</w:t>
      </w:r>
      <w:r w:rsidR="007B72EB" w:rsidRPr="000B2AC5">
        <w:rPr>
          <w:rFonts w:ascii="Times New Roman" w:hAnsi="Times New Roman" w:cs="Times New Roman"/>
          <w:sz w:val="28"/>
          <w:szCs w:val="28"/>
        </w:rPr>
        <w:t xml:space="preserve">» подается в Центральный Республиканский Банк финансовыми учреждениями, </w:t>
      </w:r>
      <w:r w:rsidR="007B72EB">
        <w:rPr>
          <w:rFonts w:ascii="Times New Roman" w:hAnsi="Times New Roman" w:cs="Times New Roman"/>
          <w:sz w:val="28"/>
          <w:szCs w:val="28"/>
        </w:rPr>
        <w:t>осуществляющими предоставление финансовых кредитов юридическим и физическим лицам за счет собственных денежных средств, в том числе услуги ломбардов</w:t>
      </w:r>
      <w:r w:rsidR="007B72EB" w:rsidRPr="000B2A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7FBC" w:rsidRDefault="00BE6C92" w:rsidP="00444A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B72EB">
        <w:rPr>
          <w:sz w:val="28"/>
          <w:szCs w:val="28"/>
        </w:rPr>
        <w:t xml:space="preserve">В отчете указывается полное наименование и код финансового учреждения в </w:t>
      </w:r>
      <w:r w:rsidR="007B72EB">
        <w:rPr>
          <w:color w:val="000000"/>
          <w:sz w:val="28"/>
          <w:szCs w:val="28"/>
        </w:rPr>
        <w:t>соответствии с Государственным реестром финансовых учреждений Донецкой Народной Республики.</w:t>
      </w:r>
      <w:r w:rsidR="004B7FBC">
        <w:rPr>
          <w:sz w:val="28"/>
          <w:szCs w:val="28"/>
        </w:rPr>
        <w:t xml:space="preserve"> </w:t>
      </w:r>
    </w:p>
    <w:p w:rsidR="007B72EB" w:rsidRDefault="00BE6C92" w:rsidP="00444A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B72EB">
        <w:rPr>
          <w:sz w:val="28"/>
          <w:szCs w:val="28"/>
        </w:rPr>
        <w:t>Отчет составляется в тысячах российских рублей с одним знаком после запятой.</w:t>
      </w:r>
    </w:p>
    <w:p w:rsidR="007B72EB" w:rsidRDefault="00BE6C92" w:rsidP="00444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7B72EB" w:rsidRPr="004B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</w:t>
      </w:r>
      <w:r w:rsidR="007B72EB" w:rsidRPr="004B7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подается ежемесячно, но не позднее 10 числа месяца, следующего за отчетным </w:t>
      </w:r>
      <w:r w:rsidR="00D37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месяцем</w:t>
      </w:r>
      <w:r w:rsidR="00764B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43E5D" w:rsidRPr="00143E5D" w:rsidRDefault="00143E5D" w:rsidP="00143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43E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пункт </w:t>
      </w:r>
      <w:r w:rsidR="00764B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143E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ред. Постановления Центрального Республиканского Банка ДНР </w:t>
      </w:r>
      <w:hyperlink r:id="rId13" w:history="1">
        <w:r w:rsidRPr="00143E5D">
          <w:rPr>
            <w:rStyle w:val="af3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от 15.03.2018 № 56</w:t>
        </w:r>
      </w:hyperlink>
      <w:r w:rsidRPr="00143E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7B72EB" w:rsidRDefault="00BE6C92" w:rsidP="00444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</w:t>
      </w:r>
      <w:r w:rsidR="007B72EB" w:rsidRPr="004B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колонке 3 отражается информация об остатках на балансовых счетах на начало отчетного года. В колонке 4 - информация об остатках на балансовых счетах бухгалтерского учета финансового учреждения по состоянию на конец отчетного </w:t>
      </w:r>
      <w:r w:rsidR="00D94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месяца</w:t>
      </w:r>
      <w:r w:rsidR="007B72EB" w:rsidRPr="004B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72EB" w:rsidRPr="004B7FBC" w:rsidRDefault="00393088" w:rsidP="00444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7B72EB" w:rsidRPr="004B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параметров заполнения формы:</w:t>
      </w:r>
    </w:p>
    <w:p w:rsidR="007B72EB" w:rsidRPr="00B41164" w:rsidRDefault="007B72EB" w:rsidP="00444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1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Активы: </w:t>
      </w:r>
    </w:p>
    <w:p w:rsidR="007B72EB" w:rsidRPr="00C250FD" w:rsidRDefault="007B72EB" w:rsidP="00444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строке 010 «Основные средства, другие необоротные материальные активы, нематериальные активы (остаточная стоимость)» отражается остаточная стоимость основных средств, других необоротных материальных активов и нематериальных активов. </w:t>
      </w:r>
    </w:p>
    <w:p w:rsidR="007B72EB" w:rsidRPr="00C250FD" w:rsidRDefault="007B72EB" w:rsidP="00444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строке 020 «Денежные средства</w:t>
      </w:r>
      <w:r w:rsidR="00D94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отражается сумма остатка денежных средств в кассе и на текущих счетах в банк</w:t>
      </w:r>
      <w:r w:rsidR="00D94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овских учреждениях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средства в дороге, а также другие денежные средства и их эквиваленты.</w:t>
      </w:r>
      <w:r w:rsidRPr="00175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Строки 021 и 022 являются составляющими итоговой строки 020.</w:t>
      </w:r>
    </w:p>
    <w:p w:rsidR="007B72EB" w:rsidRPr="00C250FD" w:rsidRDefault="007B72EB" w:rsidP="00444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строке 030 «Запасы» отражается стоимость запасов, малоценных и быстро изнашиваемых предметов, топлива, запасных частей, незавершенного производства готовой продукции, товаров, приобретенных для дальнейшей реализации, и другое. </w:t>
      </w:r>
    </w:p>
    <w:p w:rsidR="007B72EB" w:rsidRPr="00C250FD" w:rsidRDefault="007B72EB" w:rsidP="00444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строке 040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«Задолженность по предоставленным кредитам, в том числе» отражается общая сумма выданных финансовым учреждением кредитов по состоянию на отчетную дату. Строки 041 и 043 являются составляющими итоговой строки 040.</w:t>
      </w:r>
    </w:p>
    <w:p w:rsidR="007B72EB" w:rsidRDefault="007B72EB" w:rsidP="00444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строке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Выданным субъектам хозяйствования</w:t>
      </w:r>
      <w:r w:rsidRPr="0003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числе»</w:t>
      </w:r>
      <w:r w:rsidRPr="0003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отражается общая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сумма задолженности по кредитам, выданным юридическим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лицам и физическим лицам – предпринимателям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042 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составляющ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041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B72EB" w:rsidRDefault="007B72EB" w:rsidP="00444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строке 042 «Просроченная» указывается сума не возвращенной в срок, указанный</w:t>
      </w:r>
      <w:r w:rsidR="0028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договоре задолженности по кредитам, выданным субъектам хозяйствования.</w:t>
      </w:r>
    </w:p>
    <w:p w:rsidR="007B72EB" w:rsidRDefault="007B72EB" w:rsidP="00444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строке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Выданным физическим лицам</w:t>
      </w:r>
      <w:r w:rsidRPr="0003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3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отражается общая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 задолженности по кредитам, выданным физическим лицам. Ст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44 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составляющ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043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B72EB" w:rsidRDefault="007B72EB" w:rsidP="00444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строке 044 «Просроченная» указывается сума не возвращенной в срок, указанный </w:t>
      </w:r>
      <w:r w:rsidR="0028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договоре, задолженности по кредитам, выданным физическим лицам.</w:t>
      </w:r>
    </w:p>
    <w:p w:rsidR="007B72EB" w:rsidRPr="00245F1F" w:rsidRDefault="007B72EB" w:rsidP="00444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строке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Задолженность по начисленным процентам, в том числе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E11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общая сумма начисленных процентов по финансовым кредитам по состоянию на </w:t>
      </w:r>
      <w:r w:rsidRPr="0024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отчетную дату. Строки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4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и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</w:t>
      </w:r>
      <w:r w:rsidRPr="0024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составляющими итоговой строки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Pr="0024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</w:t>
      </w:r>
    </w:p>
    <w:p w:rsidR="007B72EB" w:rsidRDefault="007B72EB" w:rsidP="00444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строке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кредитам, предоставленным субъектам хозяйствования</w:t>
      </w:r>
      <w:r w:rsidRPr="0003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числе»</w:t>
      </w:r>
      <w:r w:rsidRPr="0003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отражается общая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сумма задолженности по начисленным </w:t>
      </w:r>
      <w:r w:rsidR="00AE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процентам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кредитам, выданным юридическим лицам и физическим лицам – предпринимателям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052 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составляющ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051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B72EB" w:rsidRDefault="007B72EB" w:rsidP="00444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строке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кредитам, предоставленным физическим лицам</w:t>
      </w:r>
      <w:r w:rsidRPr="0003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числе»</w:t>
      </w:r>
      <w:r w:rsidRPr="00032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отражается общая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сумма задолженности по начисленным </w:t>
      </w:r>
      <w:r w:rsidR="00AE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кредитам, выданным физическим лицам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054 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составляющ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053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B72EB" w:rsidRPr="00245F1F" w:rsidRDefault="007B72EB" w:rsidP="00444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строке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4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«Другая дебиторская задолженность» отражается дебиторская задолженность финансового учреждения за товары, услуги и т</w:t>
      </w:r>
      <w:r w:rsidR="004F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ому </w:t>
      </w:r>
      <w:r w:rsidRPr="0024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F4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одобное</w:t>
      </w:r>
      <w:r w:rsidRPr="0024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(дебиторская задолженность по операциям с клиентами, по хозяйственной деятельности, по расчетам с работниками</w:t>
      </w:r>
      <w:r w:rsidR="0040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расходы будущих периодов</w:t>
      </w:r>
      <w:r w:rsidRPr="0024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72EB" w:rsidRPr="00245F1F" w:rsidRDefault="007B72EB" w:rsidP="00444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5F1F">
        <w:rPr>
          <w:rFonts w:ascii="Times New Roman" w:hAnsi="Times New Roman" w:cs="Times New Roman"/>
          <w:bCs/>
          <w:sz w:val="28"/>
          <w:szCs w:val="28"/>
        </w:rPr>
        <w:t>В строке 0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245F1F">
        <w:rPr>
          <w:rFonts w:ascii="Times New Roman" w:hAnsi="Times New Roman" w:cs="Times New Roman"/>
          <w:bCs/>
          <w:sz w:val="28"/>
          <w:szCs w:val="28"/>
        </w:rPr>
        <w:t xml:space="preserve">0 «Прочие активы» отражаются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прочие статьи активов финансового учреждения </w:t>
      </w:r>
      <w:r w:rsidRPr="00245F1F">
        <w:rPr>
          <w:rFonts w:ascii="Times New Roman" w:hAnsi="Times New Roman" w:cs="Times New Roman"/>
          <w:bCs/>
          <w:sz w:val="28"/>
          <w:szCs w:val="28"/>
        </w:rPr>
        <w:t>(расчеты по налогам и другим обязательным платежам, транзитные счета и т</w:t>
      </w:r>
      <w:r w:rsidR="004F420F">
        <w:rPr>
          <w:rFonts w:ascii="Times New Roman" w:hAnsi="Times New Roman" w:cs="Times New Roman"/>
          <w:bCs/>
          <w:sz w:val="28"/>
          <w:szCs w:val="28"/>
        </w:rPr>
        <w:t>ому подобное</w:t>
      </w:r>
      <w:r w:rsidRPr="00245F1F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B72EB" w:rsidRPr="00245F1F" w:rsidRDefault="007B72EB" w:rsidP="00444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строке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r w:rsidRPr="0024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«Всего активов» отражается сумма строк 010, 020, 030, 040,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4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4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245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0. </w:t>
      </w:r>
    </w:p>
    <w:p w:rsidR="007B72EB" w:rsidRPr="00B41164" w:rsidRDefault="007B72EB" w:rsidP="00444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1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Пассивы: </w:t>
      </w:r>
    </w:p>
    <w:p w:rsidR="007B72EB" w:rsidRPr="00C250FD" w:rsidRDefault="007B72EB" w:rsidP="00444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строке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090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«Капитал, в том числе» отражается общая сумма капитала. Строки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091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093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составляющ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090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отражают, соответственно, уставный капитал, резервный капитал, неоплаченный капитал. Сумм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неоплаченного капитала привод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скобках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(как величина со знаком «минус»)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B72EB" w:rsidRDefault="007B72EB" w:rsidP="00444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строке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«Нераспределенная прибыль (непокрытый убыток)» отражается финансовый результат после распределения прибыли между владельцами (начисление дивидендов), отчислений в резервный капитал и другого использования прибыли в отчетном периоде. Сумма непокрытого 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убытка приводится в скобках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(как величина со знаком «минус»)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вычитается при определении общей суммы собственного капитала в строке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</w:t>
      </w:r>
    </w:p>
    <w:p w:rsidR="007B72EB" w:rsidRDefault="007B72EB" w:rsidP="00444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строке 110 «Результат текущей деятельности» отражается финансовый результат текущего года. 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отрицательного текущего финансового результата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скобках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(как величина со знаком «минус»)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B72EB" w:rsidRPr="00C250FD" w:rsidRDefault="007B72EB" w:rsidP="00444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строке 120 «Собственный капитал» отражается сумма собственного капитала (собственных средств) финансового учреждения. </w:t>
      </w:r>
    </w:p>
    <w:p w:rsidR="007B72EB" w:rsidRPr="00C250FD" w:rsidRDefault="007B72EB" w:rsidP="00444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строке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«Пр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очие обязательства и пассивы» 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отражаются обязательства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финансового учреждения 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юридическими и физическими лицами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бюджетом.</w:t>
      </w:r>
    </w:p>
    <w:p w:rsidR="007B72EB" w:rsidRDefault="007B72EB" w:rsidP="00444AA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строке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«Всего пассивов» отражается сумма строк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72EB" w:rsidRDefault="007B72EB" w:rsidP="00444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приведен перечень итоговых строк (колонка 2), суммы в которых рассчитываются как алгебраические суммы нескольких строк (колонка 3)</w:t>
      </w:r>
      <w:r w:rsidR="00444A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4AA4" w:rsidRDefault="00444AA4" w:rsidP="00444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1084"/>
        <w:gridCol w:w="1808"/>
        <w:gridCol w:w="6736"/>
      </w:tblGrid>
      <w:tr w:rsidR="007B72EB" w:rsidRPr="00C66619" w:rsidTr="00444AA4">
        <w:tc>
          <w:tcPr>
            <w:tcW w:w="1084" w:type="dxa"/>
            <w:vAlign w:val="center"/>
          </w:tcPr>
          <w:p w:rsidR="007B72EB" w:rsidRPr="00C66619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C66619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Номер</w:t>
            </w:r>
            <w:r w:rsidRPr="00C66619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br/>
              <w:t xml:space="preserve"> п/п</w:t>
            </w:r>
          </w:p>
        </w:tc>
        <w:tc>
          <w:tcPr>
            <w:tcW w:w="1808" w:type="dxa"/>
            <w:vAlign w:val="center"/>
          </w:tcPr>
          <w:p w:rsidR="007B72EB" w:rsidRPr="00C66619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C66619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Номер итоговой строки</w:t>
            </w:r>
          </w:p>
        </w:tc>
        <w:tc>
          <w:tcPr>
            <w:tcW w:w="6736" w:type="dxa"/>
            <w:vAlign w:val="center"/>
          </w:tcPr>
          <w:p w:rsidR="007B72EB" w:rsidRPr="00C66619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C66619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Формула для расчета суммы в итоговой строке</w:t>
            </w:r>
          </w:p>
        </w:tc>
      </w:tr>
      <w:tr w:rsidR="007B72EB" w:rsidRPr="00C66619" w:rsidTr="00444AA4">
        <w:tc>
          <w:tcPr>
            <w:tcW w:w="1084" w:type="dxa"/>
            <w:vAlign w:val="center"/>
          </w:tcPr>
          <w:p w:rsidR="007B72EB" w:rsidRPr="00C66619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C66619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8" w:type="dxa"/>
            <w:vAlign w:val="center"/>
          </w:tcPr>
          <w:p w:rsidR="007B72EB" w:rsidRPr="00C66619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C66619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36" w:type="dxa"/>
            <w:vAlign w:val="center"/>
          </w:tcPr>
          <w:p w:rsidR="007B72EB" w:rsidRPr="00C66619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C66619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</w:t>
            </w:r>
          </w:p>
        </w:tc>
      </w:tr>
      <w:tr w:rsidR="007B72EB" w:rsidRPr="00C66619" w:rsidTr="00444AA4">
        <w:tc>
          <w:tcPr>
            <w:tcW w:w="1084" w:type="dxa"/>
          </w:tcPr>
          <w:p w:rsidR="007B72EB" w:rsidRPr="00C66619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666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8" w:type="dxa"/>
          </w:tcPr>
          <w:p w:rsidR="007B72EB" w:rsidRPr="00C66619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666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стр.020</w:t>
            </w:r>
          </w:p>
        </w:tc>
        <w:tc>
          <w:tcPr>
            <w:tcW w:w="6736" w:type="dxa"/>
          </w:tcPr>
          <w:p w:rsidR="007B72EB" w:rsidRPr="00C66619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666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стр.021+стр.022</w:t>
            </w:r>
          </w:p>
        </w:tc>
      </w:tr>
      <w:tr w:rsidR="007B72EB" w:rsidRPr="00C66619" w:rsidTr="00444AA4">
        <w:tc>
          <w:tcPr>
            <w:tcW w:w="1084" w:type="dxa"/>
          </w:tcPr>
          <w:p w:rsidR="007B72EB" w:rsidRPr="00C66619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666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7B72EB" w:rsidRPr="00C66619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666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стр.040</w:t>
            </w:r>
          </w:p>
        </w:tc>
        <w:tc>
          <w:tcPr>
            <w:tcW w:w="6736" w:type="dxa"/>
          </w:tcPr>
          <w:p w:rsidR="007B72EB" w:rsidRPr="00C66619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666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стр.041+стр.043</w:t>
            </w:r>
          </w:p>
        </w:tc>
      </w:tr>
      <w:tr w:rsidR="007B72EB" w:rsidRPr="00C66619" w:rsidTr="00444AA4">
        <w:tc>
          <w:tcPr>
            <w:tcW w:w="1084" w:type="dxa"/>
          </w:tcPr>
          <w:p w:rsidR="007B72EB" w:rsidRPr="00C66619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666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8" w:type="dxa"/>
          </w:tcPr>
          <w:p w:rsidR="007B72EB" w:rsidRPr="00C66619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666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стр.050</w:t>
            </w:r>
          </w:p>
        </w:tc>
        <w:tc>
          <w:tcPr>
            <w:tcW w:w="6736" w:type="dxa"/>
          </w:tcPr>
          <w:p w:rsidR="007B72EB" w:rsidRPr="00C66619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666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стр.051+стр.053</w:t>
            </w:r>
          </w:p>
        </w:tc>
      </w:tr>
      <w:tr w:rsidR="007B72EB" w:rsidRPr="00C66619" w:rsidTr="00444AA4">
        <w:tc>
          <w:tcPr>
            <w:tcW w:w="1084" w:type="dxa"/>
          </w:tcPr>
          <w:p w:rsidR="007B72EB" w:rsidRPr="00C66619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666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8" w:type="dxa"/>
          </w:tcPr>
          <w:p w:rsidR="007B72EB" w:rsidRPr="00C66619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666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стр.080</w:t>
            </w:r>
          </w:p>
        </w:tc>
        <w:tc>
          <w:tcPr>
            <w:tcW w:w="6736" w:type="dxa"/>
          </w:tcPr>
          <w:p w:rsidR="007B72EB" w:rsidRPr="00C66619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666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стр.010+стр.020+стр.030+стр.040+стр.050+стр.060+стр.070</w:t>
            </w:r>
          </w:p>
        </w:tc>
      </w:tr>
      <w:tr w:rsidR="007B72EB" w:rsidRPr="00C66619" w:rsidTr="00444AA4">
        <w:tc>
          <w:tcPr>
            <w:tcW w:w="1084" w:type="dxa"/>
          </w:tcPr>
          <w:p w:rsidR="007B72EB" w:rsidRPr="00C66619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666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8" w:type="dxa"/>
          </w:tcPr>
          <w:p w:rsidR="007B72EB" w:rsidRPr="00C66619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666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стр.090</w:t>
            </w:r>
          </w:p>
        </w:tc>
        <w:tc>
          <w:tcPr>
            <w:tcW w:w="6736" w:type="dxa"/>
          </w:tcPr>
          <w:p w:rsidR="007B72EB" w:rsidRPr="00C66619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666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стр.091+стр.092+стр.093</w:t>
            </w:r>
          </w:p>
        </w:tc>
      </w:tr>
      <w:tr w:rsidR="007B72EB" w:rsidRPr="00C66619" w:rsidTr="00444AA4">
        <w:tc>
          <w:tcPr>
            <w:tcW w:w="1084" w:type="dxa"/>
          </w:tcPr>
          <w:p w:rsidR="007B72EB" w:rsidRPr="00C66619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666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8" w:type="dxa"/>
          </w:tcPr>
          <w:p w:rsidR="007B72EB" w:rsidRPr="00C66619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666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стр.120</w:t>
            </w:r>
          </w:p>
        </w:tc>
        <w:tc>
          <w:tcPr>
            <w:tcW w:w="6736" w:type="dxa"/>
          </w:tcPr>
          <w:p w:rsidR="007B72EB" w:rsidRPr="00C66619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666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стр.090+стр.100+стр.110</w:t>
            </w:r>
          </w:p>
        </w:tc>
      </w:tr>
      <w:tr w:rsidR="007B72EB" w:rsidRPr="00C66619" w:rsidTr="00444AA4">
        <w:tc>
          <w:tcPr>
            <w:tcW w:w="1084" w:type="dxa"/>
          </w:tcPr>
          <w:p w:rsidR="007B72EB" w:rsidRPr="00C66619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666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08" w:type="dxa"/>
          </w:tcPr>
          <w:p w:rsidR="007B72EB" w:rsidRPr="00C66619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666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стр.140</w:t>
            </w:r>
          </w:p>
        </w:tc>
        <w:tc>
          <w:tcPr>
            <w:tcW w:w="6736" w:type="dxa"/>
          </w:tcPr>
          <w:p w:rsidR="007B72EB" w:rsidRPr="00C66619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6661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стр.120+стр.130</w:t>
            </w:r>
          </w:p>
        </w:tc>
      </w:tr>
    </w:tbl>
    <w:p w:rsidR="00444AA4" w:rsidRDefault="00444AA4" w:rsidP="00393088">
      <w:pPr>
        <w:pStyle w:val="2"/>
        <w:shd w:val="clear" w:color="auto" w:fill="FFFFFF"/>
        <w:spacing w:before="0" w:beforeAutospacing="0" w:after="0" w:afterAutospacing="0"/>
        <w:ind w:left="5245"/>
        <w:textAlignment w:val="baseline"/>
        <w:rPr>
          <w:color w:val="000000"/>
          <w:sz w:val="28"/>
          <w:szCs w:val="28"/>
        </w:rPr>
      </w:pPr>
    </w:p>
    <w:p w:rsidR="00444AA4" w:rsidRDefault="00444AA4" w:rsidP="00393088">
      <w:pPr>
        <w:pStyle w:val="2"/>
        <w:shd w:val="clear" w:color="auto" w:fill="FFFFFF"/>
        <w:spacing w:before="0" w:beforeAutospacing="0" w:after="0" w:afterAutospacing="0"/>
        <w:ind w:left="5245"/>
        <w:textAlignment w:val="baseline"/>
        <w:rPr>
          <w:color w:val="000000"/>
          <w:sz w:val="28"/>
          <w:szCs w:val="28"/>
        </w:rPr>
      </w:pPr>
    </w:p>
    <w:p w:rsidR="00444AA4" w:rsidRDefault="00444AA4" w:rsidP="00393088">
      <w:pPr>
        <w:pStyle w:val="2"/>
        <w:shd w:val="clear" w:color="auto" w:fill="FFFFFF"/>
        <w:spacing w:before="0" w:beforeAutospacing="0" w:after="0" w:afterAutospacing="0"/>
        <w:ind w:left="5245"/>
        <w:textAlignment w:val="baseline"/>
        <w:rPr>
          <w:color w:val="000000"/>
          <w:sz w:val="28"/>
          <w:szCs w:val="28"/>
        </w:rPr>
      </w:pPr>
    </w:p>
    <w:p w:rsidR="00444AA4" w:rsidRDefault="00444AA4" w:rsidP="00393088">
      <w:pPr>
        <w:pStyle w:val="2"/>
        <w:shd w:val="clear" w:color="auto" w:fill="FFFFFF"/>
        <w:spacing w:before="0" w:beforeAutospacing="0" w:after="0" w:afterAutospacing="0"/>
        <w:ind w:left="5245"/>
        <w:textAlignment w:val="baseline"/>
        <w:rPr>
          <w:color w:val="000000"/>
          <w:sz w:val="28"/>
          <w:szCs w:val="28"/>
        </w:rPr>
      </w:pPr>
    </w:p>
    <w:p w:rsidR="00444AA4" w:rsidRDefault="00444AA4" w:rsidP="00393088">
      <w:pPr>
        <w:pStyle w:val="2"/>
        <w:shd w:val="clear" w:color="auto" w:fill="FFFFFF"/>
        <w:spacing w:before="0" w:beforeAutospacing="0" w:after="0" w:afterAutospacing="0"/>
        <w:ind w:left="5245"/>
        <w:textAlignment w:val="baseline"/>
        <w:rPr>
          <w:color w:val="000000"/>
          <w:sz w:val="28"/>
          <w:szCs w:val="28"/>
        </w:rPr>
      </w:pPr>
    </w:p>
    <w:p w:rsidR="00444AA4" w:rsidRDefault="00444AA4" w:rsidP="00393088">
      <w:pPr>
        <w:pStyle w:val="2"/>
        <w:shd w:val="clear" w:color="auto" w:fill="FFFFFF"/>
        <w:spacing w:before="0" w:beforeAutospacing="0" w:after="0" w:afterAutospacing="0"/>
        <w:ind w:left="5245"/>
        <w:textAlignment w:val="baseline"/>
        <w:rPr>
          <w:color w:val="000000"/>
          <w:sz w:val="28"/>
          <w:szCs w:val="28"/>
        </w:rPr>
      </w:pPr>
    </w:p>
    <w:p w:rsidR="00444AA4" w:rsidRDefault="00444AA4" w:rsidP="00393088">
      <w:pPr>
        <w:pStyle w:val="2"/>
        <w:shd w:val="clear" w:color="auto" w:fill="FFFFFF"/>
        <w:spacing w:before="0" w:beforeAutospacing="0" w:after="0" w:afterAutospacing="0"/>
        <w:ind w:left="5245"/>
        <w:textAlignment w:val="baseline"/>
        <w:rPr>
          <w:color w:val="000000"/>
          <w:sz w:val="28"/>
          <w:szCs w:val="28"/>
        </w:rPr>
      </w:pPr>
    </w:p>
    <w:p w:rsidR="00444AA4" w:rsidRDefault="00444AA4" w:rsidP="00393088">
      <w:pPr>
        <w:pStyle w:val="2"/>
        <w:shd w:val="clear" w:color="auto" w:fill="FFFFFF"/>
        <w:spacing w:before="0" w:beforeAutospacing="0" w:after="0" w:afterAutospacing="0"/>
        <w:ind w:left="5245"/>
        <w:textAlignment w:val="baseline"/>
        <w:rPr>
          <w:color w:val="000000"/>
          <w:sz w:val="28"/>
          <w:szCs w:val="28"/>
        </w:rPr>
      </w:pPr>
    </w:p>
    <w:p w:rsidR="00444AA4" w:rsidRDefault="00444AA4" w:rsidP="00393088">
      <w:pPr>
        <w:pStyle w:val="2"/>
        <w:shd w:val="clear" w:color="auto" w:fill="FFFFFF"/>
        <w:spacing w:before="0" w:beforeAutospacing="0" w:after="0" w:afterAutospacing="0"/>
        <w:ind w:left="5245"/>
        <w:textAlignment w:val="baseline"/>
        <w:rPr>
          <w:color w:val="000000"/>
          <w:sz w:val="28"/>
          <w:szCs w:val="28"/>
        </w:rPr>
      </w:pPr>
    </w:p>
    <w:p w:rsidR="00444AA4" w:rsidRDefault="00444AA4" w:rsidP="00393088">
      <w:pPr>
        <w:pStyle w:val="2"/>
        <w:shd w:val="clear" w:color="auto" w:fill="FFFFFF"/>
        <w:spacing w:before="0" w:beforeAutospacing="0" w:after="0" w:afterAutospacing="0"/>
        <w:ind w:left="5245"/>
        <w:textAlignment w:val="baseline"/>
        <w:rPr>
          <w:color w:val="000000"/>
          <w:sz w:val="28"/>
          <w:szCs w:val="28"/>
        </w:rPr>
      </w:pPr>
    </w:p>
    <w:p w:rsidR="00444AA4" w:rsidRDefault="00444AA4" w:rsidP="00393088">
      <w:pPr>
        <w:pStyle w:val="2"/>
        <w:shd w:val="clear" w:color="auto" w:fill="FFFFFF"/>
        <w:spacing w:before="0" w:beforeAutospacing="0" w:after="0" w:afterAutospacing="0"/>
        <w:ind w:left="5245"/>
        <w:textAlignment w:val="baseline"/>
        <w:rPr>
          <w:color w:val="000000"/>
          <w:sz w:val="28"/>
          <w:szCs w:val="28"/>
        </w:rPr>
      </w:pPr>
    </w:p>
    <w:p w:rsidR="00444AA4" w:rsidRDefault="00444AA4" w:rsidP="00393088">
      <w:pPr>
        <w:pStyle w:val="2"/>
        <w:shd w:val="clear" w:color="auto" w:fill="FFFFFF"/>
        <w:spacing w:before="0" w:beforeAutospacing="0" w:after="0" w:afterAutospacing="0"/>
        <w:ind w:left="5245"/>
        <w:textAlignment w:val="baseline"/>
        <w:rPr>
          <w:color w:val="000000"/>
          <w:sz w:val="28"/>
          <w:szCs w:val="28"/>
        </w:rPr>
      </w:pPr>
    </w:p>
    <w:p w:rsidR="00444AA4" w:rsidRDefault="00444AA4" w:rsidP="00393088">
      <w:pPr>
        <w:pStyle w:val="2"/>
        <w:shd w:val="clear" w:color="auto" w:fill="FFFFFF"/>
        <w:spacing w:before="0" w:beforeAutospacing="0" w:after="0" w:afterAutospacing="0"/>
        <w:ind w:left="5245"/>
        <w:textAlignment w:val="baseline"/>
        <w:rPr>
          <w:color w:val="000000"/>
          <w:sz w:val="28"/>
          <w:szCs w:val="28"/>
        </w:rPr>
      </w:pPr>
    </w:p>
    <w:p w:rsidR="00444AA4" w:rsidRDefault="00444AA4" w:rsidP="00393088">
      <w:pPr>
        <w:pStyle w:val="2"/>
        <w:shd w:val="clear" w:color="auto" w:fill="FFFFFF"/>
        <w:spacing w:before="0" w:beforeAutospacing="0" w:after="0" w:afterAutospacing="0"/>
        <w:ind w:left="5245"/>
        <w:textAlignment w:val="baseline"/>
        <w:rPr>
          <w:color w:val="000000"/>
          <w:sz w:val="28"/>
          <w:szCs w:val="28"/>
        </w:rPr>
      </w:pPr>
    </w:p>
    <w:p w:rsidR="00444AA4" w:rsidRDefault="00444AA4" w:rsidP="00393088">
      <w:pPr>
        <w:pStyle w:val="2"/>
        <w:shd w:val="clear" w:color="auto" w:fill="FFFFFF"/>
        <w:spacing w:before="0" w:beforeAutospacing="0" w:after="0" w:afterAutospacing="0"/>
        <w:ind w:left="5245"/>
        <w:textAlignment w:val="baseline"/>
        <w:rPr>
          <w:color w:val="000000"/>
          <w:sz w:val="28"/>
          <w:szCs w:val="28"/>
        </w:rPr>
      </w:pPr>
    </w:p>
    <w:p w:rsidR="00444AA4" w:rsidRDefault="00444AA4" w:rsidP="00393088">
      <w:pPr>
        <w:pStyle w:val="2"/>
        <w:shd w:val="clear" w:color="auto" w:fill="FFFFFF"/>
        <w:spacing w:before="0" w:beforeAutospacing="0" w:after="0" w:afterAutospacing="0"/>
        <w:ind w:left="5245"/>
        <w:textAlignment w:val="baseline"/>
        <w:rPr>
          <w:color w:val="000000"/>
          <w:sz w:val="28"/>
          <w:szCs w:val="28"/>
        </w:rPr>
      </w:pPr>
    </w:p>
    <w:p w:rsidR="008378C5" w:rsidRDefault="008378C5" w:rsidP="00393088">
      <w:pPr>
        <w:pStyle w:val="2"/>
        <w:shd w:val="clear" w:color="auto" w:fill="FFFFFF"/>
        <w:spacing w:before="0" w:beforeAutospacing="0" w:after="0" w:afterAutospacing="0"/>
        <w:ind w:left="5245"/>
        <w:textAlignment w:val="baseline"/>
        <w:rPr>
          <w:color w:val="000000"/>
          <w:sz w:val="28"/>
          <w:szCs w:val="28"/>
        </w:rPr>
      </w:pPr>
    </w:p>
    <w:p w:rsidR="008378C5" w:rsidRDefault="008378C5" w:rsidP="00393088">
      <w:pPr>
        <w:pStyle w:val="2"/>
        <w:shd w:val="clear" w:color="auto" w:fill="FFFFFF"/>
        <w:spacing w:before="0" w:beforeAutospacing="0" w:after="0" w:afterAutospacing="0"/>
        <w:ind w:left="5245"/>
        <w:textAlignment w:val="baseline"/>
        <w:rPr>
          <w:color w:val="000000"/>
          <w:sz w:val="28"/>
          <w:szCs w:val="28"/>
        </w:rPr>
      </w:pPr>
    </w:p>
    <w:p w:rsidR="008378C5" w:rsidRDefault="008378C5" w:rsidP="00393088">
      <w:pPr>
        <w:pStyle w:val="2"/>
        <w:shd w:val="clear" w:color="auto" w:fill="FFFFFF"/>
        <w:spacing w:before="0" w:beforeAutospacing="0" w:after="0" w:afterAutospacing="0"/>
        <w:ind w:left="5245"/>
        <w:textAlignment w:val="baseline"/>
        <w:rPr>
          <w:color w:val="000000"/>
          <w:sz w:val="28"/>
          <w:szCs w:val="28"/>
        </w:rPr>
      </w:pPr>
    </w:p>
    <w:p w:rsidR="008378C5" w:rsidRDefault="008378C5" w:rsidP="00393088">
      <w:pPr>
        <w:pStyle w:val="2"/>
        <w:shd w:val="clear" w:color="auto" w:fill="FFFFFF"/>
        <w:spacing w:before="0" w:beforeAutospacing="0" w:after="0" w:afterAutospacing="0"/>
        <w:ind w:left="5245"/>
        <w:textAlignment w:val="baseline"/>
        <w:rPr>
          <w:color w:val="000000"/>
          <w:sz w:val="28"/>
          <w:szCs w:val="28"/>
        </w:rPr>
      </w:pPr>
    </w:p>
    <w:p w:rsidR="00393088" w:rsidRDefault="00393088" w:rsidP="00393088">
      <w:pPr>
        <w:pStyle w:val="2"/>
        <w:shd w:val="clear" w:color="auto" w:fill="FFFFFF"/>
        <w:spacing w:before="0" w:beforeAutospacing="0" w:after="0" w:afterAutospacing="0"/>
        <w:ind w:left="5245"/>
        <w:textAlignment w:val="baseline"/>
        <w:rPr>
          <w:color w:val="000000"/>
          <w:sz w:val="28"/>
          <w:szCs w:val="28"/>
        </w:rPr>
      </w:pPr>
      <w:r w:rsidRPr="008B1F80">
        <w:rPr>
          <w:color w:val="000000"/>
          <w:sz w:val="28"/>
          <w:szCs w:val="28"/>
        </w:rPr>
        <w:lastRenderedPageBreak/>
        <w:t>Центральный Республиканский Банк Донецкой Народной Республики</w:t>
      </w:r>
    </w:p>
    <w:p w:rsidR="007B72EB" w:rsidRDefault="007B72EB" w:rsidP="007B7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72EB" w:rsidRDefault="007B72EB" w:rsidP="007B7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0302.</w:t>
      </w:r>
      <w:r w:rsidRPr="00C25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Отчет о деятельности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финансового учреждения </w:t>
      </w:r>
      <w:r w:rsidRPr="00C25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B72EB" w:rsidRPr="002225B6" w:rsidRDefault="007B72EB" w:rsidP="007B7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A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(ежеквартальн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ый</w:t>
      </w:r>
      <w:r w:rsidRPr="00543A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7B72EB" w:rsidRDefault="007B72EB" w:rsidP="007B72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B72EB" w:rsidRPr="00E87B52" w:rsidRDefault="007B72EB" w:rsidP="007B7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 </w:t>
      </w:r>
      <w:r w:rsidRPr="000328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</w:t>
      </w:r>
      <w:r w:rsidRPr="000328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</w:t>
      </w:r>
      <w:r w:rsidRPr="000328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20___ года</w:t>
      </w:r>
    </w:p>
    <w:p w:rsidR="007B72EB" w:rsidRPr="00247E48" w:rsidRDefault="007B72EB" w:rsidP="007B7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(номер квартала)</w:t>
      </w:r>
    </w:p>
    <w:p w:rsidR="007B72EB" w:rsidRPr="00B41164" w:rsidRDefault="007B72EB" w:rsidP="007B7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39" w:type="dxa"/>
        <w:tblInd w:w="-5" w:type="dxa"/>
        <w:tblLook w:val="04A0"/>
      </w:tblPr>
      <w:tblGrid>
        <w:gridCol w:w="5500"/>
        <w:gridCol w:w="4139"/>
      </w:tblGrid>
      <w:tr w:rsidR="007B72EB" w:rsidRPr="00C250FD" w:rsidTr="00444AA4">
        <w:trPr>
          <w:trHeight w:val="300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2EB" w:rsidRPr="00C250FD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0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финансового учреждения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2EB" w:rsidRPr="00C250FD" w:rsidRDefault="007B72EB" w:rsidP="004B7FB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72EB" w:rsidRPr="00C250FD" w:rsidTr="00444AA4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2EB" w:rsidRPr="00C250FD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0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Код финансового учреждения 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72EB" w:rsidRPr="00C250FD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B72EB" w:rsidRDefault="007B72EB" w:rsidP="007B72E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B72EB" w:rsidRPr="00C250FD" w:rsidRDefault="007B72EB" w:rsidP="007B72E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250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тыс. рос. руб.)</w:t>
      </w:r>
    </w:p>
    <w:p w:rsidR="007B72EB" w:rsidRPr="00555A90" w:rsidRDefault="007B72EB" w:rsidP="007B72EB">
      <w:pPr>
        <w:spacing w:after="0" w:line="240" w:lineRule="auto"/>
        <w:rPr>
          <w:sz w:val="2"/>
          <w:szCs w:val="2"/>
        </w:rPr>
      </w:pPr>
    </w:p>
    <w:tbl>
      <w:tblPr>
        <w:tblStyle w:val="a6"/>
        <w:tblW w:w="5001" w:type="pct"/>
        <w:tblLook w:val="04A0"/>
      </w:tblPr>
      <w:tblGrid>
        <w:gridCol w:w="5184"/>
        <w:gridCol w:w="1195"/>
        <w:gridCol w:w="1886"/>
        <w:gridCol w:w="1591"/>
      </w:tblGrid>
      <w:tr w:rsidR="00444AA4" w:rsidRPr="00C250FD" w:rsidTr="00444AA4">
        <w:trPr>
          <w:trHeight w:val="349"/>
          <w:tblHeader/>
        </w:trPr>
        <w:tc>
          <w:tcPr>
            <w:tcW w:w="2630" w:type="pct"/>
          </w:tcPr>
          <w:p w:rsidR="00444AA4" w:rsidRPr="00DF7693" w:rsidRDefault="00444AA4" w:rsidP="00444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6" w:type="pct"/>
          </w:tcPr>
          <w:p w:rsidR="00444AA4" w:rsidRPr="00DF7693" w:rsidRDefault="00444AA4" w:rsidP="00444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Pr="00D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 строки</w:t>
            </w: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7" w:type="pct"/>
          </w:tcPr>
          <w:p w:rsidR="00444AA4" w:rsidRPr="00DF7693" w:rsidRDefault="00444AA4" w:rsidP="00444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</w:t>
            </w:r>
            <w:r w:rsidRPr="00D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 отчетный квартал</w:t>
            </w: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7" w:type="pct"/>
          </w:tcPr>
          <w:p w:rsidR="00444AA4" w:rsidRPr="00DF7693" w:rsidRDefault="00444AA4" w:rsidP="00444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D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начала отчетного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47A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года</w:t>
            </w:r>
          </w:p>
        </w:tc>
      </w:tr>
      <w:tr w:rsidR="007B72EB" w:rsidRPr="00C250FD" w:rsidTr="00444AA4">
        <w:trPr>
          <w:trHeight w:val="349"/>
          <w:tblHeader/>
        </w:trPr>
        <w:tc>
          <w:tcPr>
            <w:tcW w:w="2630" w:type="pct"/>
            <w:hideMark/>
          </w:tcPr>
          <w:p w:rsidR="007B72EB" w:rsidRPr="00DF7693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6" w:type="pct"/>
            <w:hideMark/>
          </w:tcPr>
          <w:p w:rsidR="007B72EB" w:rsidRPr="00DF7693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7" w:type="pct"/>
            <w:hideMark/>
          </w:tcPr>
          <w:p w:rsidR="007B72EB" w:rsidRPr="00DF7693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7" w:type="pct"/>
            <w:hideMark/>
          </w:tcPr>
          <w:p w:rsidR="007B72EB" w:rsidRPr="00DF7693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72EB" w:rsidRPr="00C250FD" w:rsidTr="00444AA4">
        <w:tc>
          <w:tcPr>
            <w:tcW w:w="2630" w:type="pct"/>
            <w:hideMark/>
          </w:tcPr>
          <w:p w:rsidR="007B72EB" w:rsidRPr="00DF7693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Данные о кредитной деятельности</w:t>
            </w: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6" w:type="pct"/>
            <w:hideMark/>
          </w:tcPr>
          <w:p w:rsidR="007B72EB" w:rsidRPr="00DF7693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7" w:type="pct"/>
            <w:hideMark/>
          </w:tcPr>
          <w:p w:rsidR="007B72EB" w:rsidRPr="00DF7693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7" w:type="pct"/>
            <w:hideMark/>
          </w:tcPr>
          <w:p w:rsidR="007B72EB" w:rsidRPr="00DF7693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72EB" w:rsidRPr="00C250FD" w:rsidTr="00444AA4">
        <w:tc>
          <w:tcPr>
            <w:tcW w:w="2630" w:type="pct"/>
            <w:hideMark/>
          </w:tcPr>
          <w:p w:rsidR="007B72EB" w:rsidRPr="00DF7693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предоставленных финансовых кредитов, в том числе:</w:t>
            </w:r>
          </w:p>
        </w:tc>
        <w:tc>
          <w:tcPr>
            <w:tcW w:w="606" w:type="pct"/>
            <w:hideMark/>
          </w:tcPr>
          <w:p w:rsidR="007B72EB" w:rsidRPr="00DF7693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010 </w:t>
            </w:r>
          </w:p>
        </w:tc>
        <w:tc>
          <w:tcPr>
            <w:tcW w:w="957" w:type="pct"/>
            <w:hideMark/>
          </w:tcPr>
          <w:p w:rsidR="007B72EB" w:rsidRPr="00DF7693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7" w:type="pct"/>
            <w:hideMark/>
          </w:tcPr>
          <w:p w:rsidR="007B72EB" w:rsidRPr="00DF7693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72EB" w:rsidRPr="00C250FD" w:rsidTr="00444AA4">
        <w:tc>
          <w:tcPr>
            <w:tcW w:w="2630" w:type="pct"/>
          </w:tcPr>
          <w:p w:rsidR="007B72EB" w:rsidRPr="00DF7693" w:rsidRDefault="007B72EB" w:rsidP="004B7FBC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субъектам хозяйствования </w:t>
            </w:r>
          </w:p>
        </w:tc>
        <w:tc>
          <w:tcPr>
            <w:tcW w:w="606" w:type="pct"/>
            <w:hideMark/>
          </w:tcPr>
          <w:p w:rsidR="007B72EB" w:rsidRPr="00DF7693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011 </w:t>
            </w:r>
          </w:p>
        </w:tc>
        <w:tc>
          <w:tcPr>
            <w:tcW w:w="957" w:type="pct"/>
            <w:hideMark/>
          </w:tcPr>
          <w:p w:rsidR="007B72EB" w:rsidRPr="00DF7693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7" w:type="pct"/>
            <w:hideMark/>
          </w:tcPr>
          <w:p w:rsidR="007B72EB" w:rsidRPr="00DF7693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72EB" w:rsidRPr="00C250FD" w:rsidTr="00444AA4">
        <w:tc>
          <w:tcPr>
            <w:tcW w:w="2630" w:type="pct"/>
          </w:tcPr>
          <w:p w:rsidR="007B72EB" w:rsidRPr="00DF7693" w:rsidRDefault="007B72EB" w:rsidP="004B7FBC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физическим лицам</w:t>
            </w:r>
          </w:p>
        </w:tc>
        <w:tc>
          <w:tcPr>
            <w:tcW w:w="606" w:type="pct"/>
            <w:hideMark/>
          </w:tcPr>
          <w:p w:rsidR="007B72EB" w:rsidRPr="00DF7693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012 </w:t>
            </w:r>
          </w:p>
        </w:tc>
        <w:tc>
          <w:tcPr>
            <w:tcW w:w="957" w:type="pct"/>
            <w:hideMark/>
          </w:tcPr>
          <w:p w:rsidR="007B72EB" w:rsidRPr="00DF7693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7" w:type="pct"/>
            <w:hideMark/>
          </w:tcPr>
          <w:p w:rsidR="007B72EB" w:rsidRPr="00DF7693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72EB" w:rsidRPr="00C250FD" w:rsidTr="00444AA4">
        <w:tc>
          <w:tcPr>
            <w:tcW w:w="2630" w:type="pct"/>
            <w:hideMark/>
          </w:tcPr>
          <w:p w:rsidR="007B72EB" w:rsidRPr="00DF7693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Сумма возвращенных финансовых кредитов, в том числе: </w:t>
            </w:r>
          </w:p>
        </w:tc>
        <w:tc>
          <w:tcPr>
            <w:tcW w:w="606" w:type="pct"/>
            <w:hideMark/>
          </w:tcPr>
          <w:p w:rsidR="007B72EB" w:rsidRPr="00DF7693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957" w:type="pct"/>
            <w:hideMark/>
          </w:tcPr>
          <w:p w:rsidR="007B72EB" w:rsidRPr="00DF7693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7" w:type="pct"/>
            <w:hideMark/>
          </w:tcPr>
          <w:p w:rsidR="007B72EB" w:rsidRPr="00DF7693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72EB" w:rsidRPr="00C250FD" w:rsidTr="00444AA4">
        <w:tc>
          <w:tcPr>
            <w:tcW w:w="2630" w:type="pct"/>
          </w:tcPr>
          <w:p w:rsidR="007B72EB" w:rsidRPr="00DF7693" w:rsidRDefault="007B72EB" w:rsidP="004B7FBC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субъектами хозяйствования  </w:t>
            </w:r>
          </w:p>
        </w:tc>
        <w:tc>
          <w:tcPr>
            <w:tcW w:w="606" w:type="pct"/>
            <w:hideMark/>
          </w:tcPr>
          <w:p w:rsidR="007B72EB" w:rsidRPr="00DF7693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957" w:type="pct"/>
            <w:hideMark/>
          </w:tcPr>
          <w:p w:rsidR="007B72EB" w:rsidRPr="00DF7693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7" w:type="pct"/>
            <w:hideMark/>
          </w:tcPr>
          <w:p w:rsidR="007B72EB" w:rsidRPr="00DF7693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72EB" w:rsidRPr="00C250FD" w:rsidTr="00444AA4">
        <w:tc>
          <w:tcPr>
            <w:tcW w:w="2630" w:type="pct"/>
          </w:tcPr>
          <w:p w:rsidR="007B72EB" w:rsidRPr="00DF7693" w:rsidRDefault="007B72EB" w:rsidP="004B7FBC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физическими лицами</w:t>
            </w:r>
          </w:p>
        </w:tc>
        <w:tc>
          <w:tcPr>
            <w:tcW w:w="606" w:type="pct"/>
          </w:tcPr>
          <w:p w:rsidR="007B72EB" w:rsidRPr="00D34395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957" w:type="pct"/>
          </w:tcPr>
          <w:p w:rsidR="007B72EB" w:rsidRPr="00DF7693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7" w:type="pct"/>
          </w:tcPr>
          <w:p w:rsidR="007B72EB" w:rsidRPr="00DF7693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72EB" w:rsidRPr="00C250FD" w:rsidTr="00444AA4">
        <w:tc>
          <w:tcPr>
            <w:tcW w:w="2630" w:type="pct"/>
            <w:hideMark/>
          </w:tcPr>
          <w:p w:rsidR="007B72EB" w:rsidRPr="00DF7693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начисленных процентов за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льзование финансовыми кредитами, в том числе:</w:t>
            </w:r>
          </w:p>
        </w:tc>
        <w:tc>
          <w:tcPr>
            <w:tcW w:w="606" w:type="pct"/>
            <w:hideMark/>
          </w:tcPr>
          <w:p w:rsidR="007B72EB" w:rsidRPr="00DF7693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 </w:t>
            </w:r>
          </w:p>
        </w:tc>
        <w:tc>
          <w:tcPr>
            <w:tcW w:w="957" w:type="pct"/>
            <w:hideMark/>
          </w:tcPr>
          <w:p w:rsidR="007B72EB" w:rsidRPr="00DF7693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7" w:type="pct"/>
            <w:hideMark/>
          </w:tcPr>
          <w:p w:rsidR="007B72EB" w:rsidRPr="00DF7693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72EB" w:rsidRPr="00C250FD" w:rsidTr="00444AA4">
        <w:tc>
          <w:tcPr>
            <w:tcW w:w="2630" w:type="pct"/>
          </w:tcPr>
          <w:p w:rsidR="007B72EB" w:rsidRPr="00D70314" w:rsidRDefault="007B72EB" w:rsidP="004B7FBC">
            <w:pPr>
              <w:pStyle w:val="a7"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субъектам хозяйствования </w:t>
            </w:r>
          </w:p>
        </w:tc>
        <w:tc>
          <w:tcPr>
            <w:tcW w:w="606" w:type="pct"/>
          </w:tcPr>
          <w:p w:rsidR="007B72EB" w:rsidRPr="00D34395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D343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031</w:t>
            </w:r>
          </w:p>
        </w:tc>
        <w:tc>
          <w:tcPr>
            <w:tcW w:w="957" w:type="pct"/>
          </w:tcPr>
          <w:p w:rsidR="007B72EB" w:rsidRPr="00D70314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7" w:type="pct"/>
          </w:tcPr>
          <w:p w:rsidR="007B72EB" w:rsidRPr="00D70314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72EB" w:rsidRPr="00C250FD" w:rsidTr="00444AA4">
        <w:tc>
          <w:tcPr>
            <w:tcW w:w="2630" w:type="pct"/>
          </w:tcPr>
          <w:p w:rsidR="007B72EB" w:rsidRDefault="007B72EB" w:rsidP="004B7FBC">
            <w:pPr>
              <w:pStyle w:val="a7"/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физическим лицам</w:t>
            </w:r>
          </w:p>
        </w:tc>
        <w:tc>
          <w:tcPr>
            <w:tcW w:w="606" w:type="pct"/>
          </w:tcPr>
          <w:p w:rsidR="007B72EB" w:rsidRPr="00D34395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 w:rsidRPr="00D343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032</w:t>
            </w:r>
          </w:p>
        </w:tc>
        <w:tc>
          <w:tcPr>
            <w:tcW w:w="957" w:type="pct"/>
          </w:tcPr>
          <w:p w:rsidR="007B72EB" w:rsidRPr="00D70314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7" w:type="pct"/>
          </w:tcPr>
          <w:p w:rsidR="007B72EB" w:rsidRPr="00D70314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72EB" w:rsidRPr="00D70314" w:rsidTr="00444AA4">
        <w:tc>
          <w:tcPr>
            <w:tcW w:w="2630" w:type="pct"/>
          </w:tcPr>
          <w:p w:rsidR="007B72EB" w:rsidRPr="00D70314" w:rsidRDefault="007B72EB" w:rsidP="004B7FBC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D70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Данные о доходах и расходах </w:t>
            </w:r>
          </w:p>
        </w:tc>
        <w:tc>
          <w:tcPr>
            <w:tcW w:w="606" w:type="pct"/>
          </w:tcPr>
          <w:p w:rsidR="007B72EB" w:rsidRPr="00D70314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7" w:type="pct"/>
          </w:tcPr>
          <w:p w:rsidR="007B72EB" w:rsidRPr="00D70314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7" w:type="pct"/>
          </w:tcPr>
          <w:p w:rsidR="007B72EB" w:rsidRPr="00D70314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72EB" w:rsidRPr="00C250FD" w:rsidTr="00444AA4">
        <w:tc>
          <w:tcPr>
            <w:tcW w:w="2630" w:type="pct"/>
            <w:hideMark/>
          </w:tcPr>
          <w:p w:rsidR="007B72EB" w:rsidRPr="00D70314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Общая сумма полученного дохода, в том числе:</w:t>
            </w: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6" w:type="pct"/>
            <w:hideMark/>
          </w:tcPr>
          <w:p w:rsidR="007B72EB" w:rsidRPr="00D70314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4</w:t>
            </w:r>
            <w:r w:rsidRPr="00D70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7" w:type="pct"/>
            <w:hideMark/>
          </w:tcPr>
          <w:p w:rsidR="007B72EB" w:rsidRPr="00D70314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7" w:type="pct"/>
            <w:hideMark/>
          </w:tcPr>
          <w:p w:rsidR="007B72EB" w:rsidRPr="00D70314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72EB" w:rsidRPr="00C250FD" w:rsidTr="00444AA4">
        <w:tc>
          <w:tcPr>
            <w:tcW w:w="2630" w:type="pct"/>
            <w:hideMark/>
          </w:tcPr>
          <w:p w:rsidR="007B72EB" w:rsidRPr="00D70314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проценты за пользование финансовыми кредитами </w:t>
            </w:r>
          </w:p>
        </w:tc>
        <w:tc>
          <w:tcPr>
            <w:tcW w:w="606" w:type="pct"/>
            <w:hideMark/>
          </w:tcPr>
          <w:p w:rsidR="007B72EB" w:rsidRPr="00D70314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957" w:type="pct"/>
            <w:hideMark/>
          </w:tcPr>
          <w:p w:rsidR="007B72EB" w:rsidRPr="00D70314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7" w:type="pct"/>
            <w:hideMark/>
          </w:tcPr>
          <w:p w:rsidR="007B72EB" w:rsidRPr="00D70314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72EB" w:rsidRPr="00C250FD" w:rsidTr="00444AA4">
        <w:tc>
          <w:tcPr>
            <w:tcW w:w="2630" w:type="pct"/>
            <w:hideMark/>
          </w:tcPr>
          <w:p w:rsidR="007B72EB" w:rsidRPr="00D70314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неустойка (пеня, штраф) за просрочку выполнения обязательств по предоставленным финансовым кредитам</w:t>
            </w:r>
          </w:p>
        </w:tc>
        <w:tc>
          <w:tcPr>
            <w:tcW w:w="606" w:type="pct"/>
            <w:hideMark/>
          </w:tcPr>
          <w:p w:rsidR="007B72EB" w:rsidRPr="00D70314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957" w:type="pct"/>
            <w:hideMark/>
          </w:tcPr>
          <w:p w:rsidR="007B72EB" w:rsidRPr="00D70314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7" w:type="pct"/>
            <w:hideMark/>
          </w:tcPr>
          <w:p w:rsidR="007B72EB" w:rsidRPr="00D70314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72EB" w:rsidRPr="00C250FD" w:rsidTr="00444AA4">
        <w:tc>
          <w:tcPr>
            <w:tcW w:w="2630" w:type="pct"/>
            <w:hideMark/>
          </w:tcPr>
          <w:p w:rsidR="007B72EB" w:rsidRPr="00D70314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доход, полученный от реализации имуще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ства, предоставленного в залог,</w:t>
            </w:r>
          </w:p>
        </w:tc>
        <w:tc>
          <w:tcPr>
            <w:tcW w:w="606" w:type="pct"/>
            <w:hideMark/>
          </w:tcPr>
          <w:p w:rsidR="007B72EB" w:rsidRPr="00D70314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957" w:type="pct"/>
            <w:hideMark/>
          </w:tcPr>
          <w:p w:rsidR="007B72EB" w:rsidRPr="00D70314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7" w:type="pct"/>
            <w:hideMark/>
          </w:tcPr>
          <w:p w:rsidR="007B72EB" w:rsidRPr="00D70314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658A0" w:rsidRPr="00C250FD" w:rsidTr="00444AA4">
        <w:tc>
          <w:tcPr>
            <w:tcW w:w="2630" w:type="pct"/>
          </w:tcPr>
          <w:p w:rsidR="009658A0" w:rsidRPr="009658A0" w:rsidRDefault="009658A0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комиссионные доходы</w:t>
            </w:r>
          </w:p>
        </w:tc>
        <w:tc>
          <w:tcPr>
            <w:tcW w:w="606" w:type="pct"/>
          </w:tcPr>
          <w:p w:rsidR="009658A0" w:rsidRPr="00D70314" w:rsidRDefault="009658A0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044</w:t>
            </w:r>
          </w:p>
        </w:tc>
        <w:tc>
          <w:tcPr>
            <w:tcW w:w="957" w:type="pct"/>
          </w:tcPr>
          <w:p w:rsidR="009658A0" w:rsidRPr="00D70314" w:rsidRDefault="009658A0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7" w:type="pct"/>
          </w:tcPr>
          <w:p w:rsidR="009658A0" w:rsidRPr="00D70314" w:rsidRDefault="009658A0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B72EB" w:rsidRPr="00C250FD" w:rsidTr="00444AA4">
        <w:tc>
          <w:tcPr>
            <w:tcW w:w="2630" w:type="pct"/>
            <w:hideMark/>
          </w:tcPr>
          <w:p w:rsidR="007B72EB" w:rsidRPr="00D70314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другие доходы </w:t>
            </w:r>
          </w:p>
        </w:tc>
        <w:tc>
          <w:tcPr>
            <w:tcW w:w="606" w:type="pct"/>
            <w:hideMark/>
          </w:tcPr>
          <w:p w:rsidR="007B72EB" w:rsidRPr="00D70314" w:rsidRDefault="007B72EB" w:rsidP="00965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9658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pct"/>
            <w:hideMark/>
          </w:tcPr>
          <w:p w:rsidR="007B72EB" w:rsidRPr="00D70314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7" w:type="pct"/>
            <w:hideMark/>
          </w:tcPr>
          <w:p w:rsidR="007B72EB" w:rsidRPr="00D70314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72EB" w:rsidRPr="00C250FD" w:rsidTr="00444AA4">
        <w:tc>
          <w:tcPr>
            <w:tcW w:w="2630" w:type="pct"/>
            <w:hideMark/>
          </w:tcPr>
          <w:p w:rsidR="007B72EB" w:rsidRPr="006B0717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Общая сумма расходов, в том числе:</w:t>
            </w:r>
            <w:r w:rsidRPr="006B07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6" w:type="pct"/>
            <w:hideMark/>
          </w:tcPr>
          <w:p w:rsidR="007B72EB" w:rsidRPr="00D70314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5</w:t>
            </w:r>
            <w:r w:rsidRPr="00D703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7" w:type="pct"/>
            <w:hideMark/>
          </w:tcPr>
          <w:p w:rsidR="007B72EB" w:rsidRPr="00D70314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7" w:type="pct"/>
            <w:hideMark/>
          </w:tcPr>
          <w:p w:rsidR="007B72EB" w:rsidRPr="00D70314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72EB" w:rsidRPr="00C250FD" w:rsidTr="00444AA4">
        <w:tc>
          <w:tcPr>
            <w:tcW w:w="2630" w:type="pct"/>
            <w:hideMark/>
          </w:tcPr>
          <w:p w:rsidR="007B72EB" w:rsidRPr="00FB2A0E" w:rsidRDefault="007B72EB" w:rsidP="009C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</w:t>
            </w:r>
            <w:r w:rsidR="009C6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содержание персонала </w:t>
            </w:r>
            <w:r w:rsidRPr="00FB2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06" w:type="pct"/>
            <w:hideMark/>
          </w:tcPr>
          <w:p w:rsidR="007B72EB" w:rsidRPr="00FB2A0E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Pr="00FB2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957" w:type="pct"/>
            <w:hideMark/>
          </w:tcPr>
          <w:p w:rsidR="007B72EB" w:rsidRPr="00FB2A0E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7" w:type="pct"/>
            <w:hideMark/>
          </w:tcPr>
          <w:p w:rsidR="007B72EB" w:rsidRPr="00FB2A0E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C6B9E" w:rsidRPr="00C250FD" w:rsidTr="00444AA4">
        <w:tc>
          <w:tcPr>
            <w:tcW w:w="2630" w:type="pct"/>
            <w:hideMark/>
          </w:tcPr>
          <w:p w:rsidR="009C6B9E" w:rsidRPr="00FB2A0E" w:rsidRDefault="009C6B9E" w:rsidP="009C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оплата налогов и прочих обязательных платежей </w:t>
            </w:r>
          </w:p>
        </w:tc>
        <w:tc>
          <w:tcPr>
            <w:tcW w:w="606" w:type="pct"/>
            <w:hideMark/>
          </w:tcPr>
          <w:p w:rsidR="009C6B9E" w:rsidRPr="00FB2A0E" w:rsidRDefault="009C6B9E" w:rsidP="009C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Pr="00FB2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957" w:type="pct"/>
            <w:hideMark/>
          </w:tcPr>
          <w:p w:rsidR="009C6B9E" w:rsidRPr="00FB2A0E" w:rsidRDefault="009C6B9E" w:rsidP="009C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7" w:type="pct"/>
            <w:hideMark/>
          </w:tcPr>
          <w:p w:rsidR="009C6B9E" w:rsidRPr="00FB2A0E" w:rsidRDefault="009C6B9E" w:rsidP="009C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C6B9E" w:rsidRPr="00C250FD" w:rsidTr="00444AA4">
        <w:tc>
          <w:tcPr>
            <w:tcW w:w="2630" w:type="pct"/>
            <w:hideMark/>
          </w:tcPr>
          <w:p w:rsidR="009C6B9E" w:rsidRPr="00FB2A0E" w:rsidRDefault="009C6B9E" w:rsidP="009C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охрану </w:t>
            </w:r>
          </w:p>
        </w:tc>
        <w:tc>
          <w:tcPr>
            <w:tcW w:w="606" w:type="pct"/>
            <w:hideMark/>
          </w:tcPr>
          <w:p w:rsidR="009C6B9E" w:rsidRPr="00FB2A0E" w:rsidRDefault="009C6B9E" w:rsidP="009C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Pr="00FB2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957" w:type="pct"/>
            <w:hideMark/>
          </w:tcPr>
          <w:p w:rsidR="009C6B9E" w:rsidRPr="00FB2A0E" w:rsidRDefault="009C6B9E" w:rsidP="009C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7" w:type="pct"/>
            <w:hideMark/>
          </w:tcPr>
          <w:p w:rsidR="009C6B9E" w:rsidRPr="00FB2A0E" w:rsidRDefault="009C6B9E" w:rsidP="009C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C6B9E" w:rsidRPr="00C250FD" w:rsidTr="00444AA4">
        <w:tc>
          <w:tcPr>
            <w:tcW w:w="2630" w:type="pct"/>
            <w:hideMark/>
          </w:tcPr>
          <w:p w:rsidR="009C6B9E" w:rsidRPr="00FB2A0E" w:rsidRDefault="009C6B9E" w:rsidP="009C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рекламу и маркетинговые услуги </w:t>
            </w:r>
          </w:p>
        </w:tc>
        <w:tc>
          <w:tcPr>
            <w:tcW w:w="606" w:type="pct"/>
            <w:hideMark/>
          </w:tcPr>
          <w:p w:rsidR="009C6B9E" w:rsidRPr="00FB2A0E" w:rsidRDefault="009C6B9E" w:rsidP="009C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Pr="00FB2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957" w:type="pct"/>
            <w:hideMark/>
          </w:tcPr>
          <w:p w:rsidR="009C6B9E" w:rsidRPr="00FB2A0E" w:rsidRDefault="009C6B9E" w:rsidP="009C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7" w:type="pct"/>
            <w:hideMark/>
          </w:tcPr>
          <w:p w:rsidR="009C6B9E" w:rsidRPr="00FB2A0E" w:rsidRDefault="009C6B9E" w:rsidP="009C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C6B9E" w:rsidRPr="00C250FD" w:rsidTr="00444AA4">
        <w:tc>
          <w:tcPr>
            <w:tcW w:w="2630" w:type="pct"/>
          </w:tcPr>
          <w:p w:rsidR="009C6B9E" w:rsidRPr="00FB2A0E" w:rsidRDefault="00406942" w:rsidP="009C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9C6B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асходы на аренду </w:t>
            </w:r>
          </w:p>
        </w:tc>
        <w:tc>
          <w:tcPr>
            <w:tcW w:w="606" w:type="pct"/>
            <w:hideMark/>
          </w:tcPr>
          <w:p w:rsidR="009C6B9E" w:rsidRPr="00FB2A0E" w:rsidRDefault="009C6B9E" w:rsidP="009C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Pr="00FB2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957" w:type="pct"/>
            <w:hideMark/>
          </w:tcPr>
          <w:p w:rsidR="009C6B9E" w:rsidRPr="00FB2A0E" w:rsidRDefault="009C6B9E" w:rsidP="009C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7" w:type="pct"/>
            <w:hideMark/>
          </w:tcPr>
          <w:p w:rsidR="009C6B9E" w:rsidRPr="00FB2A0E" w:rsidRDefault="009C6B9E" w:rsidP="009C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06942" w:rsidRPr="00C250FD" w:rsidTr="00444AA4">
        <w:tc>
          <w:tcPr>
            <w:tcW w:w="2630" w:type="pct"/>
          </w:tcPr>
          <w:p w:rsidR="00406942" w:rsidRPr="00FB2A0E" w:rsidRDefault="00406942" w:rsidP="009C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хозяйственные расходы</w:t>
            </w:r>
          </w:p>
        </w:tc>
        <w:tc>
          <w:tcPr>
            <w:tcW w:w="606" w:type="pct"/>
          </w:tcPr>
          <w:p w:rsidR="00406942" w:rsidRPr="00FB2A0E" w:rsidRDefault="00406942" w:rsidP="009C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056</w:t>
            </w:r>
          </w:p>
        </w:tc>
        <w:tc>
          <w:tcPr>
            <w:tcW w:w="957" w:type="pct"/>
          </w:tcPr>
          <w:p w:rsidR="00406942" w:rsidRPr="00FB2A0E" w:rsidRDefault="00406942" w:rsidP="009C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7" w:type="pct"/>
          </w:tcPr>
          <w:p w:rsidR="00406942" w:rsidRPr="00FB2A0E" w:rsidRDefault="00406942" w:rsidP="009C6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C6B9E" w:rsidRPr="00C250FD" w:rsidTr="00444AA4">
        <w:tc>
          <w:tcPr>
            <w:tcW w:w="2630" w:type="pct"/>
            <w:hideMark/>
          </w:tcPr>
          <w:p w:rsidR="009C6B9E" w:rsidRPr="00FB2A0E" w:rsidRDefault="009C6B9E" w:rsidP="009C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другие расходы </w:t>
            </w:r>
          </w:p>
        </w:tc>
        <w:tc>
          <w:tcPr>
            <w:tcW w:w="606" w:type="pct"/>
            <w:hideMark/>
          </w:tcPr>
          <w:p w:rsidR="009C6B9E" w:rsidRPr="00FB2A0E" w:rsidRDefault="009C6B9E" w:rsidP="0040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  <w:r w:rsidR="0040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FB2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pct"/>
            <w:hideMark/>
          </w:tcPr>
          <w:p w:rsidR="009C6B9E" w:rsidRPr="00FB2A0E" w:rsidRDefault="009C6B9E" w:rsidP="009C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7" w:type="pct"/>
            <w:hideMark/>
          </w:tcPr>
          <w:p w:rsidR="009C6B9E" w:rsidRPr="00FB2A0E" w:rsidRDefault="009C6B9E" w:rsidP="009C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C6B9E" w:rsidRPr="00C250FD" w:rsidTr="00444AA4">
        <w:tc>
          <w:tcPr>
            <w:tcW w:w="2630" w:type="pct"/>
            <w:hideMark/>
          </w:tcPr>
          <w:p w:rsidR="009C6B9E" w:rsidRPr="00FB2A0E" w:rsidRDefault="009C6B9E" w:rsidP="009C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Информация о кредитах</w:t>
            </w:r>
            <w:r w:rsidRPr="00FB2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6" w:type="pct"/>
            <w:hideMark/>
          </w:tcPr>
          <w:p w:rsidR="009C6B9E" w:rsidRPr="00FB2A0E" w:rsidRDefault="009C6B9E" w:rsidP="009C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7" w:type="pct"/>
            <w:hideMark/>
          </w:tcPr>
          <w:p w:rsidR="009C6B9E" w:rsidRPr="00FB2A0E" w:rsidRDefault="009C6B9E" w:rsidP="009C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7" w:type="pct"/>
            <w:hideMark/>
          </w:tcPr>
          <w:p w:rsidR="009C6B9E" w:rsidRPr="00FB2A0E" w:rsidRDefault="009C6B9E" w:rsidP="009C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C6B9E" w:rsidRPr="00C250FD" w:rsidTr="00444AA4">
        <w:tc>
          <w:tcPr>
            <w:tcW w:w="2630" w:type="pct"/>
            <w:hideMark/>
          </w:tcPr>
          <w:p w:rsidR="009C6B9E" w:rsidRPr="00D70314" w:rsidRDefault="009C6B9E" w:rsidP="009C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предоставленных финансовых кредитов</w:t>
            </w:r>
            <w:r w:rsidR="004F42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606" w:type="pct"/>
            <w:hideMark/>
          </w:tcPr>
          <w:p w:rsidR="009C6B9E" w:rsidRPr="00D70314" w:rsidRDefault="009C6B9E" w:rsidP="009C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060</w:t>
            </w: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pct"/>
            <w:hideMark/>
          </w:tcPr>
          <w:p w:rsidR="009C6B9E" w:rsidRPr="00D70314" w:rsidRDefault="009C6B9E" w:rsidP="009C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7" w:type="pct"/>
            <w:hideMark/>
          </w:tcPr>
          <w:p w:rsidR="009C6B9E" w:rsidRPr="00D70314" w:rsidRDefault="009C6B9E" w:rsidP="009C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C6B9E" w:rsidRPr="00C250FD" w:rsidTr="00444AA4">
        <w:tc>
          <w:tcPr>
            <w:tcW w:w="2630" w:type="pct"/>
          </w:tcPr>
          <w:p w:rsidR="009C6B9E" w:rsidRPr="00D70314" w:rsidRDefault="009C6B9E" w:rsidP="009C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субъектам хозяйствования </w:t>
            </w:r>
          </w:p>
        </w:tc>
        <w:tc>
          <w:tcPr>
            <w:tcW w:w="606" w:type="pct"/>
            <w:hideMark/>
          </w:tcPr>
          <w:p w:rsidR="009C6B9E" w:rsidRPr="00D70314" w:rsidRDefault="009C6B9E" w:rsidP="009C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5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061</w:t>
            </w: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7" w:type="pct"/>
            <w:hideMark/>
          </w:tcPr>
          <w:p w:rsidR="009C6B9E" w:rsidRPr="00D70314" w:rsidRDefault="009C6B9E" w:rsidP="009C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7" w:type="pct"/>
            <w:hideMark/>
          </w:tcPr>
          <w:p w:rsidR="009C6B9E" w:rsidRPr="00D70314" w:rsidRDefault="009C6B9E" w:rsidP="009C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C6B9E" w:rsidRPr="00C250FD" w:rsidTr="00444AA4">
        <w:tc>
          <w:tcPr>
            <w:tcW w:w="2630" w:type="pct"/>
          </w:tcPr>
          <w:p w:rsidR="009C6B9E" w:rsidRPr="00D70314" w:rsidRDefault="009C6B9E" w:rsidP="009C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физическим лицам</w:t>
            </w:r>
          </w:p>
        </w:tc>
        <w:tc>
          <w:tcPr>
            <w:tcW w:w="606" w:type="pct"/>
            <w:hideMark/>
          </w:tcPr>
          <w:p w:rsidR="009C6B9E" w:rsidRPr="004F5F94" w:rsidRDefault="009C6B9E" w:rsidP="009C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4F5F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957" w:type="pct"/>
            <w:hideMark/>
          </w:tcPr>
          <w:p w:rsidR="009C6B9E" w:rsidRPr="00D70314" w:rsidRDefault="009C6B9E" w:rsidP="009C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" w:type="pct"/>
            <w:hideMark/>
          </w:tcPr>
          <w:p w:rsidR="009C6B9E" w:rsidRPr="00D70314" w:rsidRDefault="009C6B9E" w:rsidP="009C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6B9E" w:rsidRPr="00C250FD" w:rsidTr="00444AA4">
        <w:tc>
          <w:tcPr>
            <w:tcW w:w="2630" w:type="pct"/>
          </w:tcPr>
          <w:p w:rsidR="009C6B9E" w:rsidRPr="00D70314" w:rsidRDefault="009C6B9E" w:rsidP="009C6B9E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Средневзвешенная годовая процентная ставка по финансовым кредитам</w:t>
            </w:r>
          </w:p>
        </w:tc>
        <w:tc>
          <w:tcPr>
            <w:tcW w:w="606" w:type="pct"/>
          </w:tcPr>
          <w:p w:rsidR="009C6B9E" w:rsidRPr="004F5F94" w:rsidRDefault="009C6B9E" w:rsidP="009C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070</w:t>
            </w:r>
          </w:p>
        </w:tc>
        <w:tc>
          <w:tcPr>
            <w:tcW w:w="957" w:type="pct"/>
          </w:tcPr>
          <w:p w:rsidR="009C6B9E" w:rsidRPr="00D70314" w:rsidRDefault="009C6B9E" w:rsidP="009C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" w:type="pct"/>
          </w:tcPr>
          <w:p w:rsidR="009C6B9E" w:rsidRPr="00D70314" w:rsidRDefault="009C6B9E" w:rsidP="009C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6B9E" w:rsidRPr="00C250FD" w:rsidTr="00444AA4">
        <w:tc>
          <w:tcPr>
            <w:tcW w:w="2630" w:type="pct"/>
          </w:tcPr>
          <w:p w:rsidR="009C6B9E" w:rsidRPr="00D70314" w:rsidRDefault="009C6B9E" w:rsidP="009C6B9E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3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 финансовой деятельности (чистая прибыль или убыток)</w:t>
            </w:r>
          </w:p>
        </w:tc>
        <w:tc>
          <w:tcPr>
            <w:tcW w:w="606" w:type="pct"/>
          </w:tcPr>
          <w:p w:rsidR="009C6B9E" w:rsidRPr="004F5F94" w:rsidRDefault="009C6B9E" w:rsidP="009C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080</w:t>
            </w:r>
          </w:p>
        </w:tc>
        <w:tc>
          <w:tcPr>
            <w:tcW w:w="957" w:type="pct"/>
          </w:tcPr>
          <w:p w:rsidR="009C6B9E" w:rsidRPr="00D70314" w:rsidRDefault="009C6B9E" w:rsidP="009C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" w:type="pct"/>
          </w:tcPr>
          <w:p w:rsidR="009C6B9E" w:rsidRPr="00D70314" w:rsidRDefault="009C6B9E" w:rsidP="009C6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44AA4" w:rsidRDefault="00444AA4" w:rsidP="007B72EB">
      <w:pPr>
        <w:tabs>
          <w:tab w:val="left" w:pos="1986"/>
          <w:tab w:val="left" w:pos="3298"/>
          <w:tab w:val="left" w:pos="5354"/>
          <w:tab w:val="left" w:pos="620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2EB" w:rsidRPr="00C250FD" w:rsidRDefault="007B72EB" w:rsidP="007B72EB">
      <w:pPr>
        <w:tabs>
          <w:tab w:val="left" w:pos="1986"/>
          <w:tab w:val="left" w:pos="3298"/>
          <w:tab w:val="left" w:pos="5354"/>
          <w:tab w:val="left" w:pos="620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уководитель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</w:t>
      </w:r>
    </w:p>
    <w:p w:rsidR="007B72EB" w:rsidRPr="006353DC" w:rsidRDefault="007B72EB" w:rsidP="007B72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инициалы)</w:t>
      </w:r>
    </w:p>
    <w:p w:rsidR="007B72EB" w:rsidRPr="006353DC" w:rsidRDefault="007B72EB" w:rsidP="007B72EB">
      <w:pPr>
        <w:tabs>
          <w:tab w:val="left" w:pos="3298"/>
          <w:tab w:val="left" w:pos="5354"/>
          <w:tab w:val="left" w:pos="620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72EB" w:rsidRPr="00C250FD" w:rsidRDefault="007B72EB" w:rsidP="007B72EB">
      <w:pPr>
        <w:tabs>
          <w:tab w:val="left" w:pos="3298"/>
          <w:tab w:val="left" w:pos="5354"/>
          <w:tab w:val="left" w:pos="620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бухгалтер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</w:t>
      </w:r>
    </w:p>
    <w:p w:rsidR="007B72EB" w:rsidRPr="006353DC" w:rsidRDefault="007B72EB" w:rsidP="007B72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  <w:r w:rsidRPr="0063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35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инициалы)</w:t>
      </w:r>
    </w:p>
    <w:p w:rsidR="007B72EB" w:rsidRDefault="007B72EB" w:rsidP="007B7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2EB" w:rsidRPr="00805024" w:rsidRDefault="007B72EB" w:rsidP="007B7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024">
        <w:rPr>
          <w:rFonts w:ascii="Times New Roman" w:eastAsia="Times New Roman" w:hAnsi="Times New Roman" w:cs="Times New Roman"/>
          <w:sz w:val="28"/>
          <w:szCs w:val="28"/>
          <w:lang w:eastAsia="ru-RU"/>
        </w:rPr>
        <w:t>М. П.</w:t>
      </w:r>
    </w:p>
    <w:p w:rsidR="007B72EB" w:rsidRDefault="007B72EB" w:rsidP="007B72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2EB" w:rsidRPr="00C250FD" w:rsidRDefault="007B72EB" w:rsidP="007B72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составления 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отчета                                      «___» ___________ 20__ года </w:t>
      </w:r>
    </w:p>
    <w:p w:rsidR="007B72EB" w:rsidRDefault="007B72EB" w:rsidP="007B7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2EB" w:rsidRPr="00256674" w:rsidRDefault="007B72EB" w:rsidP="007B7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67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7B72EB" w:rsidRPr="00C2439E" w:rsidRDefault="007B72EB" w:rsidP="007B7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9E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</w:t>
      </w:r>
    </w:p>
    <w:p w:rsidR="007B72EB" w:rsidRPr="00C2439E" w:rsidRDefault="007B72EB" w:rsidP="007B7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39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исполнителя, номер телефона)</w:t>
      </w:r>
    </w:p>
    <w:p w:rsidR="007B72EB" w:rsidRDefault="007B72EB" w:rsidP="007B72EB">
      <w:pPr>
        <w:spacing w:after="0" w:line="240" w:lineRule="auto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7B72EB" w:rsidRDefault="007B72EB" w:rsidP="007B72EB">
      <w:pPr>
        <w:spacing w:after="0" w:line="240" w:lineRule="auto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444AA4" w:rsidRDefault="00444AA4" w:rsidP="007B72EB">
      <w:pPr>
        <w:spacing w:after="0" w:line="240" w:lineRule="auto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444AA4" w:rsidRDefault="00444AA4" w:rsidP="007B72EB">
      <w:pPr>
        <w:spacing w:after="0" w:line="240" w:lineRule="auto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764B31" w:rsidRDefault="00764B31" w:rsidP="007B72EB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7B72EB" w:rsidRDefault="007B72EB" w:rsidP="007B72EB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lastRenderedPageBreak/>
        <w:t>П</w:t>
      </w:r>
      <w:r w:rsidRPr="00BE7497">
        <w:rPr>
          <w:rFonts w:ascii="Times New Roman" w:hAnsi="Times New Roman" w:cs="Times New Roman"/>
          <w:b/>
          <w:spacing w:val="2"/>
          <w:sz w:val="28"/>
          <w:szCs w:val="28"/>
        </w:rPr>
        <w:t>оряд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ок</w:t>
      </w:r>
      <w:r w:rsidRPr="00C250FD">
        <w:rPr>
          <w:rFonts w:ascii="Times New Roman" w:hAnsi="Times New Roman" w:cs="Times New Roman"/>
          <w:b/>
          <w:spacing w:val="2"/>
          <w:sz w:val="28"/>
          <w:szCs w:val="28"/>
        </w:rPr>
        <w:t xml:space="preserve"> составления и предоставления отчетности </w:t>
      </w:r>
    </w:p>
    <w:p w:rsidR="007B72EB" w:rsidRDefault="007B72EB" w:rsidP="007B7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50FD">
        <w:rPr>
          <w:rFonts w:ascii="Times New Roman" w:hAnsi="Times New Roman" w:cs="Times New Roman"/>
          <w:b/>
          <w:spacing w:val="2"/>
          <w:sz w:val="28"/>
          <w:szCs w:val="28"/>
        </w:rPr>
        <w:t xml:space="preserve">по форме 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030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250F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C25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Отчет о деятельности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финансового учреждения</w:t>
      </w:r>
      <w:r w:rsidRPr="00C25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</w:p>
    <w:p w:rsidR="008378C5" w:rsidRDefault="008378C5" w:rsidP="007B7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72EB" w:rsidRPr="00E31169" w:rsidRDefault="007B72EB" w:rsidP="00103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1169">
        <w:rPr>
          <w:rFonts w:ascii="Times New Roman" w:hAnsi="Times New Roman" w:cs="Times New Roman"/>
          <w:sz w:val="28"/>
          <w:szCs w:val="28"/>
        </w:rPr>
        <w:t xml:space="preserve">Отчет по форме 0302 «Отчет о деятельности финансового учреждения» подается в Центральный Республиканский Банк финансовыми учреждениями, осуществляющими предоставление финансовых кредитов юридическим и физическим лицам за счет собственных денежных средств, в том числе услуги ломбардов. </w:t>
      </w:r>
    </w:p>
    <w:p w:rsidR="007B72EB" w:rsidRPr="00F77114" w:rsidRDefault="007B72EB" w:rsidP="00103548">
      <w:pPr>
        <w:pStyle w:val="a7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7114">
        <w:rPr>
          <w:rFonts w:ascii="Times New Roman" w:hAnsi="Times New Roman" w:cs="Times New Roman"/>
          <w:sz w:val="28"/>
          <w:szCs w:val="28"/>
        </w:rPr>
        <w:t xml:space="preserve">В отчете указывается полное наименование и код финансового учреждения в </w:t>
      </w:r>
      <w:r w:rsidRPr="00F77114">
        <w:rPr>
          <w:rFonts w:ascii="Times New Roman" w:hAnsi="Times New Roman" w:cs="Times New Roman"/>
          <w:color w:val="000000"/>
          <w:sz w:val="28"/>
          <w:szCs w:val="28"/>
        </w:rPr>
        <w:t>соответствии с Государственным реестром финансовых учреждений Донецкой Народной Республики.</w:t>
      </w:r>
    </w:p>
    <w:p w:rsidR="007B72EB" w:rsidRPr="00C2439E" w:rsidRDefault="007B72EB" w:rsidP="00103548">
      <w:pPr>
        <w:pStyle w:val="a3"/>
        <w:numPr>
          <w:ilvl w:val="0"/>
          <w:numId w:val="27"/>
        </w:numPr>
        <w:tabs>
          <w:tab w:val="left" w:pos="993"/>
        </w:tabs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C2439E">
        <w:rPr>
          <w:sz w:val="28"/>
          <w:szCs w:val="28"/>
        </w:rPr>
        <w:t>Отчет составляется в тысячах российских рублей</w:t>
      </w:r>
      <w:r>
        <w:rPr>
          <w:sz w:val="28"/>
          <w:szCs w:val="28"/>
        </w:rPr>
        <w:t xml:space="preserve"> с одним знаком после запятой</w:t>
      </w:r>
      <w:r w:rsidRPr="00C2439E">
        <w:rPr>
          <w:sz w:val="28"/>
          <w:szCs w:val="28"/>
        </w:rPr>
        <w:t>.</w:t>
      </w:r>
    </w:p>
    <w:p w:rsidR="007B72EB" w:rsidRPr="000B2AC5" w:rsidRDefault="007B72EB" w:rsidP="00103548">
      <w:pPr>
        <w:pStyle w:val="a7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8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 </w:t>
      </w:r>
      <w:r w:rsidRPr="000B2A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подается ежеквартально, не позднее </w:t>
      </w:r>
      <w:r w:rsidR="00D94B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0B2A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0 числа месяца, следующего за отчетным кварталом,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отчет за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IV</w:t>
      </w:r>
      <w:r w:rsidRPr="000B2A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квартал </w:t>
      </w:r>
      <w:r w:rsidRPr="000B2A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до 20 февраля года, следующего за отчетным</w:t>
      </w:r>
      <w:r w:rsidRPr="000B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B72EB" w:rsidRPr="000B2AC5" w:rsidRDefault="007B72EB" w:rsidP="00103548">
      <w:pPr>
        <w:pStyle w:val="a7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8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колонке</w:t>
      </w:r>
      <w:r w:rsidRPr="000B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отчета отражают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0B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отчетный квартал, в колонке 4</w:t>
      </w:r>
      <w:r w:rsidRPr="000B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отражаются данные</w:t>
      </w:r>
      <w:r w:rsidRPr="000B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нарастающим итогом с начала отчетного года по состоянию </w:t>
      </w:r>
      <w:r w:rsidRPr="000B2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конец отчетного квартала.</w:t>
      </w:r>
    </w:p>
    <w:p w:rsidR="007B72EB" w:rsidRPr="00C250FD" w:rsidRDefault="007B72EB" w:rsidP="00103548">
      <w:pPr>
        <w:pStyle w:val="a7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8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параметров заполнения формы:</w:t>
      </w:r>
    </w:p>
    <w:p w:rsidR="007B72EB" w:rsidRPr="00C250FD" w:rsidRDefault="007B72EB" w:rsidP="00444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строке 010 «Сумма предоставленных финансовых кредитов, в том числе» отражается общая сумма предоставленных финансовых кредитов за соответствующий отчетный период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равняется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отчетный период 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дебету счета, на котором учитыва</w:t>
      </w:r>
      <w:r w:rsidR="00D94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D94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задолженность 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предоставленным кредитам. </w:t>
      </w:r>
    </w:p>
    <w:p w:rsidR="007B72EB" w:rsidRPr="00C250FD" w:rsidRDefault="007B72EB" w:rsidP="00444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Строки 011 - 01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детализацией строки 010.</w:t>
      </w:r>
    </w:p>
    <w:p w:rsidR="007B72EB" w:rsidRPr="00C250FD" w:rsidRDefault="007B72EB" w:rsidP="00444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строке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«Сумма возвращенных финансовых кредитов, в том числе» отражается общая сумма возвращенных финансовых кредитов за соответствующий отчетный период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равняется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отчетный период 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кредиту счета, на котором учитывается задолженность по предоставленным кредитам. </w:t>
      </w:r>
    </w:p>
    <w:p w:rsidR="007B72EB" w:rsidRDefault="007B72EB" w:rsidP="00444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Строки 021- 022 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детализацией итоговой строки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и отражают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возвращенных финансовых кредитов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72EB" w:rsidRPr="00C250FD" w:rsidRDefault="007B72EB" w:rsidP="00444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строке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«Сумма начисленных процентов за пользование финансовыми кредитами</w:t>
      </w:r>
      <w:r w:rsidR="00D94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отражаются, начисленные проценты по предоставленным финансовым кредитам. </w:t>
      </w:r>
    </w:p>
    <w:p w:rsidR="00D94BDF" w:rsidRDefault="00D94BDF" w:rsidP="00444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Строки 031- 032 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детализацией итоговой строки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и отражают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начисленных процентов за пользование финансовыми кредитами.</w:t>
      </w:r>
    </w:p>
    <w:p w:rsidR="007B72EB" w:rsidRPr="00C250FD" w:rsidRDefault="007B72EB" w:rsidP="00444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строке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«Общая сумма полученного дохода</w:t>
      </w:r>
      <w:r w:rsidR="00D37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</w:t>
      </w:r>
      <w:r w:rsidR="00F03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отражается общий доход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финансового учреждения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соответствующий отчетный период. </w:t>
      </w:r>
    </w:p>
    <w:p w:rsidR="007B72EB" w:rsidRPr="00C250FD" w:rsidRDefault="007B72EB" w:rsidP="00444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Строки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1 - 0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0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детализацией итоговой строки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и отражают общий доход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финансового учреждения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источникам его формирования. </w:t>
      </w:r>
    </w:p>
    <w:p w:rsidR="007B72EB" w:rsidRPr="00C250FD" w:rsidRDefault="007B72EB" w:rsidP="00444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строке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«Общая сумма расходов</w:t>
      </w:r>
      <w:r w:rsidR="00D94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отражаются общие расходы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финансового учреждения 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соответствующий отчетный период. Строки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1 - 0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06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детализацией итоговой строки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по статьям расходов. </w:t>
      </w:r>
    </w:p>
    <w:p w:rsidR="007B72EB" w:rsidRDefault="007B72EB" w:rsidP="00444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«Количество предоставленных кредитов, в том числе»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отражается 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за отчетный период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72EB" w:rsidRPr="004C782D" w:rsidRDefault="007B72EB" w:rsidP="00444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строке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 w:rsidRPr="004C7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«</w:t>
      </w:r>
      <w:r w:rsidRPr="004C782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Средневзвешенная годовая процентная ставка по финансовым кредитам</w:t>
      </w:r>
      <w:r w:rsidRPr="004C7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приводится средневзвешенная годовая процентная ставка по финансовым кредитам, которая рассчитывается по формуле: </w:t>
      </w:r>
    </w:p>
    <w:p w:rsidR="007B72EB" w:rsidRPr="004C782D" w:rsidRDefault="00683DC6" w:rsidP="00444AA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m:t>і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m:t>ср</m:t>
            </m:r>
          </m:sub>
        </m:sSub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m:t>=</m:t>
        </m:r>
        <m:f>
          <m:fPr>
            <m:ctrlPr>
              <w:rPr>
                <w:rFonts w:ascii="Cambria Math" w:eastAsia="Cambria Math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і</m:t>
                </m:r>
              </m:e>
              <m:sub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і</m:t>
                </m:r>
              </m:e>
              <m:sub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="Cambria Math" w:hAnsi="Cambria Math" w:cs="Times New Roman"/>
                <w:sz w:val="28"/>
                <w:szCs w:val="28"/>
              </w:rPr>
              <m:t>+…+</m:t>
            </m:r>
            <m:sSub>
              <m:sSubP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і</m:t>
                </m:r>
              </m:e>
              <m:sub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  <m:sSub>
              <m:sSubP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num>
          <m:den>
            <m:eqArr>
              <m:eqArrPr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  <w:lang w:eastAsia="ru-RU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+…+</m:t>
                </m:r>
                <m:sSub>
                  <m:sSubP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к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n</m:t>
                    </m:r>
                  </m:sub>
                </m:sSub>
                <m:ctrlPr>
                  <w:rPr>
                    <w:rFonts w:ascii="Cambria Math" w:eastAsia="Cambria Math" w:hAnsi="Cambria Math" w:cs="Times New Roman"/>
                    <w:i/>
                    <w:sz w:val="28"/>
                    <w:szCs w:val="28"/>
                  </w:rPr>
                </m:ctrlPr>
              </m:e>
            </m:eqAr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m:t>×100</m:t>
        </m:r>
      </m:oMath>
      <w:r w:rsidR="007B72EB" w:rsidRPr="004C782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</w:t>
      </w:r>
    </w:p>
    <w:p w:rsidR="007B72EB" w:rsidRPr="004C782D" w:rsidRDefault="007B72EB" w:rsidP="00444AA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 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m:t>і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m:t>ср</m:t>
            </m:r>
          </m:sub>
        </m:sSub>
      </m:oMath>
      <w:r w:rsidRPr="004C7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средневзвешенная процентная ставка;</w:t>
      </w:r>
    </w:p>
    <w:p w:rsidR="007B72EB" w:rsidRPr="004C782D" w:rsidRDefault="007B72EB" w:rsidP="00444AA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r>
          <w:rPr>
            <w:rFonts w:ascii="Cambria Math" w:eastAsia="Cambria Math" w:hAnsi="Cambria Math" w:cs="Times New Roman"/>
            <w:sz w:val="28"/>
            <w:szCs w:val="28"/>
          </w:rPr>
          <m:t xml:space="preserve">       </m:t>
        </m:r>
        <m:sSub>
          <m:sSubPr>
            <m:ctrlPr>
              <w:rPr>
                <w:rFonts w:ascii="Cambria Math" w:eastAsia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8"/>
                <w:szCs w:val="28"/>
              </w:rPr>
              <m:t>і</m:t>
            </m:r>
          </m:e>
          <m:sub>
            <m:r>
              <w:rPr>
                <w:rFonts w:ascii="Cambria Math" w:eastAsia="Cambria Math" w:hAnsi="Cambria Math" w:cs="Times New Roman"/>
                <w:sz w:val="28"/>
                <w:szCs w:val="28"/>
              </w:rPr>
              <m:t>j</m:t>
            </m:r>
          </m:sub>
        </m:sSub>
      </m:oMath>
      <w:r w:rsidRPr="004C7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j=</m:t>
        </m:r>
        <m:bar>
          <m:barPr>
            <m:pos m:val="top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bar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1,n</m:t>
            </m:r>
          </m:e>
        </m:ba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— </m:t>
        </m:r>
      </m:oMath>
      <w:r w:rsidRPr="004C7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годовые процентные ставки по кредитам; </w:t>
      </w:r>
    </w:p>
    <w:p w:rsidR="007B72EB" w:rsidRPr="004C782D" w:rsidRDefault="007B72EB" w:rsidP="00444AA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2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eastAsia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eastAsia="Cambria Math" w:hAnsi="Cambria Math" w:cs="Times New Roman"/>
                <w:sz w:val="28"/>
                <w:szCs w:val="28"/>
              </w:rPr>
              <m:t>j,</m:t>
            </m:r>
          </m:sub>
        </m:sSub>
      </m:oMath>
      <w:r w:rsidRPr="004C7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j=</m:t>
        </m:r>
        <m:bar>
          <m:barPr>
            <m:pos m:val="top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bar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1,n</m:t>
            </m:r>
          </m:e>
        </m:ba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— </m:t>
        </m:r>
      </m:oMath>
      <w:r w:rsidRPr="004C7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суммы остатков по кредитам; </w:t>
      </w:r>
    </w:p>
    <w:p w:rsidR="007B72EB" w:rsidRPr="004C782D" w:rsidRDefault="007B72EB" w:rsidP="00444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n — количество кредитов. </w:t>
      </w:r>
    </w:p>
    <w:p w:rsidR="00444AA4" w:rsidRDefault="00444AA4" w:rsidP="00444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2EB" w:rsidRDefault="007B72EB" w:rsidP="00444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4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4C7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C78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финансовой деятельности (чистая прибыль или убыток)</w:t>
      </w:r>
      <w:r w:rsidRPr="004C7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отражается чистая прибыль (убыток) по всем видам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учреждения</w:t>
      </w:r>
      <w:r w:rsidRPr="004C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Значение отрицательного финансового результата (убытка) указывается в скобках.  </w:t>
      </w:r>
    </w:p>
    <w:p w:rsidR="007B72EB" w:rsidRDefault="007B72EB" w:rsidP="00444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приведен перечень итоговых строк (колонка 2), суммы в которых рассчитываются как алгебраические суммы нескольких строк (колонка 3)</w:t>
      </w:r>
      <w:r w:rsidR="00444AA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4AA4" w:rsidRDefault="00444AA4" w:rsidP="00444A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1457"/>
        <w:gridCol w:w="1772"/>
        <w:gridCol w:w="6399"/>
      </w:tblGrid>
      <w:tr w:rsidR="007B72EB" w:rsidTr="00444AA4">
        <w:tc>
          <w:tcPr>
            <w:tcW w:w="1457" w:type="dxa"/>
            <w:vAlign w:val="center"/>
          </w:tcPr>
          <w:p w:rsidR="007B72EB" w:rsidRPr="00873960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Номер 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772" w:type="dxa"/>
            <w:vAlign w:val="center"/>
          </w:tcPr>
          <w:p w:rsidR="007B72EB" w:rsidRPr="00BC2361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Номер итоговой строки</w:t>
            </w:r>
          </w:p>
        </w:tc>
        <w:tc>
          <w:tcPr>
            <w:tcW w:w="6399" w:type="dxa"/>
            <w:vAlign w:val="center"/>
          </w:tcPr>
          <w:p w:rsidR="007B72EB" w:rsidRPr="00BC2361" w:rsidRDefault="007B72EB" w:rsidP="004B7FBC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Формула для расчета суммы в итоговой строке</w:t>
            </w:r>
          </w:p>
        </w:tc>
      </w:tr>
      <w:tr w:rsidR="007B72EB" w:rsidTr="00444AA4">
        <w:tc>
          <w:tcPr>
            <w:tcW w:w="1457" w:type="dxa"/>
            <w:vAlign w:val="center"/>
          </w:tcPr>
          <w:p w:rsidR="007B72EB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  <w:vAlign w:val="center"/>
          </w:tcPr>
          <w:p w:rsidR="007B72EB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99" w:type="dxa"/>
            <w:vAlign w:val="center"/>
          </w:tcPr>
          <w:p w:rsidR="007B72EB" w:rsidRDefault="007B72EB" w:rsidP="004B7FBC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</w:t>
            </w:r>
          </w:p>
        </w:tc>
      </w:tr>
      <w:tr w:rsidR="007B72EB" w:rsidTr="00444AA4">
        <w:tc>
          <w:tcPr>
            <w:tcW w:w="1457" w:type="dxa"/>
          </w:tcPr>
          <w:p w:rsidR="007B72EB" w:rsidRPr="00407B85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07B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</w:tcPr>
          <w:p w:rsidR="007B72EB" w:rsidRPr="002002C1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стр.010</w:t>
            </w:r>
          </w:p>
        </w:tc>
        <w:tc>
          <w:tcPr>
            <w:tcW w:w="6399" w:type="dxa"/>
          </w:tcPr>
          <w:p w:rsidR="007B72EB" w:rsidRPr="00407B85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стр.011+стр.012</w:t>
            </w:r>
          </w:p>
        </w:tc>
      </w:tr>
      <w:tr w:rsidR="007B72EB" w:rsidTr="00444AA4">
        <w:tc>
          <w:tcPr>
            <w:tcW w:w="1457" w:type="dxa"/>
          </w:tcPr>
          <w:p w:rsidR="007B72EB" w:rsidRPr="00873960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2" w:type="dxa"/>
          </w:tcPr>
          <w:p w:rsidR="007B72EB" w:rsidRPr="00873960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стр.020</w:t>
            </w:r>
          </w:p>
        </w:tc>
        <w:tc>
          <w:tcPr>
            <w:tcW w:w="6399" w:type="dxa"/>
          </w:tcPr>
          <w:p w:rsidR="007B72EB" w:rsidRPr="00873960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стр.021+стр.022</w:t>
            </w:r>
          </w:p>
        </w:tc>
      </w:tr>
      <w:tr w:rsidR="007B72EB" w:rsidTr="00444AA4">
        <w:tc>
          <w:tcPr>
            <w:tcW w:w="1457" w:type="dxa"/>
          </w:tcPr>
          <w:p w:rsidR="007B72EB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2" w:type="dxa"/>
          </w:tcPr>
          <w:p w:rsidR="007B72EB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стр.030</w:t>
            </w:r>
          </w:p>
        </w:tc>
        <w:tc>
          <w:tcPr>
            <w:tcW w:w="6399" w:type="dxa"/>
          </w:tcPr>
          <w:p w:rsidR="007B72EB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стр.031+стр.032</w:t>
            </w:r>
          </w:p>
        </w:tc>
      </w:tr>
      <w:tr w:rsidR="007B72EB" w:rsidTr="00444AA4">
        <w:tc>
          <w:tcPr>
            <w:tcW w:w="1457" w:type="dxa"/>
          </w:tcPr>
          <w:p w:rsidR="007B72EB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2" w:type="dxa"/>
          </w:tcPr>
          <w:p w:rsidR="007B72EB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стр.040</w:t>
            </w:r>
          </w:p>
        </w:tc>
        <w:tc>
          <w:tcPr>
            <w:tcW w:w="6399" w:type="dxa"/>
          </w:tcPr>
          <w:p w:rsidR="007B72EB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стр.041+стр.042+стр.043+стр.044</w:t>
            </w:r>
            <w:r w:rsidR="004069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+</w:t>
            </w:r>
            <w:r w:rsidR="00D94BD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стр.</w:t>
            </w:r>
            <w:r w:rsidR="004069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045</w:t>
            </w:r>
          </w:p>
        </w:tc>
      </w:tr>
      <w:tr w:rsidR="007B72EB" w:rsidTr="00444AA4">
        <w:tc>
          <w:tcPr>
            <w:tcW w:w="1457" w:type="dxa"/>
          </w:tcPr>
          <w:p w:rsidR="007B72EB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2" w:type="dxa"/>
          </w:tcPr>
          <w:p w:rsidR="007B72EB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стр.050</w:t>
            </w:r>
          </w:p>
        </w:tc>
        <w:tc>
          <w:tcPr>
            <w:tcW w:w="6399" w:type="dxa"/>
          </w:tcPr>
          <w:p w:rsidR="007B72EB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стр.051+стр.052+стр.053+стр.054+стр.055+стр.056</w:t>
            </w:r>
            <w:r w:rsidR="004069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+</w:t>
            </w:r>
            <w:r w:rsidR="00D94BD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стр.</w:t>
            </w:r>
            <w:r w:rsidR="0040694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057</w:t>
            </w:r>
          </w:p>
        </w:tc>
      </w:tr>
      <w:tr w:rsidR="007B72EB" w:rsidTr="00444AA4">
        <w:tc>
          <w:tcPr>
            <w:tcW w:w="1457" w:type="dxa"/>
          </w:tcPr>
          <w:p w:rsidR="007B72EB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2" w:type="dxa"/>
          </w:tcPr>
          <w:p w:rsidR="007B72EB" w:rsidRDefault="007B72EB" w:rsidP="004B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стр.060</w:t>
            </w:r>
          </w:p>
        </w:tc>
        <w:tc>
          <w:tcPr>
            <w:tcW w:w="6399" w:type="dxa"/>
          </w:tcPr>
          <w:p w:rsidR="007B72EB" w:rsidRDefault="007B72EB" w:rsidP="004B7FB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стр.061+стр.062</w:t>
            </w:r>
          </w:p>
        </w:tc>
      </w:tr>
    </w:tbl>
    <w:p w:rsidR="007B72EB" w:rsidRDefault="007B72EB" w:rsidP="00103548">
      <w:pPr>
        <w:spacing w:after="0" w:line="240" w:lineRule="auto"/>
        <w:rPr>
          <w:b/>
          <w:color w:val="000000"/>
          <w:sz w:val="28"/>
          <w:szCs w:val="28"/>
        </w:rPr>
      </w:pPr>
    </w:p>
    <w:p w:rsidR="007B72EB" w:rsidRDefault="007B72EB" w:rsidP="00103548">
      <w:pPr>
        <w:spacing w:after="0" w:line="240" w:lineRule="auto"/>
        <w:jc w:val="both"/>
        <w:rPr>
          <w:b/>
          <w:color w:val="000000"/>
          <w:sz w:val="28"/>
          <w:szCs w:val="28"/>
        </w:rPr>
      </w:pPr>
    </w:p>
    <w:p w:rsidR="00103548" w:rsidRDefault="00103548" w:rsidP="00103548">
      <w:pPr>
        <w:pStyle w:val="2"/>
        <w:shd w:val="clear" w:color="auto" w:fill="FFFFFF"/>
        <w:spacing w:before="0" w:beforeAutospacing="0" w:after="0" w:afterAutospacing="0"/>
        <w:ind w:left="5245"/>
        <w:textAlignment w:val="baseline"/>
        <w:rPr>
          <w:color w:val="000000"/>
          <w:sz w:val="28"/>
          <w:szCs w:val="28"/>
        </w:rPr>
      </w:pPr>
    </w:p>
    <w:p w:rsidR="00103548" w:rsidRDefault="00103548" w:rsidP="00103548">
      <w:pPr>
        <w:pStyle w:val="2"/>
        <w:shd w:val="clear" w:color="auto" w:fill="FFFFFF"/>
        <w:spacing w:before="0" w:beforeAutospacing="0" w:after="0" w:afterAutospacing="0"/>
        <w:ind w:left="5245"/>
        <w:textAlignment w:val="baseline"/>
        <w:rPr>
          <w:color w:val="000000"/>
          <w:sz w:val="28"/>
          <w:szCs w:val="28"/>
        </w:rPr>
      </w:pPr>
    </w:p>
    <w:p w:rsidR="00103548" w:rsidRDefault="00103548" w:rsidP="00103548">
      <w:pPr>
        <w:pStyle w:val="2"/>
        <w:shd w:val="clear" w:color="auto" w:fill="FFFFFF"/>
        <w:spacing w:before="0" w:beforeAutospacing="0" w:after="0" w:afterAutospacing="0"/>
        <w:ind w:left="5245"/>
        <w:textAlignment w:val="baseline"/>
        <w:rPr>
          <w:color w:val="000000"/>
          <w:sz w:val="28"/>
          <w:szCs w:val="28"/>
        </w:rPr>
      </w:pPr>
    </w:p>
    <w:p w:rsidR="00103548" w:rsidRDefault="00103548" w:rsidP="00103548">
      <w:pPr>
        <w:pStyle w:val="2"/>
        <w:shd w:val="clear" w:color="auto" w:fill="FFFFFF"/>
        <w:spacing w:before="0" w:beforeAutospacing="0" w:after="0" w:afterAutospacing="0"/>
        <w:ind w:left="5245"/>
        <w:textAlignment w:val="baseline"/>
        <w:rPr>
          <w:color w:val="000000"/>
          <w:sz w:val="28"/>
          <w:szCs w:val="28"/>
        </w:rPr>
      </w:pPr>
    </w:p>
    <w:p w:rsidR="00103548" w:rsidRDefault="00103548" w:rsidP="00103548">
      <w:pPr>
        <w:pStyle w:val="2"/>
        <w:shd w:val="clear" w:color="auto" w:fill="FFFFFF"/>
        <w:spacing w:before="0" w:beforeAutospacing="0" w:after="0" w:afterAutospacing="0"/>
        <w:ind w:left="5245"/>
        <w:textAlignment w:val="baseline"/>
        <w:rPr>
          <w:color w:val="000000"/>
          <w:sz w:val="28"/>
          <w:szCs w:val="28"/>
        </w:rPr>
      </w:pPr>
    </w:p>
    <w:p w:rsidR="00103548" w:rsidRDefault="00103548" w:rsidP="00103548">
      <w:pPr>
        <w:pStyle w:val="2"/>
        <w:shd w:val="clear" w:color="auto" w:fill="FFFFFF"/>
        <w:spacing w:before="0" w:beforeAutospacing="0" w:after="0" w:afterAutospacing="0"/>
        <w:ind w:left="5245"/>
        <w:textAlignment w:val="baseline"/>
        <w:rPr>
          <w:color w:val="000000"/>
          <w:sz w:val="28"/>
          <w:szCs w:val="28"/>
        </w:rPr>
      </w:pPr>
    </w:p>
    <w:p w:rsidR="00103548" w:rsidRDefault="00103548" w:rsidP="00103548">
      <w:pPr>
        <w:pStyle w:val="2"/>
        <w:shd w:val="clear" w:color="auto" w:fill="FFFFFF"/>
        <w:spacing w:before="0" w:beforeAutospacing="0" w:after="0" w:afterAutospacing="0"/>
        <w:ind w:left="5245"/>
        <w:textAlignment w:val="baseline"/>
        <w:rPr>
          <w:color w:val="000000"/>
          <w:sz w:val="28"/>
          <w:szCs w:val="28"/>
        </w:rPr>
      </w:pPr>
      <w:r w:rsidRPr="008B1F80">
        <w:rPr>
          <w:color w:val="000000"/>
          <w:sz w:val="28"/>
          <w:szCs w:val="28"/>
        </w:rPr>
        <w:lastRenderedPageBreak/>
        <w:t>Центральный Республиканский Банк Донецкой Народной Республики</w:t>
      </w:r>
    </w:p>
    <w:p w:rsidR="007B72EB" w:rsidRDefault="007B72EB" w:rsidP="00103548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7B72EB" w:rsidRDefault="007B72EB" w:rsidP="007B72EB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color w:val="000000"/>
          <w:sz w:val="28"/>
          <w:szCs w:val="28"/>
        </w:rPr>
      </w:pPr>
      <w:r w:rsidRPr="00D95E97">
        <w:rPr>
          <w:color w:val="000000"/>
          <w:sz w:val="28"/>
          <w:szCs w:val="28"/>
        </w:rPr>
        <w:t>Форма 0303. Данные</w:t>
      </w:r>
      <w:r>
        <w:rPr>
          <w:color w:val="000000"/>
          <w:sz w:val="28"/>
          <w:szCs w:val="28"/>
        </w:rPr>
        <w:t xml:space="preserve"> о крупных финансовых кредитах </w:t>
      </w:r>
    </w:p>
    <w:p w:rsidR="007B72EB" w:rsidRPr="00B50BF1" w:rsidRDefault="007B72EB" w:rsidP="007B72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состоянию на </w:t>
      </w:r>
      <w:r w:rsidRPr="00B50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_ </w:t>
      </w:r>
      <w:r w:rsidRPr="00B50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 20__ г.</w:t>
      </w:r>
    </w:p>
    <w:p w:rsidR="00406942" w:rsidRDefault="00406942" w:rsidP="007B72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(ежемесячный)</w:t>
      </w:r>
    </w:p>
    <w:p w:rsidR="0096611E" w:rsidRDefault="0096611E" w:rsidP="007B72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639" w:type="dxa"/>
        <w:tblInd w:w="-5" w:type="dxa"/>
        <w:tblLook w:val="04A0"/>
      </w:tblPr>
      <w:tblGrid>
        <w:gridCol w:w="5500"/>
        <w:gridCol w:w="4139"/>
      </w:tblGrid>
      <w:tr w:rsidR="0096611E" w:rsidRPr="00C250FD" w:rsidTr="00AC76C2">
        <w:trPr>
          <w:trHeight w:val="300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1E" w:rsidRPr="00C250FD" w:rsidRDefault="0096611E" w:rsidP="00AC7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0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финансового учреждения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11E" w:rsidRPr="00C250FD" w:rsidRDefault="0096611E" w:rsidP="00AC76C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5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6611E" w:rsidRPr="00C250FD" w:rsidTr="00AC76C2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1E" w:rsidRPr="00C250FD" w:rsidRDefault="0096611E" w:rsidP="00AC7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50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Код финансового учреждения 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11E" w:rsidRPr="00C250FD" w:rsidRDefault="0096611E" w:rsidP="00AC7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6611E" w:rsidRDefault="0096611E" w:rsidP="0096611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6611E" w:rsidRPr="00C250FD" w:rsidRDefault="0096611E" w:rsidP="0096611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250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тыс. рос. руб.)</w:t>
      </w:r>
    </w:p>
    <w:tbl>
      <w:tblPr>
        <w:tblStyle w:val="a6"/>
        <w:tblW w:w="9639" w:type="dxa"/>
        <w:tblInd w:w="-5" w:type="dxa"/>
        <w:shd w:val="clear" w:color="auto" w:fill="FFFFFF" w:themeFill="background1"/>
        <w:tblLayout w:type="fixed"/>
        <w:tblLook w:val="04A0"/>
      </w:tblPr>
      <w:tblGrid>
        <w:gridCol w:w="426"/>
        <w:gridCol w:w="1417"/>
        <w:gridCol w:w="851"/>
        <w:gridCol w:w="1134"/>
        <w:gridCol w:w="1134"/>
        <w:gridCol w:w="1134"/>
        <w:gridCol w:w="992"/>
        <w:gridCol w:w="992"/>
        <w:gridCol w:w="1559"/>
      </w:tblGrid>
      <w:tr w:rsidR="00B81E9F" w:rsidRPr="00B81E9F" w:rsidTr="00F03080">
        <w:trPr>
          <w:trHeight w:val="1701"/>
        </w:trPr>
        <w:tc>
          <w:tcPr>
            <w:tcW w:w="426" w:type="dxa"/>
            <w:shd w:val="clear" w:color="auto" w:fill="FFFFFF" w:themeFill="background1"/>
          </w:tcPr>
          <w:p w:rsidR="007B72EB" w:rsidRPr="00F03080" w:rsidRDefault="007B72EB" w:rsidP="00F03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0308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417" w:type="dxa"/>
            <w:shd w:val="clear" w:color="auto" w:fill="FFFFFF" w:themeFill="background1"/>
          </w:tcPr>
          <w:p w:rsidR="007B72EB" w:rsidRPr="00F03080" w:rsidRDefault="007B72EB" w:rsidP="00F03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03080">
              <w:rPr>
                <w:rFonts w:ascii="Times New Roman" w:hAnsi="Times New Roman" w:cs="Times New Roman"/>
                <w:b/>
              </w:rPr>
              <w:t>Наименование заемщика (группа связанных заемщиков)</w:t>
            </w:r>
          </w:p>
        </w:tc>
        <w:tc>
          <w:tcPr>
            <w:tcW w:w="851" w:type="dxa"/>
            <w:shd w:val="clear" w:color="auto" w:fill="FFFFFF" w:themeFill="background1"/>
          </w:tcPr>
          <w:p w:rsidR="007B72EB" w:rsidRPr="00F03080" w:rsidRDefault="007B72EB" w:rsidP="00F03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03080">
              <w:rPr>
                <w:rFonts w:ascii="Times New Roman" w:hAnsi="Times New Roman" w:cs="Times New Roman"/>
                <w:b/>
              </w:rPr>
              <w:t>ИНН</w:t>
            </w:r>
          </w:p>
        </w:tc>
        <w:tc>
          <w:tcPr>
            <w:tcW w:w="1134" w:type="dxa"/>
            <w:shd w:val="clear" w:color="auto" w:fill="FFFFFF" w:themeFill="background1"/>
          </w:tcPr>
          <w:p w:rsidR="007B72EB" w:rsidRPr="00F03080" w:rsidRDefault="007B72EB" w:rsidP="00F03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03080">
              <w:rPr>
                <w:rFonts w:ascii="Times New Roman" w:hAnsi="Times New Roman" w:cs="Times New Roman"/>
                <w:b/>
              </w:rPr>
              <w:t>Номер договора о предоставлении финансового кредита</w:t>
            </w:r>
          </w:p>
        </w:tc>
        <w:tc>
          <w:tcPr>
            <w:tcW w:w="1134" w:type="dxa"/>
            <w:shd w:val="clear" w:color="auto" w:fill="FFFFFF" w:themeFill="background1"/>
          </w:tcPr>
          <w:p w:rsidR="007B72EB" w:rsidRPr="00F03080" w:rsidRDefault="007B72EB" w:rsidP="00F03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03080">
              <w:rPr>
                <w:rFonts w:ascii="Times New Roman" w:hAnsi="Times New Roman" w:cs="Times New Roman"/>
                <w:b/>
              </w:rPr>
              <w:t>Дата заключения договора о предоставлении кредита</w:t>
            </w:r>
          </w:p>
        </w:tc>
        <w:tc>
          <w:tcPr>
            <w:tcW w:w="1134" w:type="dxa"/>
            <w:shd w:val="clear" w:color="auto" w:fill="FFFFFF" w:themeFill="background1"/>
          </w:tcPr>
          <w:p w:rsidR="007B72EB" w:rsidRPr="00F03080" w:rsidRDefault="007B72EB" w:rsidP="00F03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03080">
              <w:rPr>
                <w:rFonts w:ascii="Times New Roman" w:hAnsi="Times New Roman" w:cs="Times New Roman"/>
                <w:b/>
              </w:rPr>
              <w:t xml:space="preserve">Дата возврата кредита по договору </w:t>
            </w:r>
          </w:p>
        </w:tc>
        <w:tc>
          <w:tcPr>
            <w:tcW w:w="992" w:type="dxa"/>
            <w:shd w:val="clear" w:color="auto" w:fill="FFFFFF" w:themeFill="background1"/>
          </w:tcPr>
          <w:p w:rsidR="007B72EB" w:rsidRPr="00F03080" w:rsidRDefault="007B72EB" w:rsidP="00F03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03080">
              <w:rPr>
                <w:rFonts w:ascii="Times New Roman" w:hAnsi="Times New Roman" w:cs="Times New Roman"/>
                <w:b/>
              </w:rPr>
              <w:t>Сумма задолженности на отчетную дату</w:t>
            </w:r>
          </w:p>
        </w:tc>
        <w:tc>
          <w:tcPr>
            <w:tcW w:w="992" w:type="dxa"/>
            <w:shd w:val="clear" w:color="auto" w:fill="FFFFFF" w:themeFill="background1"/>
          </w:tcPr>
          <w:p w:rsidR="007B72EB" w:rsidRPr="00F03080" w:rsidRDefault="007B72EB" w:rsidP="00F03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03080">
              <w:rPr>
                <w:rFonts w:ascii="Times New Roman" w:hAnsi="Times New Roman" w:cs="Times New Roman"/>
                <w:b/>
              </w:rPr>
              <w:t>Действующая процентная ставка</w:t>
            </w:r>
          </w:p>
        </w:tc>
        <w:tc>
          <w:tcPr>
            <w:tcW w:w="1559" w:type="dxa"/>
            <w:shd w:val="clear" w:color="auto" w:fill="FFFFFF" w:themeFill="background1"/>
          </w:tcPr>
          <w:p w:rsidR="007B72EB" w:rsidRPr="00F03080" w:rsidRDefault="007B72EB" w:rsidP="00F03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03080">
              <w:rPr>
                <w:rFonts w:ascii="Times New Roman" w:hAnsi="Times New Roman" w:cs="Times New Roman"/>
                <w:b/>
              </w:rPr>
              <w:t xml:space="preserve">Процентное соотношение </w:t>
            </w:r>
            <w:r w:rsidR="00D37C77">
              <w:rPr>
                <w:rFonts w:ascii="Times New Roman" w:hAnsi="Times New Roman" w:cs="Times New Roman"/>
                <w:b/>
              </w:rPr>
              <w:t xml:space="preserve">задолженности по </w:t>
            </w:r>
            <w:r w:rsidRPr="00F03080">
              <w:rPr>
                <w:rFonts w:ascii="Times New Roman" w:hAnsi="Times New Roman" w:cs="Times New Roman"/>
                <w:b/>
              </w:rPr>
              <w:t>кредит</w:t>
            </w:r>
            <w:r w:rsidR="00D37C77">
              <w:rPr>
                <w:rFonts w:ascii="Times New Roman" w:hAnsi="Times New Roman" w:cs="Times New Roman"/>
                <w:b/>
              </w:rPr>
              <w:t>у</w:t>
            </w:r>
            <w:r w:rsidRPr="00F03080">
              <w:rPr>
                <w:rFonts w:ascii="Times New Roman" w:hAnsi="Times New Roman" w:cs="Times New Roman"/>
                <w:b/>
              </w:rPr>
              <w:t xml:space="preserve"> и величины собственных средств</w:t>
            </w:r>
          </w:p>
        </w:tc>
      </w:tr>
      <w:tr w:rsidR="00B81E9F" w:rsidRPr="00B81E9F" w:rsidTr="00F03080">
        <w:tc>
          <w:tcPr>
            <w:tcW w:w="426" w:type="dxa"/>
            <w:shd w:val="clear" w:color="auto" w:fill="FFFFFF" w:themeFill="background1"/>
          </w:tcPr>
          <w:p w:rsidR="007B72EB" w:rsidRPr="00F03080" w:rsidRDefault="007B72EB" w:rsidP="00F03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0308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B72EB" w:rsidRPr="00F03080" w:rsidRDefault="007B72EB" w:rsidP="00F03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0308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</w:tcPr>
          <w:p w:rsidR="007B72EB" w:rsidRPr="00F03080" w:rsidRDefault="007B72EB" w:rsidP="00F03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0308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7B72EB" w:rsidRPr="00F03080" w:rsidRDefault="007B72EB" w:rsidP="00F03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0308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7B72EB" w:rsidRPr="00F03080" w:rsidRDefault="007B72EB" w:rsidP="00F03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0308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7B72EB" w:rsidRPr="00F03080" w:rsidRDefault="007B72EB" w:rsidP="00F03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0308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7B72EB" w:rsidRPr="00F03080" w:rsidRDefault="007B72EB" w:rsidP="00F03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0308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7B72EB" w:rsidRPr="00F03080" w:rsidRDefault="007B72EB" w:rsidP="00F03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0308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59" w:type="dxa"/>
            <w:shd w:val="clear" w:color="auto" w:fill="FFFFFF" w:themeFill="background1"/>
          </w:tcPr>
          <w:p w:rsidR="007B72EB" w:rsidRPr="00F03080" w:rsidRDefault="007B72EB" w:rsidP="00F03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03080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B81E9F" w:rsidTr="00F03080">
        <w:trPr>
          <w:trHeight w:val="375"/>
        </w:trPr>
        <w:tc>
          <w:tcPr>
            <w:tcW w:w="426" w:type="dxa"/>
            <w:shd w:val="clear" w:color="auto" w:fill="FFFFFF" w:themeFill="background1"/>
          </w:tcPr>
          <w:p w:rsidR="007C4DDF" w:rsidRDefault="007C4DDF" w:rsidP="00F03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C4DDF" w:rsidRDefault="007C4DDF" w:rsidP="00F03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7C4DDF" w:rsidRDefault="007C4DDF" w:rsidP="00F03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C4DDF" w:rsidRDefault="007C4DDF" w:rsidP="00F03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C4DDF" w:rsidRDefault="007C4DDF" w:rsidP="00F03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C4DDF" w:rsidRDefault="007C4DDF" w:rsidP="00F03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C4DDF" w:rsidRDefault="007C4DDF" w:rsidP="00F03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C4DDF" w:rsidRDefault="007C4DDF" w:rsidP="00F03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C4DDF" w:rsidRDefault="007C4DDF" w:rsidP="00F030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72EB" w:rsidRDefault="007B72EB" w:rsidP="007B72EB">
      <w:pPr>
        <w:tabs>
          <w:tab w:val="left" w:pos="1986"/>
          <w:tab w:val="left" w:pos="3298"/>
          <w:tab w:val="left" w:pos="5354"/>
          <w:tab w:val="left" w:pos="620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2EB" w:rsidRPr="00C250FD" w:rsidRDefault="007B72EB" w:rsidP="007B72EB">
      <w:pPr>
        <w:tabs>
          <w:tab w:val="left" w:pos="1986"/>
          <w:tab w:val="left" w:pos="3298"/>
          <w:tab w:val="left" w:pos="5354"/>
          <w:tab w:val="left" w:pos="620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</w:t>
      </w:r>
    </w:p>
    <w:p w:rsidR="007B72EB" w:rsidRPr="00C250FD" w:rsidRDefault="007B72EB" w:rsidP="007B72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24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4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инициалы)</w:t>
      </w:r>
    </w:p>
    <w:p w:rsidR="007B72EB" w:rsidRDefault="007B72EB" w:rsidP="007B72EB">
      <w:pPr>
        <w:tabs>
          <w:tab w:val="left" w:pos="3298"/>
          <w:tab w:val="left" w:pos="5354"/>
          <w:tab w:val="left" w:pos="620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2EB" w:rsidRPr="00C250FD" w:rsidRDefault="007B72EB" w:rsidP="007B72EB">
      <w:pPr>
        <w:tabs>
          <w:tab w:val="left" w:pos="3298"/>
          <w:tab w:val="left" w:pos="5354"/>
          <w:tab w:val="left" w:pos="620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бухгалтер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</w:t>
      </w:r>
    </w:p>
    <w:p w:rsidR="007B72EB" w:rsidRPr="002407A2" w:rsidRDefault="007B72EB" w:rsidP="007B72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24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  <w:r w:rsidRPr="0024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4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40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(фамилия, инициалы)</w:t>
      </w:r>
    </w:p>
    <w:p w:rsidR="007B72EB" w:rsidRPr="002407A2" w:rsidRDefault="007B72EB" w:rsidP="007B7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П.   </w:t>
      </w:r>
    </w:p>
    <w:p w:rsidR="007B72EB" w:rsidRDefault="007B72EB" w:rsidP="007B72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2EB" w:rsidRPr="00C250FD" w:rsidRDefault="007B72EB" w:rsidP="007B72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составления </w:t>
      </w:r>
      <w:r w:rsidRPr="00C25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отчета                                      «___» ___________ 20__ года </w:t>
      </w:r>
    </w:p>
    <w:p w:rsidR="007B72EB" w:rsidRDefault="007B72EB" w:rsidP="007B7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2EB" w:rsidRPr="00256674" w:rsidRDefault="007B72EB" w:rsidP="007B72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67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7B72EB" w:rsidRPr="002407A2" w:rsidRDefault="007B72EB" w:rsidP="007B7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7A2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</w:t>
      </w:r>
    </w:p>
    <w:p w:rsidR="007B72EB" w:rsidRDefault="007B72EB" w:rsidP="007B7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7A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исполнителя, номер телефона)</w:t>
      </w:r>
    </w:p>
    <w:p w:rsidR="007B72EB" w:rsidRDefault="007B72EB" w:rsidP="007B7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2EB" w:rsidRDefault="007B72EB" w:rsidP="007B7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11E" w:rsidRDefault="0096611E" w:rsidP="007B7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11E" w:rsidRDefault="0096611E" w:rsidP="007B7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11E" w:rsidRDefault="0096611E" w:rsidP="007B7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11E" w:rsidRDefault="0096611E" w:rsidP="007B7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11E" w:rsidRDefault="0096611E" w:rsidP="007B7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11E" w:rsidRDefault="0096611E" w:rsidP="007B7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11E" w:rsidRDefault="0096611E" w:rsidP="007B7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11E" w:rsidRDefault="0096611E" w:rsidP="007B7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2EB" w:rsidRDefault="007B72EB" w:rsidP="007B7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E9F" w:rsidRDefault="00B81E9F" w:rsidP="007B7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B31" w:rsidRDefault="00764B31" w:rsidP="007B72EB">
      <w:pPr>
        <w:pStyle w:val="a3"/>
        <w:spacing w:before="0" w:beforeAutospacing="0" w:after="0" w:afterAutospacing="0"/>
        <w:jc w:val="center"/>
        <w:rPr>
          <w:b/>
          <w:spacing w:val="2"/>
          <w:sz w:val="28"/>
          <w:szCs w:val="28"/>
        </w:rPr>
      </w:pPr>
    </w:p>
    <w:p w:rsidR="007B72EB" w:rsidRPr="00131A6B" w:rsidRDefault="007B72EB" w:rsidP="007B72EB">
      <w:pPr>
        <w:pStyle w:val="a3"/>
        <w:spacing w:before="0" w:beforeAutospacing="0" w:after="0" w:afterAutospacing="0"/>
        <w:jc w:val="center"/>
        <w:rPr>
          <w:b/>
          <w:spacing w:val="2"/>
          <w:sz w:val="28"/>
          <w:szCs w:val="28"/>
        </w:rPr>
      </w:pPr>
      <w:r w:rsidRPr="00131A6B">
        <w:rPr>
          <w:b/>
          <w:spacing w:val="2"/>
          <w:sz w:val="28"/>
          <w:szCs w:val="28"/>
        </w:rPr>
        <w:lastRenderedPageBreak/>
        <w:t xml:space="preserve">Порядок составления и предоставления отчетности </w:t>
      </w:r>
    </w:p>
    <w:p w:rsidR="007B72EB" w:rsidRPr="00D95E97" w:rsidRDefault="007B72EB" w:rsidP="007B72E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D95E97">
        <w:rPr>
          <w:b/>
          <w:spacing w:val="2"/>
          <w:sz w:val="28"/>
          <w:szCs w:val="28"/>
        </w:rPr>
        <w:t>по форме 03</w:t>
      </w:r>
      <w:r w:rsidRPr="00D95E97">
        <w:rPr>
          <w:b/>
          <w:sz w:val="28"/>
          <w:szCs w:val="28"/>
        </w:rPr>
        <w:t>03 «</w:t>
      </w:r>
      <w:r w:rsidRPr="00D95E97">
        <w:rPr>
          <w:b/>
          <w:color w:val="000000"/>
          <w:sz w:val="28"/>
          <w:szCs w:val="28"/>
        </w:rPr>
        <w:t>Данные о крупных финансовых кредитах</w:t>
      </w:r>
      <w:r w:rsidRPr="00D95E97">
        <w:rPr>
          <w:b/>
          <w:sz w:val="28"/>
          <w:szCs w:val="28"/>
        </w:rPr>
        <w:t>»</w:t>
      </w:r>
    </w:p>
    <w:p w:rsidR="007B72EB" w:rsidRPr="00D95E97" w:rsidRDefault="007B72EB" w:rsidP="007B72E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B72EB" w:rsidRPr="00D95E97" w:rsidRDefault="007B72EB" w:rsidP="0096611E">
      <w:pPr>
        <w:pStyle w:val="a3"/>
        <w:tabs>
          <w:tab w:val="left" w:pos="993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5E97">
        <w:rPr>
          <w:sz w:val="28"/>
          <w:szCs w:val="28"/>
        </w:rPr>
        <w:t xml:space="preserve">1. Отчет по форме </w:t>
      </w:r>
      <w:r w:rsidRPr="00D95E97">
        <w:rPr>
          <w:color w:val="000000"/>
          <w:sz w:val="28"/>
          <w:szCs w:val="28"/>
        </w:rPr>
        <w:t>Данные о крупных финансовых кредитах»</w:t>
      </w:r>
      <w:r w:rsidRPr="00D95E97">
        <w:rPr>
          <w:sz w:val="28"/>
          <w:szCs w:val="28"/>
        </w:rPr>
        <w:t xml:space="preserve"> подается в Центральный Республиканский Банк финансовыми учреждениями, которые оказывают услуги по предоставлению финансовых кредитов юридическим и физическим лицам за счет собственных денежных средств, в том числе услуги ломбардов. </w:t>
      </w:r>
    </w:p>
    <w:p w:rsidR="007B72EB" w:rsidRPr="00D95E97" w:rsidRDefault="007B72EB" w:rsidP="0096611E">
      <w:pPr>
        <w:pStyle w:val="a3"/>
        <w:numPr>
          <w:ilvl w:val="0"/>
          <w:numId w:val="28"/>
        </w:numPr>
        <w:tabs>
          <w:tab w:val="left" w:pos="993"/>
        </w:tabs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D95E97">
        <w:rPr>
          <w:sz w:val="28"/>
          <w:szCs w:val="28"/>
        </w:rPr>
        <w:t>Отчет подается ежемесячно не позднее 10 числа месяца, следующего за отчетным.</w:t>
      </w:r>
    </w:p>
    <w:p w:rsidR="007B72EB" w:rsidRPr="00EE7403" w:rsidRDefault="007B72EB" w:rsidP="0096611E">
      <w:pPr>
        <w:pStyle w:val="a3"/>
        <w:numPr>
          <w:ilvl w:val="0"/>
          <w:numId w:val="28"/>
        </w:numPr>
        <w:tabs>
          <w:tab w:val="left" w:pos="993"/>
        </w:tabs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D95E97">
        <w:rPr>
          <w:sz w:val="28"/>
          <w:szCs w:val="28"/>
        </w:rPr>
        <w:t xml:space="preserve"> Отчет заполняется по наиболее крупным кредитам</w:t>
      </w:r>
      <w:r w:rsidRPr="00EE7403">
        <w:rPr>
          <w:sz w:val="28"/>
          <w:szCs w:val="28"/>
        </w:rPr>
        <w:t xml:space="preserve"> финансового учреждения.  Крупный кредит - это кредит в пользу одного клиента (группы связанных заемщиков), превышающий 5 процентов собственных средств (капитала) </w:t>
      </w:r>
      <w:bookmarkStart w:id="1" w:name="60232"/>
      <w:bookmarkEnd w:id="1"/>
      <w:r w:rsidRPr="00EE7403">
        <w:rPr>
          <w:sz w:val="28"/>
          <w:szCs w:val="28"/>
        </w:rPr>
        <w:t>финансового учреждения</w:t>
      </w:r>
      <w:r>
        <w:rPr>
          <w:sz w:val="28"/>
          <w:szCs w:val="28"/>
        </w:rPr>
        <w:t>.</w:t>
      </w:r>
    </w:p>
    <w:p w:rsidR="007B72EB" w:rsidRPr="00EE7403" w:rsidRDefault="007B72EB" w:rsidP="0096611E">
      <w:pPr>
        <w:pStyle w:val="a3"/>
        <w:numPr>
          <w:ilvl w:val="0"/>
          <w:numId w:val="28"/>
        </w:numPr>
        <w:tabs>
          <w:tab w:val="left" w:pos="993"/>
        </w:tabs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EE7403">
        <w:rPr>
          <w:sz w:val="28"/>
          <w:szCs w:val="28"/>
        </w:rPr>
        <w:t>В отчете указывается полное наименование финансового учреждения и код финансового учреждения в соответствии с Государственным реестром финансовых учреждений Донецкой Народной Республики.</w:t>
      </w:r>
    </w:p>
    <w:p w:rsidR="007B72EB" w:rsidRPr="00EE7403" w:rsidRDefault="007B72EB" w:rsidP="0096611E">
      <w:pPr>
        <w:pStyle w:val="a3"/>
        <w:numPr>
          <w:ilvl w:val="0"/>
          <w:numId w:val="28"/>
        </w:numPr>
        <w:tabs>
          <w:tab w:val="left" w:pos="993"/>
        </w:tabs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EE7403">
        <w:rPr>
          <w:sz w:val="28"/>
          <w:szCs w:val="28"/>
        </w:rPr>
        <w:t xml:space="preserve">Отчет формируется </w:t>
      </w:r>
      <w:r w:rsidR="00B81E9F">
        <w:rPr>
          <w:sz w:val="28"/>
          <w:szCs w:val="28"/>
        </w:rPr>
        <w:t xml:space="preserve">в </w:t>
      </w:r>
      <w:r w:rsidRPr="00EE7403">
        <w:rPr>
          <w:sz w:val="28"/>
          <w:szCs w:val="28"/>
        </w:rPr>
        <w:t xml:space="preserve">тысячах российских рублей с одним знаком после запятой. </w:t>
      </w:r>
    </w:p>
    <w:p w:rsidR="007B72EB" w:rsidRPr="00EE7403" w:rsidRDefault="007B72EB" w:rsidP="0096611E">
      <w:pPr>
        <w:pStyle w:val="a3"/>
        <w:numPr>
          <w:ilvl w:val="0"/>
          <w:numId w:val="28"/>
        </w:numPr>
        <w:tabs>
          <w:tab w:val="left" w:pos="993"/>
        </w:tabs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EE7403">
        <w:rPr>
          <w:sz w:val="28"/>
          <w:szCs w:val="28"/>
        </w:rPr>
        <w:t>Информация в отчете отражается в разрезе заемщиков (группы связанных заемщиков) по убыванию размера крупных кредитов. В отчете должна быть приведена информация о кредитах, предоставленных 20 заемщикам (группам связанных заемщиков). Если количество заемщиков (групп связанных заемщиков), которым были предоставлены крупные кредиты, составляет менее 20, то в отчет включается информация о других наиболее крупных для данной кредитной организации кредитах по мере убывания их величин.</w:t>
      </w:r>
    </w:p>
    <w:p w:rsidR="007B72EB" w:rsidRPr="00EE7403" w:rsidRDefault="007B72EB" w:rsidP="0096611E">
      <w:pPr>
        <w:pStyle w:val="a3"/>
        <w:numPr>
          <w:ilvl w:val="0"/>
          <w:numId w:val="28"/>
        </w:numPr>
        <w:tabs>
          <w:tab w:val="left" w:pos="993"/>
        </w:tabs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EE7403">
        <w:rPr>
          <w:sz w:val="28"/>
          <w:szCs w:val="28"/>
        </w:rPr>
        <w:t>Описание параметров заполнения формы:</w:t>
      </w:r>
    </w:p>
    <w:p w:rsidR="007B72EB" w:rsidRPr="00EE7403" w:rsidRDefault="007B72EB" w:rsidP="009661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7403">
        <w:rPr>
          <w:sz w:val="28"/>
          <w:szCs w:val="28"/>
        </w:rPr>
        <w:t>Колонка 1 – определяется порядковый номер записи. Заемщикам, не входящим в группу связанных, и группе связанных заемщиков присваивается порядковый номер X в виде целого числа</w:t>
      </w:r>
      <w:r w:rsidR="00F03080">
        <w:rPr>
          <w:sz w:val="28"/>
          <w:szCs w:val="28"/>
        </w:rPr>
        <w:t xml:space="preserve"> </w:t>
      </w:r>
      <w:bookmarkStart w:id="2" w:name="cb0e1"/>
      <w:bookmarkEnd w:id="2"/>
      <w:r w:rsidRPr="00EE7403">
        <w:rPr>
          <w:sz w:val="28"/>
          <w:szCs w:val="28"/>
        </w:rPr>
        <w:t>(1.; 2.;...20.), заемщикам, входящим в состав группы, присваивается номер в виде - X_1X_2, где X_1 - номер группы по порядку, a X_2 - номер заемщика в группе (1.1.; 1.2.; 1.3.; ).</w:t>
      </w:r>
    </w:p>
    <w:p w:rsidR="00233D2C" w:rsidRPr="00A12465" w:rsidRDefault="00233D2C" w:rsidP="009661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2465">
        <w:rPr>
          <w:rFonts w:hint="eastAsia"/>
          <w:sz w:val="28"/>
          <w:szCs w:val="28"/>
        </w:rPr>
        <w:t>Группой</w:t>
      </w:r>
      <w:r w:rsidRPr="00A12465">
        <w:rPr>
          <w:sz w:val="28"/>
          <w:szCs w:val="28"/>
        </w:rPr>
        <w:t xml:space="preserve"> </w:t>
      </w:r>
      <w:r w:rsidRPr="00A12465">
        <w:rPr>
          <w:rFonts w:hint="eastAsia"/>
          <w:sz w:val="28"/>
          <w:szCs w:val="28"/>
        </w:rPr>
        <w:t>связанных</w:t>
      </w:r>
      <w:r w:rsidRPr="00A12465">
        <w:rPr>
          <w:sz w:val="28"/>
          <w:szCs w:val="28"/>
        </w:rPr>
        <w:t xml:space="preserve"> </w:t>
      </w:r>
      <w:r w:rsidRPr="00A12465">
        <w:rPr>
          <w:rFonts w:hint="eastAsia"/>
          <w:sz w:val="28"/>
          <w:szCs w:val="28"/>
        </w:rPr>
        <w:t>заемщиков</w:t>
      </w:r>
      <w:r w:rsidRPr="00A12465">
        <w:rPr>
          <w:sz w:val="28"/>
          <w:szCs w:val="28"/>
        </w:rPr>
        <w:t xml:space="preserve"> </w:t>
      </w:r>
      <w:r w:rsidRPr="00A12465">
        <w:rPr>
          <w:rFonts w:hint="eastAsia"/>
          <w:sz w:val="28"/>
          <w:szCs w:val="28"/>
        </w:rPr>
        <w:t>признаются</w:t>
      </w:r>
      <w:r w:rsidRPr="00A12465">
        <w:rPr>
          <w:sz w:val="28"/>
          <w:szCs w:val="28"/>
        </w:rPr>
        <w:t xml:space="preserve"> </w:t>
      </w:r>
      <w:r w:rsidRPr="00A12465">
        <w:rPr>
          <w:rFonts w:hint="eastAsia"/>
          <w:sz w:val="28"/>
          <w:szCs w:val="28"/>
        </w:rPr>
        <w:t>заемщики</w:t>
      </w:r>
      <w:r w:rsidRPr="00A12465">
        <w:rPr>
          <w:sz w:val="28"/>
          <w:szCs w:val="28"/>
        </w:rPr>
        <w:t xml:space="preserve"> (</w:t>
      </w:r>
      <w:r w:rsidRPr="00A12465">
        <w:rPr>
          <w:rFonts w:hint="eastAsia"/>
          <w:sz w:val="28"/>
          <w:szCs w:val="28"/>
        </w:rPr>
        <w:t>юридические</w:t>
      </w:r>
      <w:r w:rsidRPr="00A12465">
        <w:rPr>
          <w:sz w:val="28"/>
          <w:szCs w:val="28"/>
        </w:rPr>
        <w:t xml:space="preserve"> </w:t>
      </w:r>
      <w:r w:rsidRPr="00A12465">
        <w:rPr>
          <w:rFonts w:hint="eastAsia"/>
          <w:sz w:val="28"/>
          <w:szCs w:val="28"/>
        </w:rPr>
        <w:t>и</w:t>
      </w:r>
      <w:r w:rsidRPr="00A12465">
        <w:rPr>
          <w:sz w:val="28"/>
          <w:szCs w:val="28"/>
        </w:rPr>
        <w:t xml:space="preserve"> (</w:t>
      </w:r>
      <w:r w:rsidRPr="00A12465">
        <w:rPr>
          <w:rFonts w:hint="eastAsia"/>
          <w:sz w:val="28"/>
          <w:szCs w:val="28"/>
        </w:rPr>
        <w:t>или</w:t>
      </w:r>
      <w:r w:rsidRPr="00A12465">
        <w:rPr>
          <w:sz w:val="28"/>
          <w:szCs w:val="28"/>
        </w:rPr>
        <w:t xml:space="preserve">) </w:t>
      </w:r>
      <w:r w:rsidRPr="00A12465">
        <w:rPr>
          <w:rFonts w:hint="eastAsia"/>
          <w:sz w:val="28"/>
          <w:szCs w:val="28"/>
        </w:rPr>
        <w:t>физические</w:t>
      </w:r>
      <w:r w:rsidRPr="00A12465">
        <w:rPr>
          <w:sz w:val="28"/>
          <w:szCs w:val="28"/>
        </w:rPr>
        <w:t xml:space="preserve"> </w:t>
      </w:r>
      <w:r w:rsidRPr="00A12465">
        <w:rPr>
          <w:rFonts w:hint="eastAsia"/>
          <w:sz w:val="28"/>
          <w:szCs w:val="28"/>
        </w:rPr>
        <w:t>лица</w:t>
      </w:r>
      <w:r w:rsidRPr="00A12465">
        <w:rPr>
          <w:sz w:val="28"/>
          <w:szCs w:val="28"/>
        </w:rPr>
        <w:t xml:space="preserve">) </w:t>
      </w:r>
      <w:r w:rsidRPr="00A12465">
        <w:rPr>
          <w:rFonts w:hint="eastAsia"/>
          <w:sz w:val="28"/>
          <w:szCs w:val="28"/>
        </w:rPr>
        <w:t>в</w:t>
      </w:r>
      <w:r w:rsidRPr="00A12465">
        <w:rPr>
          <w:sz w:val="28"/>
          <w:szCs w:val="28"/>
        </w:rPr>
        <w:t xml:space="preserve"> </w:t>
      </w:r>
      <w:r w:rsidRPr="00A12465">
        <w:rPr>
          <w:rFonts w:hint="eastAsia"/>
          <w:sz w:val="28"/>
          <w:szCs w:val="28"/>
        </w:rPr>
        <w:t>случае</w:t>
      </w:r>
      <w:r w:rsidRPr="00A12465">
        <w:rPr>
          <w:sz w:val="28"/>
          <w:szCs w:val="28"/>
        </w:rPr>
        <w:t xml:space="preserve">, </w:t>
      </w:r>
      <w:r w:rsidRPr="00A12465">
        <w:rPr>
          <w:rFonts w:hint="eastAsia"/>
          <w:sz w:val="28"/>
          <w:szCs w:val="28"/>
        </w:rPr>
        <w:t>если</w:t>
      </w:r>
      <w:r w:rsidRPr="00A12465">
        <w:rPr>
          <w:sz w:val="28"/>
          <w:szCs w:val="28"/>
        </w:rPr>
        <w:t xml:space="preserve"> </w:t>
      </w:r>
      <w:r w:rsidRPr="00A12465">
        <w:rPr>
          <w:rFonts w:hint="eastAsia"/>
          <w:sz w:val="28"/>
          <w:szCs w:val="28"/>
        </w:rPr>
        <w:t>один</w:t>
      </w:r>
      <w:r w:rsidRPr="00A12465">
        <w:rPr>
          <w:sz w:val="28"/>
          <w:szCs w:val="28"/>
        </w:rPr>
        <w:t xml:space="preserve"> </w:t>
      </w:r>
      <w:r w:rsidRPr="00A12465">
        <w:rPr>
          <w:rFonts w:hint="eastAsia"/>
          <w:sz w:val="28"/>
          <w:szCs w:val="28"/>
        </w:rPr>
        <w:t>из</w:t>
      </w:r>
      <w:r w:rsidRPr="00A12465">
        <w:rPr>
          <w:sz w:val="28"/>
          <w:szCs w:val="28"/>
        </w:rPr>
        <w:t xml:space="preserve"> </w:t>
      </w:r>
      <w:r w:rsidRPr="00A12465">
        <w:rPr>
          <w:rFonts w:hint="eastAsia"/>
          <w:sz w:val="28"/>
          <w:szCs w:val="28"/>
        </w:rPr>
        <w:t>заемщиков</w:t>
      </w:r>
      <w:r w:rsidRPr="00A12465">
        <w:rPr>
          <w:sz w:val="28"/>
          <w:szCs w:val="28"/>
        </w:rPr>
        <w:t xml:space="preserve"> </w:t>
      </w:r>
      <w:r w:rsidRPr="00A12465">
        <w:rPr>
          <w:rFonts w:hint="eastAsia"/>
          <w:sz w:val="28"/>
          <w:szCs w:val="28"/>
        </w:rPr>
        <w:t>контролирует</w:t>
      </w:r>
      <w:r w:rsidRPr="00A12465">
        <w:rPr>
          <w:sz w:val="28"/>
          <w:szCs w:val="28"/>
        </w:rPr>
        <w:t xml:space="preserve"> </w:t>
      </w:r>
      <w:r w:rsidRPr="00A12465">
        <w:rPr>
          <w:rFonts w:hint="eastAsia"/>
          <w:sz w:val="28"/>
          <w:szCs w:val="28"/>
        </w:rPr>
        <w:t>или</w:t>
      </w:r>
      <w:r w:rsidRPr="00A12465">
        <w:rPr>
          <w:sz w:val="28"/>
          <w:szCs w:val="28"/>
        </w:rPr>
        <w:t xml:space="preserve"> </w:t>
      </w:r>
      <w:r w:rsidRPr="00A12465">
        <w:rPr>
          <w:rFonts w:hint="eastAsia"/>
          <w:sz w:val="28"/>
          <w:szCs w:val="28"/>
        </w:rPr>
        <w:t>оказывает</w:t>
      </w:r>
      <w:r w:rsidRPr="00A12465">
        <w:rPr>
          <w:sz w:val="28"/>
          <w:szCs w:val="28"/>
        </w:rPr>
        <w:t xml:space="preserve"> </w:t>
      </w:r>
      <w:r w:rsidRPr="00A12465">
        <w:rPr>
          <w:rFonts w:hint="eastAsia"/>
          <w:sz w:val="28"/>
          <w:szCs w:val="28"/>
        </w:rPr>
        <w:t>значительное</w:t>
      </w:r>
      <w:r w:rsidRPr="00A12465">
        <w:rPr>
          <w:sz w:val="28"/>
          <w:szCs w:val="28"/>
        </w:rPr>
        <w:t xml:space="preserve"> </w:t>
      </w:r>
      <w:r w:rsidRPr="00A12465">
        <w:rPr>
          <w:rFonts w:hint="eastAsia"/>
          <w:sz w:val="28"/>
          <w:szCs w:val="28"/>
        </w:rPr>
        <w:t>влияние</w:t>
      </w:r>
      <w:r w:rsidR="00C95B9A" w:rsidRPr="00A12465">
        <w:rPr>
          <w:sz w:val="28"/>
          <w:szCs w:val="28"/>
        </w:rPr>
        <w:t xml:space="preserve"> (</w:t>
      </w:r>
      <w:r w:rsidR="00C95B9A" w:rsidRPr="00A12465">
        <w:rPr>
          <w:rFonts w:hint="eastAsia"/>
          <w:sz w:val="28"/>
          <w:szCs w:val="28"/>
        </w:rPr>
        <w:t>более</w:t>
      </w:r>
      <w:r w:rsidR="00C95B9A" w:rsidRPr="00A12465">
        <w:rPr>
          <w:sz w:val="28"/>
          <w:szCs w:val="28"/>
        </w:rPr>
        <w:t xml:space="preserve"> 20%)</w:t>
      </w:r>
      <w:r w:rsidRPr="00A12465">
        <w:rPr>
          <w:sz w:val="28"/>
          <w:szCs w:val="28"/>
        </w:rPr>
        <w:t xml:space="preserve"> </w:t>
      </w:r>
      <w:r w:rsidRPr="00A12465">
        <w:rPr>
          <w:rFonts w:hint="eastAsia"/>
          <w:sz w:val="28"/>
          <w:szCs w:val="28"/>
        </w:rPr>
        <w:t>на</w:t>
      </w:r>
      <w:r w:rsidRPr="00A12465">
        <w:rPr>
          <w:sz w:val="28"/>
          <w:szCs w:val="28"/>
        </w:rPr>
        <w:t xml:space="preserve"> </w:t>
      </w:r>
      <w:r w:rsidRPr="00A12465">
        <w:rPr>
          <w:rFonts w:hint="eastAsia"/>
          <w:sz w:val="28"/>
          <w:szCs w:val="28"/>
        </w:rPr>
        <w:t>другого</w:t>
      </w:r>
      <w:r w:rsidRPr="00A12465">
        <w:rPr>
          <w:sz w:val="28"/>
          <w:szCs w:val="28"/>
        </w:rPr>
        <w:t xml:space="preserve"> </w:t>
      </w:r>
      <w:r w:rsidRPr="00A12465">
        <w:rPr>
          <w:rFonts w:hint="eastAsia"/>
          <w:sz w:val="28"/>
          <w:szCs w:val="28"/>
        </w:rPr>
        <w:t>заемщика</w:t>
      </w:r>
      <w:r w:rsidRPr="00A12465">
        <w:rPr>
          <w:sz w:val="28"/>
          <w:szCs w:val="28"/>
        </w:rPr>
        <w:t xml:space="preserve"> (</w:t>
      </w:r>
      <w:r w:rsidRPr="00A12465">
        <w:rPr>
          <w:rFonts w:hint="eastAsia"/>
          <w:sz w:val="28"/>
          <w:szCs w:val="28"/>
        </w:rPr>
        <w:t>других</w:t>
      </w:r>
      <w:r w:rsidRPr="00A12465">
        <w:rPr>
          <w:sz w:val="28"/>
          <w:szCs w:val="28"/>
        </w:rPr>
        <w:t xml:space="preserve"> </w:t>
      </w:r>
      <w:r w:rsidRPr="00A12465">
        <w:rPr>
          <w:rFonts w:hint="eastAsia"/>
          <w:sz w:val="28"/>
          <w:szCs w:val="28"/>
        </w:rPr>
        <w:t>заемщиков</w:t>
      </w:r>
      <w:r w:rsidRPr="00A12465">
        <w:rPr>
          <w:sz w:val="28"/>
          <w:szCs w:val="28"/>
        </w:rPr>
        <w:t xml:space="preserve">) </w:t>
      </w:r>
      <w:r w:rsidRPr="00A12465">
        <w:rPr>
          <w:rFonts w:hint="eastAsia"/>
          <w:sz w:val="28"/>
          <w:szCs w:val="28"/>
        </w:rPr>
        <w:t>или</w:t>
      </w:r>
      <w:r w:rsidRPr="00A12465">
        <w:rPr>
          <w:sz w:val="28"/>
          <w:szCs w:val="28"/>
        </w:rPr>
        <w:t xml:space="preserve"> </w:t>
      </w:r>
      <w:r w:rsidRPr="00A12465">
        <w:rPr>
          <w:rFonts w:hint="eastAsia"/>
          <w:sz w:val="28"/>
          <w:szCs w:val="28"/>
        </w:rPr>
        <w:t>если</w:t>
      </w:r>
      <w:r w:rsidRPr="00A12465">
        <w:rPr>
          <w:sz w:val="28"/>
          <w:szCs w:val="28"/>
        </w:rPr>
        <w:t xml:space="preserve"> </w:t>
      </w:r>
      <w:r w:rsidRPr="00A12465">
        <w:rPr>
          <w:rFonts w:hint="eastAsia"/>
          <w:sz w:val="28"/>
          <w:szCs w:val="28"/>
        </w:rPr>
        <w:t>заемщики</w:t>
      </w:r>
      <w:r w:rsidRPr="00A12465">
        <w:rPr>
          <w:sz w:val="28"/>
          <w:szCs w:val="28"/>
        </w:rPr>
        <w:t xml:space="preserve"> </w:t>
      </w:r>
      <w:r w:rsidRPr="00A12465">
        <w:rPr>
          <w:rFonts w:hint="eastAsia"/>
          <w:sz w:val="28"/>
          <w:szCs w:val="28"/>
        </w:rPr>
        <w:t>находятся</w:t>
      </w:r>
      <w:r w:rsidRPr="00A12465">
        <w:rPr>
          <w:sz w:val="28"/>
          <w:szCs w:val="28"/>
        </w:rPr>
        <w:t xml:space="preserve"> </w:t>
      </w:r>
      <w:r w:rsidRPr="00A12465">
        <w:rPr>
          <w:rFonts w:hint="eastAsia"/>
          <w:sz w:val="28"/>
          <w:szCs w:val="28"/>
        </w:rPr>
        <w:t>под</w:t>
      </w:r>
      <w:r w:rsidRPr="00A12465">
        <w:rPr>
          <w:sz w:val="28"/>
          <w:szCs w:val="28"/>
        </w:rPr>
        <w:t xml:space="preserve"> </w:t>
      </w:r>
      <w:r w:rsidRPr="00A12465">
        <w:rPr>
          <w:rFonts w:hint="eastAsia"/>
          <w:sz w:val="28"/>
          <w:szCs w:val="28"/>
        </w:rPr>
        <w:t>контролем</w:t>
      </w:r>
      <w:r w:rsidRPr="00A12465">
        <w:rPr>
          <w:sz w:val="28"/>
          <w:szCs w:val="28"/>
        </w:rPr>
        <w:t xml:space="preserve"> </w:t>
      </w:r>
      <w:r w:rsidRPr="00A12465">
        <w:rPr>
          <w:rFonts w:hint="eastAsia"/>
          <w:sz w:val="28"/>
          <w:szCs w:val="28"/>
        </w:rPr>
        <w:t>или</w:t>
      </w:r>
      <w:r w:rsidRPr="00A12465">
        <w:rPr>
          <w:sz w:val="28"/>
          <w:szCs w:val="28"/>
        </w:rPr>
        <w:t xml:space="preserve"> </w:t>
      </w:r>
      <w:r w:rsidRPr="00A12465">
        <w:rPr>
          <w:rFonts w:hint="eastAsia"/>
          <w:sz w:val="28"/>
          <w:szCs w:val="28"/>
        </w:rPr>
        <w:t>значительным</w:t>
      </w:r>
      <w:r w:rsidRPr="00A12465">
        <w:rPr>
          <w:sz w:val="28"/>
          <w:szCs w:val="28"/>
        </w:rPr>
        <w:t xml:space="preserve"> </w:t>
      </w:r>
      <w:r w:rsidRPr="00A12465">
        <w:rPr>
          <w:rFonts w:hint="eastAsia"/>
          <w:sz w:val="28"/>
          <w:szCs w:val="28"/>
        </w:rPr>
        <w:t>влиянием</w:t>
      </w:r>
      <w:r w:rsidRPr="00A12465">
        <w:rPr>
          <w:sz w:val="28"/>
          <w:szCs w:val="28"/>
        </w:rPr>
        <w:t xml:space="preserve"> </w:t>
      </w:r>
      <w:r w:rsidRPr="00A12465">
        <w:rPr>
          <w:rFonts w:hint="eastAsia"/>
          <w:sz w:val="28"/>
          <w:szCs w:val="28"/>
        </w:rPr>
        <w:t>третьего</w:t>
      </w:r>
      <w:r w:rsidRPr="00A12465">
        <w:rPr>
          <w:sz w:val="28"/>
          <w:szCs w:val="28"/>
        </w:rPr>
        <w:t xml:space="preserve"> </w:t>
      </w:r>
      <w:r w:rsidRPr="00A12465">
        <w:rPr>
          <w:rFonts w:hint="eastAsia"/>
          <w:sz w:val="28"/>
          <w:szCs w:val="28"/>
        </w:rPr>
        <w:t>лица</w:t>
      </w:r>
      <w:r w:rsidRPr="00A12465">
        <w:rPr>
          <w:sz w:val="28"/>
          <w:szCs w:val="28"/>
        </w:rPr>
        <w:t xml:space="preserve"> (</w:t>
      </w:r>
      <w:r w:rsidRPr="00A12465">
        <w:rPr>
          <w:rFonts w:hint="eastAsia"/>
          <w:sz w:val="28"/>
          <w:szCs w:val="28"/>
        </w:rPr>
        <w:t>третьих</w:t>
      </w:r>
      <w:r w:rsidRPr="00A12465">
        <w:rPr>
          <w:sz w:val="28"/>
          <w:szCs w:val="28"/>
        </w:rPr>
        <w:t xml:space="preserve"> </w:t>
      </w:r>
      <w:r w:rsidRPr="00A12465">
        <w:rPr>
          <w:rFonts w:hint="eastAsia"/>
          <w:sz w:val="28"/>
          <w:szCs w:val="28"/>
        </w:rPr>
        <w:t>лиц</w:t>
      </w:r>
      <w:r w:rsidRPr="00A12465">
        <w:rPr>
          <w:sz w:val="28"/>
          <w:szCs w:val="28"/>
        </w:rPr>
        <w:t xml:space="preserve">), </w:t>
      </w:r>
      <w:r w:rsidRPr="00A12465">
        <w:rPr>
          <w:rFonts w:hint="eastAsia"/>
          <w:sz w:val="28"/>
          <w:szCs w:val="28"/>
        </w:rPr>
        <w:t>не</w:t>
      </w:r>
      <w:r w:rsidRPr="00A12465">
        <w:rPr>
          <w:sz w:val="28"/>
          <w:szCs w:val="28"/>
        </w:rPr>
        <w:t xml:space="preserve"> </w:t>
      </w:r>
      <w:r w:rsidRPr="00A12465">
        <w:rPr>
          <w:rFonts w:hint="eastAsia"/>
          <w:sz w:val="28"/>
          <w:szCs w:val="28"/>
        </w:rPr>
        <w:t>являющегося</w:t>
      </w:r>
      <w:r w:rsidRPr="00A12465">
        <w:rPr>
          <w:sz w:val="28"/>
          <w:szCs w:val="28"/>
        </w:rPr>
        <w:t xml:space="preserve"> (</w:t>
      </w:r>
      <w:r w:rsidRPr="00A12465">
        <w:rPr>
          <w:rFonts w:hint="eastAsia"/>
          <w:sz w:val="28"/>
          <w:szCs w:val="28"/>
        </w:rPr>
        <w:t>не</w:t>
      </w:r>
      <w:r w:rsidRPr="00A12465">
        <w:rPr>
          <w:sz w:val="28"/>
          <w:szCs w:val="28"/>
        </w:rPr>
        <w:t xml:space="preserve"> </w:t>
      </w:r>
      <w:r w:rsidRPr="00A12465">
        <w:rPr>
          <w:rFonts w:hint="eastAsia"/>
          <w:sz w:val="28"/>
          <w:szCs w:val="28"/>
        </w:rPr>
        <w:t>являющихся</w:t>
      </w:r>
      <w:r w:rsidRPr="00A12465">
        <w:rPr>
          <w:sz w:val="28"/>
          <w:szCs w:val="28"/>
        </w:rPr>
        <w:t xml:space="preserve">) </w:t>
      </w:r>
      <w:r w:rsidRPr="00A12465">
        <w:rPr>
          <w:rFonts w:hint="eastAsia"/>
          <w:sz w:val="28"/>
          <w:szCs w:val="28"/>
        </w:rPr>
        <w:t>заемщиком</w:t>
      </w:r>
      <w:r w:rsidRPr="00A12465">
        <w:rPr>
          <w:sz w:val="28"/>
          <w:szCs w:val="28"/>
        </w:rPr>
        <w:t xml:space="preserve"> (</w:t>
      </w:r>
      <w:r w:rsidRPr="00A12465">
        <w:rPr>
          <w:rFonts w:hint="eastAsia"/>
          <w:sz w:val="28"/>
          <w:szCs w:val="28"/>
        </w:rPr>
        <w:t>заемщиками</w:t>
      </w:r>
      <w:r w:rsidRPr="00A12465">
        <w:rPr>
          <w:sz w:val="28"/>
          <w:szCs w:val="28"/>
        </w:rPr>
        <w:t xml:space="preserve">). </w:t>
      </w:r>
    </w:p>
    <w:p w:rsidR="007B72EB" w:rsidRPr="00A12465" w:rsidRDefault="007B72EB" w:rsidP="0096611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2465">
        <w:rPr>
          <w:sz w:val="28"/>
          <w:szCs w:val="28"/>
        </w:rPr>
        <w:t>Колонка 2 - указывается наименование индивидуального заемщика в соответствии с наименованием, приведенным в учредительных документах;</w:t>
      </w:r>
    </w:p>
    <w:p w:rsidR="007B72EB" w:rsidRPr="00A12465" w:rsidRDefault="007B72EB" w:rsidP="00A124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2465">
        <w:rPr>
          <w:sz w:val="28"/>
          <w:szCs w:val="28"/>
        </w:rPr>
        <w:t xml:space="preserve">Колонка 3 - для юридического лица указывается идентификационный код, присвоенный Департаментом государственной регистрации Министерства </w:t>
      </w:r>
      <w:r w:rsidRPr="00A12465">
        <w:rPr>
          <w:sz w:val="28"/>
          <w:szCs w:val="28"/>
        </w:rPr>
        <w:lastRenderedPageBreak/>
        <w:t>доходов и сборов Донецкой Народной Республики, для физических лиц - регистрационный номер учетной карточки плательщика налогов.</w:t>
      </w:r>
    </w:p>
    <w:p w:rsidR="007B72EB" w:rsidRPr="00EE7403" w:rsidRDefault="007B72EB" w:rsidP="00A124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2465">
        <w:rPr>
          <w:sz w:val="28"/>
          <w:szCs w:val="28"/>
        </w:rPr>
        <w:t>Колонка 4 – указывается номер договора о предоставлении финансового</w:t>
      </w:r>
      <w:r w:rsidRPr="00EE7403">
        <w:rPr>
          <w:sz w:val="28"/>
          <w:szCs w:val="28"/>
        </w:rPr>
        <w:t xml:space="preserve"> кредита.</w:t>
      </w:r>
    </w:p>
    <w:p w:rsidR="007B72EB" w:rsidRPr="00EE7403" w:rsidRDefault="007B72EB" w:rsidP="00A124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7403">
        <w:rPr>
          <w:sz w:val="28"/>
          <w:szCs w:val="28"/>
        </w:rPr>
        <w:t>Колонка 5 – указывается дата заключения договора о предоставлении финансового кредита.</w:t>
      </w:r>
      <w:r>
        <w:rPr>
          <w:sz w:val="28"/>
          <w:szCs w:val="28"/>
        </w:rPr>
        <w:t xml:space="preserve"> Если дата заключения договора не совпадает с фактической датой выдачи средств, то в отчете указывается дата возникновения задолженности. </w:t>
      </w:r>
    </w:p>
    <w:p w:rsidR="007B72EB" w:rsidRPr="00EE7403" w:rsidRDefault="007B72EB" w:rsidP="00A124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7403">
        <w:rPr>
          <w:sz w:val="28"/>
          <w:szCs w:val="28"/>
        </w:rPr>
        <w:t>Колонка 6 – указывается дата возврата кредита в соответствии с условиями договора о предоставлении финансового кредита.</w:t>
      </w:r>
    </w:p>
    <w:p w:rsidR="007B72EB" w:rsidRPr="00EE7403" w:rsidRDefault="007B72EB" w:rsidP="00A124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7403">
        <w:rPr>
          <w:sz w:val="28"/>
          <w:szCs w:val="28"/>
        </w:rPr>
        <w:t>Колонка 7 – указывается сумма задолженности по кредиту на отчетную дату</w:t>
      </w:r>
      <w:r>
        <w:rPr>
          <w:sz w:val="28"/>
          <w:szCs w:val="28"/>
        </w:rPr>
        <w:t>.</w:t>
      </w:r>
    </w:p>
    <w:p w:rsidR="007B72EB" w:rsidRPr="00EE7403" w:rsidRDefault="007B72EB" w:rsidP="00A124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7403">
        <w:rPr>
          <w:sz w:val="28"/>
          <w:szCs w:val="28"/>
        </w:rPr>
        <w:t>Колонка 8 - указывается действующая на отчетную дату процентная ставка по кредиту.</w:t>
      </w:r>
    </w:p>
    <w:p w:rsidR="007B72EB" w:rsidRPr="00EE7403" w:rsidRDefault="007B72EB" w:rsidP="00966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403">
        <w:rPr>
          <w:rFonts w:ascii="Times New Roman" w:hAnsi="Times New Roman" w:cs="Times New Roman"/>
          <w:sz w:val="28"/>
          <w:szCs w:val="28"/>
        </w:rPr>
        <w:t xml:space="preserve">Колонка 9 – рассчитывается процентное соотношение кредита и величины собственных денежных </w:t>
      </w:r>
      <w:r>
        <w:rPr>
          <w:rFonts w:ascii="Times New Roman" w:hAnsi="Times New Roman" w:cs="Times New Roman"/>
          <w:sz w:val="28"/>
          <w:szCs w:val="28"/>
        </w:rPr>
        <w:t xml:space="preserve">средств финансового учреждения. </w:t>
      </w:r>
    </w:p>
    <w:p w:rsidR="007B72EB" w:rsidRPr="00EE7403" w:rsidRDefault="007B72EB" w:rsidP="007B7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72EB" w:rsidRDefault="007B72EB" w:rsidP="00DE5FB1">
      <w:pPr>
        <w:shd w:val="clear" w:color="auto" w:fill="FFFFFF"/>
        <w:tabs>
          <w:tab w:val="left" w:pos="708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6611E" w:rsidRDefault="0096611E" w:rsidP="00DE5FB1">
      <w:pPr>
        <w:shd w:val="clear" w:color="auto" w:fill="FFFFFF"/>
        <w:tabs>
          <w:tab w:val="left" w:pos="708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6611E" w:rsidRDefault="00C95B9A" w:rsidP="00DE5FB1">
      <w:pPr>
        <w:shd w:val="clear" w:color="auto" w:fill="FFFFFF"/>
        <w:tabs>
          <w:tab w:val="left" w:pos="708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Первый з</w:t>
      </w:r>
      <w:r w:rsidR="00DE5FB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аместитель </w:t>
      </w:r>
    </w:p>
    <w:p w:rsidR="007C7676" w:rsidRDefault="00DE5FB1" w:rsidP="00F03080">
      <w:pPr>
        <w:shd w:val="clear" w:color="auto" w:fill="FFFFFF"/>
        <w:tabs>
          <w:tab w:val="left" w:pos="7088"/>
        </w:tabs>
        <w:spacing w:after="0" w:line="240" w:lineRule="auto"/>
        <w:jc w:val="both"/>
        <w:textAlignment w:val="baseline"/>
      </w:pPr>
      <w:r w:rsidRPr="00C250F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я</w:t>
      </w:r>
      <w:r w:rsidRPr="00C250F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                      </w:t>
      </w:r>
      <w:r w:rsidR="0096611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Ю</w:t>
      </w:r>
      <w:r w:rsidRPr="00C250F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А</w:t>
      </w:r>
      <w:r w:rsidRPr="00C250F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Дмитренко</w:t>
      </w:r>
    </w:p>
    <w:sectPr w:rsidR="007C7676" w:rsidSect="005A7818">
      <w:headerReference w:type="default" r:id="rId14"/>
      <w:headerReference w:type="first" r:id="rId15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E2D" w:rsidRDefault="00F02E2D" w:rsidP="008660F0">
      <w:pPr>
        <w:spacing w:after="0" w:line="240" w:lineRule="auto"/>
      </w:pPr>
      <w:r>
        <w:separator/>
      </w:r>
    </w:p>
  </w:endnote>
  <w:endnote w:type="continuationSeparator" w:id="1">
    <w:p w:rsidR="00F02E2D" w:rsidRDefault="00F02E2D" w:rsidP="0086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E2D" w:rsidRDefault="00F02E2D" w:rsidP="008660F0">
      <w:pPr>
        <w:spacing w:after="0" w:line="240" w:lineRule="auto"/>
      </w:pPr>
      <w:r>
        <w:separator/>
      </w:r>
    </w:p>
  </w:footnote>
  <w:footnote w:type="continuationSeparator" w:id="1">
    <w:p w:rsidR="00F02E2D" w:rsidRDefault="00F02E2D" w:rsidP="0086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296147159"/>
      <w:docPartObj>
        <w:docPartGallery w:val="Page Numbers (Top of Page)"/>
        <w:docPartUnique/>
      </w:docPartObj>
    </w:sdtPr>
    <w:sdtContent>
      <w:p w:rsidR="00143E5D" w:rsidRPr="006123D6" w:rsidRDefault="00143E5D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123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123D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123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64B31">
          <w:rPr>
            <w:rFonts w:ascii="Times New Roman" w:hAnsi="Times New Roman" w:cs="Times New Roman"/>
            <w:noProof/>
            <w:sz w:val="24"/>
            <w:szCs w:val="24"/>
          </w:rPr>
          <w:t>30</w:t>
        </w:r>
        <w:r w:rsidRPr="006123D6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143E5D" w:rsidRPr="006123D6" w:rsidRDefault="00143E5D" w:rsidP="007C7676">
        <w:pPr>
          <w:pStyle w:val="ae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123D6">
          <w:rPr>
            <w:rFonts w:ascii="Times New Roman" w:hAnsi="Times New Roman" w:cs="Times New Roman"/>
            <w:sz w:val="28"/>
            <w:szCs w:val="28"/>
          </w:rPr>
          <w:t xml:space="preserve">Продолжение приложения </w:t>
        </w:r>
      </w:p>
    </w:sdtContent>
  </w:sdt>
  <w:p w:rsidR="00143E5D" w:rsidRPr="00BB5ABF" w:rsidRDefault="00143E5D" w:rsidP="007C7676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E5D" w:rsidRDefault="00143E5D">
    <w:pPr>
      <w:pStyle w:val="ae"/>
      <w:jc w:val="center"/>
    </w:pPr>
  </w:p>
  <w:p w:rsidR="00143E5D" w:rsidRDefault="00143E5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02CC"/>
    <w:multiLevelType w:val="hybridMultilevel"/>
    <w:tmpl w:val="773CA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82721"/>
    <w:multiLevelType w:val="hybridMultilevel"/>
    <w:tmpl w:val="AB823E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8277B2"/>
    <w:multiLevelType w:val="hybridMultilevel"/>
    <w:tmpl w:val="2C46EB2C"/>
    <w:lvl w:ilvl="0" w:tplc="C6CE7C2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1F1B31"/>
    <w:multiLevelType w:val="hybridMultilevel"/>
    <w:tmpl w:val="3026A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47823"/>
    <w:multiLevelType w:val="hybridMultilevel"/>
    <w:tmpl w:val="3026A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C1DE6"/>
    <w:multiLevelType w:val="hybridMultilevel"/>
    <w:tmpl w:val="0798B450"/>
    <w:lvl w:ilvl="0" w:tplc="E040BA2C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4FA7A64"/>
    <w:multiLevelType w:val="hybridMultilevel"/>
    <w:tmpl w:val="3026A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4563E"/>
    <w:multiLevelType w:val="multilevel"/>
    <w:tmpl w:val="496887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193425E3"/>
    <w:multiLevelType w:val="hybridMultilevel"/>
    <w:tmpl w:val="6D082D04"/>
    <w:lvl w:ilvl="0" w:tplc="DB3ADC44">
      <w:start w:val="1"/>
      <w:numFmt w:val="decimal"/>
      <w:lvlText w:val="%1."/>
      <w:lvlJc w:val="left"/>
      <w:pPr>
        <w:ind w:left="282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B622385"/>
    <w:multiLevelType w:val="hybridMultilevel"/>
    <w:tmpl w:val="669ABD26"/>
    <w:lvl w:ilvl="0" w:tplc="DEA27C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634A46"/>
    <w:multiLevelType w:val="hybridMultilevel"/>
    <w:tmpl w:val="2710E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D2552A1"/>
    <w:multiLevelType w:val="hybridMultilevel"/>
    <w:tmpl w:val="773CA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91A47"/>
    <w:multiLevelType w:val="hybridMultilevel"/>
    <w:tmpl w:val="E02CA2D0"/>
    <w:lvl w:ilvl="0" w:tplc="A1A2708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7FA4DAA"/>
    <w:multiLevelType w:val="hybridMultilevel"/>
    <w:tmpl w:val="0AF00E8A"/>
    <w:lvl w:ilvl="0" w:tplc="F918A33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05E3903"/>
    <w:multiLevelType w:val="hybridMultilevel"/>
    <w:tmpl w:val="3026A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073F4D"/>
    <w:multiLevelType w:val="hybridMultilevel"/>
    <w:tmpl w:val="FB0EE774"/>
    <w:lvl w:ilvl="0" w:tplc="8BBE8B3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D524C1"/>
    <w:multiLevelType w:val="hybridMultilevel"/>
    <w:tmpl w:val="C718A0BA"/>
    <w:lvl w:ilvl="0" w:tplc="495E24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3FB2853"/>
    <w:multiLevelType w:val="hybridMultilevel"/>
    <w:tmpl w:val="930238C2"/>
    <w:lvl w:ilvl="0" w:tplc="6D9EC91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FA077FC"/>
    <w:multiLevelType w:val="hybridMultilevel"/>
    <w:tmpl w:val="C2141DFC"/>
    <w:lvl w:ilvl="0" w:tplc="324616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B3163B"/>
    <w:multiLevelType w:val="hybridMultilevel"/>
    <w:tmpl w:val="0498A63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6217A31"/>
    <w:multiLevelType w:val="hybridMultilevel"/>
    <w:tmpl w:val="8E6C5DE2"/>
    <w:lvl w:ilvl="0" w:tplc="F574F6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0212146"/>
    <w:multiLevelType w:val="hybridMultilevel"/>
    <w:tmpl w:val="8AB4B7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B34040E"/>
    <w:multiLevelType w:val="multilevel"/>
    <w:tmpl w:val="496887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3">
    <w:nsid w:val="6E724B4E"/>
    <w:multiLevelType w:val="hybridMultilevel"/>
    <w:tmpl w:val="3026A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E92BBF"/>
    <w:multiLevelType w:val="hybridMultilevel"/>
    <w:tmpl w:val="EF4A9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BC4BFE"/>
    <w:multiLevelType w:val="multilevel"/>
    <w:tmpl w:val="496887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6">
    <w:nsid w:val="76F31EA7"/>
    <w:multiLevelType w:val="hybridMultilevel"/>
    <w:tmpl w:val="1F7EAE78"/>
    <w:lvl w:ilvl="0" w:tplc="67FA80F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595F8C"/>
    <w:multiLevelType w:val="hybridMultilevel"/>
    <w:tmpl w:val="8AF423EC"/>
    <w:lvl w:ilvl="0" w:tplc="04190011">
      <w:start w:val="1"/>
      <w:numFmt w:val="decimal"/>
      <w:lvlText w:val="%1)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16"/>
  </w:num>
  <w:num w:numId="3">
    <w:abstractNumId w:val="12"/>
  </w:num>
  <w:num w:numId="4">
    <w:abstractNumId w:val="2"/>
  </w:num>
  <w:num w:numId="5">
    <w:abstractNumId w:val="17"/>
  </w:num>
  <w:num w:numId="6">
    <w:abstractNumId w:val="25"/>
  </w:num>
  <w:num w:numId="7">
    <w:abstractNumId w:val="19"/>
  </w:num>
  <w:num w:numId="8">
    <w:abstractNumId w:val="13"/>
  </w:num>
  <w:num w:numId="9">
    <w:abstractNumId w:val="26"/>
  </w:num>
  <w:num w:numId="10">
    <w:abstractNumId w:val="22"/>
  </w:num>
  <w:num w:numId="11">
    <w:abstractNumId w:val="7"/>
  </w:num>
  <w:num w:numId="12">
    <w:abstractNumId w:val="9"/>
  </w:num>
  <w:num w:numId="13">
    <w:abstractNumId w:val="0"/>
  </w:num>
  <w:num w:numId="14">
    <w:abstractNumId w:val="11"/>
  </w:num>
  <w:num w:numId="15">
    <w:abstractNumId w:val="5"/>
  </w:num>
  <w:num w:numId="16">
    <w:abstractNumId w:val="24"/>
  </w:num>
  <w:num w:numId="17">
    <w:abstractNumId w:val="8"/>
  </w:num>
  <w:num w:numId="18">
    <w:abstractNumId w:val="10"/>
  </w:num>
  <w:num w:numId="19">
    <w:abstractNumId w:val="27"/>
  </w:num>
  <w:num w:numId="20">
    <w:abstractNumId w:val="1"/>
  </w:num>
  <w:num w:numId="21">
    <w:abstractNumId w:val="21"/>
  </w:num>
  <w:num w:numId="22">
    <w:abstractNumId w:val="15"/>
  </w:num>
  <w:num w:numId="23">
    <w:abstractNumId w:val="6"/>
  </w:num>
  <w:num w:numId="24">
    <w:abstractNumId w:val="23"/>
  </w:num>
  <w:num w:numId="25">
    <w:abstractNumId w:val="3"/>
  </w:num>
  <w:num w:numId="26">
    <w:abstractNumId w:val="14"/>
  </w:num>
  <w:num w:numId="27">
    <w:abstractNumId w:val="4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6F38"/>
    <w:rsid w:val="0000561C"/>
    <w:rsid w:val="0002630F"/>
    <w:rsid w:val="000354AB"/>
    <w:rsid w:val="000375C7"/>
    <w:rsid w:val="00076896"/>
    <w:rsid w:val="00092E9B"/>
    <w:rsid w:val="000942E2"/>
    <w:rsid w:val="000B5F93"/>
    <w:rsid w:val="000D1E3F"/>
    <w:rsid w:val="000F72E2"/>
    <w:rsid w:val="00103548"/>
    <w:rsid w:val="001044F1"/>
    <w:rsid w:val="00104598"/>
    <w:rsid w:val="0012526B"/>
    <w:rsid w:val="00131A6B"/>
    <w:rsid w:val="001364DE"/>
    <w:rsid w:val="00143E5D"/>
    <w:rsid w:val="00181023"/>
    <w:rsid w:val="00196874"/>
    <w:rsid w:val="001E0AAD"/>
    <w:rsid w:val="001E6244"/>
    <w:rsid w:val="001F71B3"/>
    <w:rsid w:val="001F7299"/>
    <w:rsid w:val="00206F57"/>
    <w:rsid w:val="00225325"/>
    <w:rsid w:val="00233D2C"/>
    <w:rsid w:val="00247E48"/>
    <w:rsid w:val="00265A5E"/>
    <w:rsid w:val="00275A31"/>
    <w:rsid w:val="0027696E"/>
    <w:rsid w:val="00283C63"/>
    <w:rsid w:val="00285B5D"/>
    <w:rsid w:val="002E2409"/>
    <w:rsid w:val="003511B0"/>
    <w:rsid w:val="00393088"/>
    <w:rsid w:val="003D74C5"/>
    <w:rsid w:val="003E7002"/>
    <w:rsid w:val="00406942"/>
    <w:rsid w:val="004250C4"/>
    <w:rsid w:val="00444AA4"/>
    <w:rsid w:val="0047138A"/>
    <w:rsid w:val="00483136"/>
    <w:rsid w:val="00490C53"/>
    <w:rsid w:val="004A46C7"/>
    <w:rsid w:val="004B1258"/>
    <w:rsid w:val="004B7FBC"/>
    <w:rsid w:val="004C65AC"/>
    <w:rsid w:val="004F0AFE"/>
    <w:rsid w:val="004F420F"/>
    <w:rsid w:val="00504018"/>
    <w:rsid w:val="00566E30"/>
    <w:rsid w:val="00571399"/>
    <w:rsid w:val="005A2CEE"/>
    <w:rsid w:val="005A7818"/>
    <w:rsid w:val="005B5650"/>
    <w:rsid w:val="005F6BAD"/>
    <w:rsid w:val="006123D6"/>
    <w:rsid w:val="006353DC"/>
    <w:rsid w:val="00661FBB"/>
    <w:rsid w:val="00670303"/>
    <w:rsid w:val="00680F86"/>
    <w:rsid w:val="00683DC6"/>
    <w:rsid w:val="006B6FAB"/>
    <w:rsid w:val="006D50C6"/>
    <w:rsid w:val="00701BC4"/>
    <w:rsid w:val="007117CB"/>
    <w:rsid w:val="007639E7"/>
    <w:rsid w:val="00764B31"/>
    <w:rsid w:val="007B72EB"/>
    <w:rsid w:val="007C4DDF"/>
    <w:rsid w:val="007C5C49"/>
    <w:rsid w:val="007C7676"/>
    <w:rsid w:val="00813E23"/>
    <w:rsid w:val="00822B4D"/>
    <w:rsid w:val="00826F25"/>
    <w:rsid w:val="00833B1E"/>
    <w:rsid w:val="008378C5"/>
    <w:rsid w:val="008618CE"/>
    <w:rsid w:val="008660F0"/>
    <w:rsid w:val="00893344"/>
    <w:rsid w:val="0089747D"/>
    <w:rsid w:val="008B1F80"/>
    <w:rsid w:val="008C0A1D"/>
    <w:rsid w:val="008C4E68"/>
    <w:rsid w:val="008D6266"/>
    <w:rsid w:val="008E1E41"/>
    <w:rsid w:val="008F7F73"/>
    <w:rsid w:val="00904FBD"/>
    <w:rsid w:val="00907A7A"/>
    <w:rsid w:val="009231A3"/>
    <w:rsid w:val="009335ED"/>
    <w:rsid w:val="009357F4"/>
    <w:rsid w:val="009658A0"/>
    <w:rsid w:val="0096611E"/>
    <w:rsid w:val="00984D98"/>
    <w:rsid w:val="009B47FF"/>
    <w:rsid w:val="009C6B9E"/>
    <w:rsid w:val="009F648C"/>
    <w:rsid w:val="00A035BB"/>
    <w:rsid w:val="00A04376"/>
    <w:rsid w:val="00A12465"/>
    <w:rsid w:val="00A44937"/>
    <w:rsid w:val="00A51C6E"/>
    <w:rsid w:val="00A61F60"/>
    <w:rsid w:val="00A66575"/>
    <w:rsid w:val="00A816B9"/>
    <w:rsid w:val="00A856CB"/>
    <w:rsid w:val="00AA4623"/>
    <w:rsid w:val="00AC76C2"/>
    <w:rsid w:val="00AE0A07"/>
    <w:rsid w:val="00AE7BE6"/>
    <w:rsid w:val="00AF14B4"/>
    <w:rsid w:val="00AF2CA3"/>
    <w:rsid w:val="00B60237"/>
    <w:rsid w:val="00B72C10"/>
    <w:rsid w:val="00B75E91"/>
    <w:rsid w:val="00B81E9F"/>
    <w:rsid w:val="00B8470A"/>
    <w:rsid w:val="00B868A3"/>
    <w:rsid w:val="00B92A9F"/>
    <w:rsid w:val="00B93582"/>
    <w:rsid w:val="00B96493"/>
    <w:rsid w:val="00BC2C43"/>
    <w:rsid w:val="00BE15E9"/>
    <w:rsid w:val="00BE6C92"/>
    <w:rsid w:val="00BE78F1"/>
    <w:rsid w:val="00BF6EBB"/>
    <w:rsid w:val="00C2439E"/>
    <w:rsid w:val="00C40636"/>
    <w:rsid w:val="00C463AF"/>
    <w:rsid w:val="00C61C3F"/>
    <w:rsid w:val="00C86784"/>
    <w:rsid w:val="00C95B9A"/>
    <w:rsid w:val="00CB1A18"/>
    <w:rsid w:val="00CB68F3"/>
    <w:rsid w:val="00D1583B"/>
    <w:rsid w:val="00D25DCF"/>
    <w:rsid w:val="00D33E27"/>
    <w:rsid w:val="00D37C77"/>
    <w:rsid w:val="00D40959"/>
    <w:rsid w:val="00D45B65"/>
    <w:rsid w:val="00D6780B"/>
    <w:rsid w:val="00D72DB8"/>
    <w:rsid w:val="00D94BDF"/>
    <w:rsid w:val="00D95E97"/>
    <w:rsid w:val="00DC567F"/>
    <w:rsid w:val="00DD65C9"/>
    <w:rsid w:val="00DE57AD"/>
    <w:rsid w:val="00DE5FB1"/>
    <w:rsid w:val="00E35DB7"/>
    <w:rsid w:val="00E60B00"/>
    <w:rsid w:val="00E72388"/>
    <w:rsid w:val="00E82E06"/>
    <w:rsid w:val="00E83B91"/>
    <w:rsid w:val="00EF0F0C"/>
    <w:rsid w:val="00F02E2D"/>
    <w:rsid w:val="00F03080"/>
    <w:rsid w:val="00F1138C"/>
    <w:rsid w:val="00F2060A"/>
    <w:rsid w:val="00F2320C"/>
    <w:rsid w:val="00F46AFB"/>
    <w:rsid w:val="00F504FF"/>
    <w:rsid w:val="00F52935"/>
    <w:rsid w:val="00F653AA"/>
    <w:rsid w:val="00F6727A"/>
    <w:rsid w:val="00F80755"/>
    <w:rsid w:val="00F92448"/>
    <w:rsid w:val="00F95F14"/>
    <w:rsid w:val="00FC6F38"/>
    <w:rsid w:val="00FD3E9E"/>
    <w:rsid w:val="00FD58DE"/>
    <w:rsid w:val="00FF35FC"/>
    <w:rsid w:val="00FF3BAA"/>
    <w:rsid w:val="00FF6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676"/>
    <w:pPr>
      <w:spacing w:after="200" w:line="276" w:lineRule="auto"/>
      <w:jc w:val="left"/>
    </w:pPr>
  </w:style>
  <w:style w:type="paragraph" w:styleId="2">
    <w:name w:val="heading 2"/>
    <w:basedOn w:val="a"/>
    <w:link w:val="20"/>
    <w:uiPriority w:val="9"/>
    <w:qFormat/>
    <w:rsid w:val="007C76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76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C7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7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67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C7676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7C7676"/>
    <w:pPr>
      <w:ind w:left="720"/>
      <w:contextualSpacing/>
    </w:pPr>
  </w:style>
  <w:style w:type="character" w:customStyle="1" w:styleId="a8">
    <w:name w:val="Абзац списка Знак"/>
    <w:basedOn w:val="a0"/>
    <w:link w:val="a7"/>
    <w:uiPriority w:val="34"/>
    <w:rsid w:val="007C7676"/>
  </w:style>
  <w:style w:type="character" w:styleId="a9">
    <w:name w:val="annotation reference"/>
    <w:basedOn w:val="a0"/>
    <w:uiPriority w:val="99"/>
    <w:semiHidden/>
    <w:unhideWhenUsed/>
    <w:rsid w:val="007C7676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C767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C7676"/>
    <w:rPr>
      <w:sz w:val="20"/>
      <w:szCs w:val="20"/>
    </w:rPr>
  </w:style>
  <w:style w:type="character" w:customStyle="1" w:styleId="ac">
    <w:name w:val="Тема примечания Знак"/>
    <w:basedOn w:val="ab"/>
    <w:link w:val="ad"/>
    <w:uiPriority w:val="99"/>
    <w:semiHidden/>
    <w:rsid w:val="007C7676"/>
    <w:rPr>
      <w:b/>
      <w:bCs/>
      <w:sz w:val="20"/>
      <w:szCs w:val="20"/>
    </w:rPr>
  </w:style>
  <w:style w:type="paragraph" w:styleId="ad">
    <w:name w:val="annotation subject"/>
    <w:basedOn w:val="aa"/>
    <w:next w:val="aa"/>
    <w:link w:val="ac"/>
    <w:uiPriority w:val="99"/>
    <w:semiHidden/>
    <w:unhideWhenUsed/>
    <w:rsid w:val="007C7676"/>
    <w:rPr>
      <w:b/>
      <w:bCs/>
    </w:rPr>
  </w:style>
  <w:style w:type="paragraph" w:styleId="ae">
    <w:name w:val="header"/>
    <w:basedOn w:val="a"/>
    <w:link w:val="af"/>
    <w:uiPriority w:val="99"/>
    <w:unhideWhenUsed/>
    <w:rsid w:val="007C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C7676"/>
  </w:style>
  <w:style w:type="paragraph" w:styleId="af0">
    <w:name w:val="footer"/>
    <w:basedOn w:val="a"/>
    <w:link w:val="af1"/>
    <w:uiPriority w:val="99"/>
    <w:unhideWhenUsed/>
    <w:rsid w:val="007C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C7676"/>
  </w:style>
  <w:style w:type="character" w:customStyle="1" w:styleId="HTML">
    <w:name w:val="Стандартный HTML Знак"/>
    <w:basedOn w:val="a0"/>
    <w:link w:val="HTML0"/>
    <w:uiPriority w:val="99"/>
    <w:semiHidden/>
    <w:rsid w:val="007C76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7C7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7C7676"/>
    <w:rPr>
      <w:rFonts w:ascii="Consolas" w:hAnsi="Consolas"/>
      <w:sz w:val="20"/>
      <w:szCs w:val="20"/>
    </w:rPr>
  </w:style>
  <w:style w:type="character" w:customStyle="1" w:styleId="apple-converted-space">
    <w:name w:val="apple-converted-space"/>
    <w:basedOn w:val="a0"/>
    <w:rsid w:val="007C7676"/>
  </w:style>
  <w:style w:type="paragraph" w:styleId="af2">
    <w:name w:val="Revision"/>
    <w:hidden/>
    <w:uiPriority w:val="99"/>
    <w:semiHidden/>
    <w:rsid w:val="000B5F93"/>
    <w:pPr>
      <w:spacing w:line="240" w:lineRule="auto"/>
      <w:jc w:val="left"/>
    </w:pPr>
  </w:style>
  <w:style w:type="character" w:styleId="af3">
    <w:name w:val="Hyperlink"/>
    <w:basedOn w:val="a0"/>
    <w:uiPriority w:val="99"/>
    <w:unhideWhenUsed/>
    <w:rsid w:val="00233D2C"/>
    <w:rPr>
      <w:color w:val="0000FF"/>
      <w:u w:val="single"/>
    </w:rPr>
  </w:style>
  <w:style w:type="character" w:styleId="af4">
    <w:name w:val="Emphasis"/>
    <w:basedOn w:val="a0"/>
    <w:uiPriority w:val="20"/>
    <w:qFormat/>
    <w:rsid w:val="00143E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0007-56-20180315/" TargetMode="External"/><Relationship Id="rId13" Type="http://schemas.openxmlformats.org/officeDocument/2006/relationships/hyperlink" Target="https://gisnpa-dnr.ru/npa/0007-56-2018031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isnpa-dnr.ru/npa/0007-56-20180315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snpa-dnr.ru/npa/0007-56-20180315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gisnpa-dnr.ru/npa/0007-56-2018031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snpa-dnr.ru/npa/0007-56-20180315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6EEDD-BC80-4016-9944-DF2606BCA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6675</Words>
  <Characters>38053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Мороз</dc:creator>
  <cp:lastModifiedBy>User</cp:lastModifiedBy>
  <cp:revision>2</cp:revision>
  <cp:lastPrinted>2017-10-04T11:48:00Z</cp:lastPrinted>
  <dcterms:created xsi:type="dcterms:W3CDTF">2018-05-12T11:08:00Z</dcterms:created>
  <dcterms:modified xsi:type="dcterms:W3CDTF">2018-05-12T11:08:00Z</dcterms:modified>
</cp:coreProperties>
</file>