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2" w:rsidRPr="00480E78" w:rsidRDefault="00334F02" w:rsidP="00334F02">
      <w:pPr>
        <w:ind w:left="4820" w:right="-284"/>
        <w:rPr>
          <w:color w:val="auto"/>
          <w:sz w:val="28"/>
          <w:szCs w:val="28"/>
        </w:rPr>
      </w:pPr>
      <w:r w:rsidRPr="00480E78">
        <w:rPr>
          <w:color w:val="auto"/>
          <w:sz w:val="28"/>
          <w:szCs w:val="28"/>
        </w:rPr>
        <w:t>Приложение 2</w:t>
      </w:r>
    </w:p>
    <w:p w:rsidR="009017A3" w:rsidRDefault="00334F02" w:rsidP="00A42E5C">
      <w:pPr>
        <w:ind w:left="4820" w:right="-284"/>
        <w:jc w:val="both"/>
        <w:rPr>
          <w:i/>
          <w:iCs/>
          <w:color w:val="auto"/>
          <w:sz w:val="28"/>
        </w:rPr>
      </w:pPr>
      <w:r w:rsidRPr="00480E78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306B45">
        <w:rPr>
          <w:color w:val="auto"/>
          <w:sz w:val="28"/>
          <w:szCs w:val="28"/>
        </w:rPr>
        <w:t xml:space="preserve">по направлению подготовки </w:t>
      </w:r>
      <w:r w:rsidR="00480E78">
        <w:rPr>
          <w:color w:val="auto"/>
          <w:sz w:val="28"/>
          <w:szCs w:val="28"/>
        </w:rPr>
        <w:t>«</w:t>
      </w:r>
      <w:r w:rsidR="00480E78" w:rsidRPr="00480E78">
        <w:rPr>
          <w:bCs/>
          <w:color w:val="auto"/>
          <w:sz w:val="28"/>
        </w:rPr>
        <w:t xml:space="preserve">42.03.01 </w:t>
      </w:r>
      <w:r w:rsidR="00480E78" w:rsidRPr="00480E78">
        <w:rPr>
          <w:color w:val="auto"/>
          <w:sz w:val="28"/>
        </w:rPr>
        <w:t>Реклама и связи с общественностью</w:t>
      </w:r>
      <w:r w:rsidR="00480E78">
        <w:rPr>
          <w:color w:val="auto"/>
          <w:sz w:val="28"/>
        </w:rPr>
        <w:t>»</w:t>
      </w:r>
      <w:r w:rsidR="007C365D" w:rsidRPr="00480E78">
        <w:rPr>
          <w:color w:val="auto"/>
          <w:sz w:val="32"/>
          <w:szCs w:val="28"/>
        </w:rPr>
        <w:t xml:space="preserve"> </w:t>
      </w:r>
      <w:r w:rsidR="00BE422A" w:rsidRPr="00480E78">
        <w:rPr>
          <w:color w:val="auto"/>
          <w:sz w:val="28"/>
          <w:szCs w:val="28"/>
        </w:rPr>
        <w:t>(п. 6.</w:t>
      </w:r>
      <w:r w:rsidR="00480E78" w:rsidRPr="00480E78">
        <w:rPr>
          <w:color w:val="auto"/>
          <w:sz w:val="28"/>
          <w:szCs w:val="28"/>
        </w:rPr>
        <w:t>1</w:t>
      </w:r>
      <w:r w:rsidR="00BE422A" w:rsidRPr="00480E78">
        <w:rPr>
          <w:color w:val="auto"/>
          <w:sz w:val="28"/>
          <w:szCs w:val="28"/>
        </w:rPr>
        <w:t xml:space="preserve"> раздел </w:t>
      </w:r>
      <w:r w:rsidR="00BE422A" w:rsidRPr="00480E78">
        <w:rPr>
          <w:color w:val="auto"/>
          <w:sz w:val="28"/>
          <w:szCs w:val="28"/>
          <w:lang w:val="en-US"/>
        </w:rPr>
        <w:t>VI</w:t>
      </w:r>
      <w:r w:rsidR="00BE422A" w:rsidRPr="00480E78">
        <w:rPr>
          <w:color w:val="auto"/>
          <w:sz w:val="28"/>
          <w:szCs w:val="28"/>
        </w:rPr>
        <w:t>)</w:t>
      </w:r>
    </w:p>
    <w:p w:rsidR="00A42E5C" w:rsidRDefault="00A42E5C" w:rsidP="00A42E5C">
      <w:pPr>
        <w:ind w:left="4820" w:right="-284"/>
        <w:jc w:val="both"/>
        <w:rPr>
          <w:i/>
          <w:iCs/>
          <w:color w:val="auto"/>
          <w:sz w:val="28"/>
        </w:rPr>
      </w:pPr>
    </w:p>
    <w:p w:rsidR="00A42E5C" w:rsidRPr="009017A3" w:rsidRDefault="00A42E5C" w:rsidP="00A42E5C">
      <w:pPr>
        <w:ind w:left="4820" w:right="-284"/>
        <w:jc w:val="both"/>
        <w:rPr>
          <w:color w:val="auto"/>
          <w:sz w:val="28"/>
        </w:rPr>
      </w:pPr>
    </w:p>
    <w:p w:rsidR="00334F02" w:rsidRPr="00480E78" w:rsidRDefault="00334F02" w:rsidP="00F82CA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480E78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6A90" w:rsidRPr="00480E78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206911" w:rsidRPr="00480E78" w:rsidRDefault="00206911" w:rsidP="00206911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  <w:lang w:val="uk-UA"/>
        </w:rPr>
      </w:pPr>
    </w:p>
    <w:p w:rsidR="00480E78" w:rsidRDefault="00480E78" w:rsidP="00480E78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480E78">
        <w:rPr>
          <w:bCs/>
          <w:color w:val="auto"/>
          <w:sz w:val="28"/>
        </w:rPr>
        <w:t>Таблица 1 - Структура ООП бакалавриата</w:t>
      </w:r>
    </w:p>
    <w:p w:rsidR="00480E78" w:rsidRPr="00480E78" w:rsidRDefault="00480E78" w:rsidP="00480E78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379"/>
        <w:gridCol w:w="3150"/>
        <w:gridCol w:w="1134"/>
        <w:gridCol w:w="850"/>
      </w:tblGrid>
      <w:tr w:rsidR="009017A3" w:rsidRPr="009017A3" w:rsidTr="001967F3">
        <w:tc>
          <w:tcPr>
            <w:tcW w:w="7338" w:type="dxa"/>
            <w:gridSpan w:val="3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Структура программы бакалавриата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Объём программы</w:t>
            </w:r>
          </w:p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бакалавриата в з. ед.</w:t>
            </w:r>
          </w:p>
        </w:tc>
      </w:tr>
      <w:tr w:rsidR="009017A3" w:rsidRPr="009017A3" w:rsidTr="001967F3">
        <w:trPr>
          <w:trHeight w:val="12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Блок 1*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Общенаучный блок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Базовая часть (в т. ч. дисциплины: «История», «Философия», «Иностранный язык», «Русский язык и культура речи»)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20</w:t>
            </w:r>
          </w:p>
        </w:tc>
      </w:tr>
      <w:tr w:rsidR="009017A3" w:rsidRPr="009017A3" w:rsidTr="001967F3">
        <w:trPr>
          <w:trHeight w:val="122"/>
        </w:trPr>
        <w:tc>
          <w:tcPr>
            <w:tcW w:w="1809" w:type="dxa"/>
            <w:vMerge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Вариативная часть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</w:p>
        </w:tc>
      </w:tr>
      <w:tr w:rsidR="009017A3" w:rsidRPr="009017A3" w:rsidTr="001967F3">
        <w:trPr>
          <w:trHeight w:val="12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Блок 2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Профессиональный блок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Базовая часть (в т. ч. «Безопасность жизнедеятельности», а также дисциплины, актуальные на момент составления ООП)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160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200</w:t>
            </w:r>
          </w:p>
        </w:tc>
      </w:tr>
      <w:tr w:rsidR="009017A3" w:rsidRPr="009017A3" w:rsidTr="001967F3">
        <w:trPr>
          <w:trHeight w:val="122"/>
        </w:trPr>
        <w:tc>
          <w:tcPr>
            <w:tcW w:w="1809" w:type="dxa"/>
            <w:vMerge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Вариативная часть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40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</w:p>
        </w:tc>
      </w:tr>
      <w:tr w:rsidR="009017A3" w:rsidRPr="009017A3" w:rsidTr="001967F3">
        <w:tc>
          <w:tcPr>
            <w:tcW w:w="1809" w:type="dxa"/>
            <w:vMerge w:val="restart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Разделы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Физическая культура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2</w:t>
            </w:r>
          </w:p>
        </w:tc>
      </w:tr>
      <w:tr w:rsidR="009017A3" w:rsidRPr="009017A3" w:rsidTr="001967F3">
        <w:tc>
          <w:tcPr>
            <w:tcW w:w="1809" w:type="dxa"/>
            <w:vMerge/>
            <w:shd w:val="clear" w:color="auto" w:fill="auto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Учебная и производственная (в том числе преддипломная) практики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12</w:t>
            </w:r>
          </w:p>
        </w:tc>
      </w:tr>
      <w:tr w:rsidR="009017A3" w:rsidRPr="009017A3" w:rsidTr="001967F3">
        <w:tc>
          <w:tcPr>
            <w:tcW w:w="1809" w:type="dxa"/>
            <w:vMerge/>
            <w:shd w:val="clear" w:color="auto" w:fill="auto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Итоговая государственная аттестация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6</w:t>
            </w:r>
          </w:p>
        </w:tc>
      </w:tr>
      <w:tr w:rsidR="009017A3" w:rsidRPr="009017A3" w:rsidTr="001967F3">
        <w:tc>
          <w:tcPr>
            <w:tcW w:w="7338" w:type="dxa"/>
            <w:gridSpan w:val="3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Общая трудоемкость основной образовательной программы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017A3" w:rsidRPr="009017A3" w:rsidRDefault="009017A3" w:rsidP="001967F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0"/>
              </w:rPr>
            </w:pPr>
            <w:r w:rsidRPr="009017A3">
              <w:rPr>
                <w:bCs/>
                <w:color w:val="000000" w:themeColor="text1"/>
                <w:spacing w:val="-10"/>
              </w:rPr>
              <w:t>240**</w:t>
            </w:r>
          </w:p>
        </w:tc>
      </w:tr>
    </w:tbl>
    <w:p w:rsidR="00480E78" w:rsidRPr="00480E78" w:rsidRDefault="00480E78" w:rsidP="00480E7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9017A3" w:rsidRPr="009017A3" w:rsidRDefault="009017A3" w:rsidP="009017A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9017A3">
        <w:rPr>
          <w:color w:val="auto"/>
        </w:rPr>
        <w:t>* Трудоемкость блоков 1 и 2, а также разделов включают все виды текущей и промежуточной аттестаций.</w:t>
      </w:r>
    </w:p>
    <w:p w:rsidR="00480E78" w:rsidRPr="00480E78" w:rsidRDefault="009017A3" w:rsidP="009017A3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  <w:r w:rsidRPr="009017A3">
        <w:rPr>
          <w:color w:val="auto"/>
        </w:rPr>
        <w:t>** Объем з. ед. по блокам и разделам структуры программы бакалавриата может варьироваться в пределах от 2 до 5 з. ед.</w:t>
      </w:r>
    </w:p>
    <w:p w:rsidR="00334F02" w:rsidRPr="00480E78" w:rsidRDefault="00334F02" w:rsidP="00480E78">
      <w:pPr>
        <w:autoSpaceDE w:val="0"/>
        <w:autoSpaceDN w:val="0"/>
        <w:adjustRightInd w:val="0"/>
        <w:jc w:val="center"/>
        <w:rPr>
          <w:color w:val="auto"/>
        </w:rPr>
      </w:pPr>
    </w:p>
    <w:sectPr w:rsidR="00334F02" w:rsidRPr="00480E78" w:rsidSect="00D060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4A" w:rsidRDefault="00526A4A" w:rsidP="00D06046">
      <w:r>
        <w:separator/>
      </w:r>
    </w:p>
  </w:endnote>
  <w:endnote w:type="continuationSeparator" w:id="1">
    <w:p w:rsidR="00526A4A" w:rsidRDefault="00526A4A" w:rsidP="00D0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4A" w:rsidRDefault="00526A4A" w:rsidP="00D06046">
      <w:r>
        <w:separator/>
      </w:r>
    </w:p>
  </w:footnote>
  <w:footnote w:type="continuationSeparator" w:id="1">
    <w:p w:rsidR="00526A4A" w:rsidRDefault="00526A4A" w:rsidP="00D06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46" w:rsidRPr="00480E78" w:rsidRDefault="00D06046" w:rsidP="00D06046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480E78">
      <w:rPr>
        <w:color w:val="auto"/>
        <w:sz w:val="28"/>
        <w:szCs w:val="28"/>
      </w:rPr>
      <w:t xml:space="preserve"> 2</w:t>
    </w:r>
  </w:p>
  <w:p w:rsidR="00D06046" w:rsidRPr="00480E78" w:rsidRDefault="00D06046" w:rsidP="00D06046">
    <w:pPr>
      <w:ind w:left="4820" w:right="-284"/>
      <w:jc w:val="both"/>
      <w:rPr>
        <w:color w:val="auto"/>
        <w:sz w:val="28"/>
        <w:szCs w:val="28"/>
      </w:rPr>
    </w:pPr>
    <w:r w:rsidRPr="00480E78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  <w:szCs w:val="28"/>
      </w:rPr>
      <w:t>по направлению подготовки «</w:t>
    </w:r>
    <w:r w:rsidRPr="00480E78">
      <w:rPr>
        <w:bCs/>
        <w:color w:val="auto"/>
        <w:sz w:val="28"/>
      </w:rPr>
      <w:t xml:space="preserve">42.03.01 </w:t>
    </w:r>
    <w:r w:rsidRPr="00480E78">
      <w:rPr>
        <w:color w:val="auto"/>
        <w:sz w:val="28"/>
      </w:rPr>
      <w:t>Реклама и связи с общественностью</w:t>
    </w:r>
    <w:r>
      <w:rPr>
        <w:color w:val="auto"/>
        <w:sz w:val="28"/>
      </w:rPr>
      <w:t>»</w:t>
    </w:r>
    <w:r w:rsidRPr="00480E78">
      <w:rPr>
        <w:color w:val="auto"/>
        <w:sz w:val="32"/>
        <w:szCs w:val="28"/>
      </w:rPr>
      <w:t xml:space="preserve"> </w:t>
    </w:r>
    <w:r w:rsidRPr="00480E78">
      <w:rPr>
        <w:color w:val="auto"/>
        <w:sz w:val="28"/>
        <w:szCs w:val="28"/>
      </w:rPr>
      <w:t xml:space="preserve">(п. 6.1 раздел </w:t>
    </w:r>
    <w:r w:rsidRPr="00480E78">
      <w:rPr>
        <w:color w:val="auto"/>
        <w:sz w:val="28"/>
        <w:szCs w:val="28"/>
        <w:lang w:val="en-US"/>
      </w:rPr>
      <w:t>VI</w:t>
    </w:r>
    <w:r w:rsidRPr="00480E78">
      <w:rPr>
        <w:color w:val="auto"/>
        <w:sz w:val="28"/>
        <w:szCs w:val="28"/>
      </w:rPr>
      <w:t>)</w:t>
    </w:r>
  </w:p>
  <w:p w:rsidR="00D06046" w:rsidRDefault="00D060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58"/>
    <w:rsid w:val="000A456E"/>
    <w:rsid w:val="001C3E1F"/>
    <w:rsid w:val="00206911"/>
    <w:rsid w:val="00306B45"/>
    <w:rsid w:val="00334F02"/>
    <w:rsid w:val="003470FD"/>
    <w:rsid w:val="00480E78"/>
    <w:rsid w:val="00526A4A"/>
    <w:rsid w:val="00551104"/>
    <w:rsid w:val="005D33B1"/>
    <w:rsid w:val="006D4FD1"/>
    <w:rsid w:val="00725570"/>
    <w:rsid w:val="007807AE"/>
    <w:rsid w:val="007C365D"/>
    <w:rsid w:val="008655FD"/>
    <w:rsid w:val="00865758"/>
    <w:rsid w:val="009017A3"/>
    <w:rsid w:val="0092033F"/>
    <w:rsid w:val="00A42E5C"/>
    <w:rsid w:val="00BE422A"/>
    <w:rsid w:val="00D06046"/>
    <w:rsid w:val="00DF6A90"/>
    <w:rsid w:val="00EC5B65"/>
    <w:rsid w:val="00F80CE7"/>
    <w:rsid w:val="00F82CAB"/>
    <w:rsid w:val="00FB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604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046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04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046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0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046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9017A3"/>
    <w:rPr>
      <w:i/>
      <w:iCs/>
    </w:rPr>
  </w:style>
  <w:style w:type="character" w:styleId="ad">
    <w:name w:val="Hyperlink"/>
    <w:basedOn w:val="a0"/>
    <w:uiPriority w:val="99"/>
    <w:semiHidden/>
    <w:unhideWhenUsed/>
    <w:rsid w:val="00901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2016-05-27T06:06:00Z</cp:lastPrinted>
  <dcterms:created xsi:type="dcterms:W3CDTF">2016-05-19T08:28:00Z</dcterms:created>
  <dcterms:modified xsi:type="dcterms:W3CDTF">2018-07-02T21:07:00Z</dcterms:modified>
</cp:coreProperties>
</file>