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3" w:rsidRPr="006D5DC3" w:rsidRDefault="00CA0958" w:rsidP="006D5DC3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C2BC2" w:rsidRDefault="00CC2BC2" w:rsidP="006D5DC3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выдачи разрешения</w:t>
      </w:r>
    </w:p>
    <w:p w:rsidR="00CC2BC2" w:rsidRDefault="00CC2BC2" w:rsidP="006D5DC3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ввоз на территорию</w:t>
      </w:r>
    </w:p>
    <w:p w:rsidR="00CC2BC2" w:rsidRDefault="006D5DC3" w:rsidP="00CC2BC2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6D5DC3">
        <w:rPr>
          <w:rFonts w:ascii="Times New Roman" w:hAnsi="Times New Roman" w:cs="Times New Roman"/>
          <w:sz w:val="24"/>
          <w:szCs w:val="24"/>
        </w:rPr>
        <w:t>Донецкой Народной Республик</w:t>
      </w:r>
      <w:r w:rsidR="00CC2BC2">
        <w:rPr>
          <w:rFonts w:ascii="Times New Roman" w:hAnsi="Times New Roman" w:cs="Times New Roman"/>
          <w:sz w:val="24"/>
          <w:szCs w:val="24"/>
        </w:rPr>
        <w:t>и животных, продуктов животного</w:t>
      </w:r>
    </w:p>
    <w:p w:rsidR="00CC2BC2" w:rsidRDefault="00CC2BC2" w:rsidP="00CC2BC2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происхождения, репродуктивного</w:t>
      </w:r>
    </w:p>
    <w:p w:rsidR="00CC2BC2" w:rsidRDefault="00CC2BC2" w:rsidP="00CC2BC2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биологических</w:t>
      </w:r>
      <w:proofErr w:type="gramEnd"/>
    </w:p>
    <w:p w:rsidR="00CC2BC2" w:rsidRDefault="00CC2BC2" w:rsidP="00CC2BC2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патологического</w:t>
      </w:r>
      <w:proofErr w:type="gramEnd"/>
    </w:p>
    <w:p w:rsidR="00CC2BC2" w:rsidRDefault="00CC2BC2" w:rsidP="00CC2BC2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ветеринарных</w:t>
      </w:r>
      <w:proofErr w:type="gramEnd"/>
    </w:p>
    <w:p w:rsidR="00CC2BC2" w:rsidRDefault="006D5DC3" w:rsidP="00CC2BC2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6D5DC3">
        <w:rPr>
          <w:rFonts w:ascii="Times New Roman" w:hAnsi="Times New Roman" w:cs="Times New Roman"/>
          <w:sz w:val="24"/>
          <w:szCs w:val="24"/>
        </w:rPr>
        <w:t xml:space="preserve">препаратов, субстанций, </w:t>
      </w:r>
      <w:r w:rsidR="00CC2BC2">
        <w:rPr>
          <w:rFonts w:ascii="Times New Roman" w:hAnsi="Times New Roman" w:cs="Times New Roman"/>
          <w:sz w:val="24"/>
          <w:szCs w:val="24"/>
        </w:rPr>
        <w:t>кормовых</w:t>
      </w:r>
    </w:p>
    <w:p w:rsidR="006D5DC3" w:rsidRPr="006D5DC3" w:rsidRDefault="006D5DC3" w:rsidP="00CC2BC2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6D5DC3">
        <w:rPr>
          <w:rFonts w:ascii="Times New Roman" w:hAnsi="Times New Roman" w:cs="Times New Roman"/>
          <w:sz w:val="24"/>
          <w:szCs w:val="24"/>
        </w:rPr>
        <w:t>добавок, премиксов и кормов</w:t>
      </w:r>
    </w:p>
    <w:p w:rsidR="006D5DC3" w:rsidRPr="006D5DC3" w:rsidRDefault="006D5DC3" w:rsidP="006D5DC3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6D5DC3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5DC3">
        <w:rPr>
          <w:rFonts w:ascii="Times New Roman" w:hAnsi="Times New Roman" w:cs="Times New Roman"/>
          <w:sz w:val="24"/>
          <w:szCs w:val="24"/>
        </w:rPr>
        <w:t>)</w:t>
      </w:r>
    </w:p>
    <w:p w:rsidR="00E53D71" w:rsidRPr="005C72E0" w:rsidRDefault="00E53D71" w:rsidP="00240C14">
      <w:pPr>
        <w:spacing w:before="760"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5C72E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Журнал</w:t>
      </w:r>
    </w:p>
    <w:p w:rsidR="00270E7F" w:rsidRDefault="00E53D71" w:rsidP="00240C1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5C72E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регистрации заявлений на получение разрешений на ввоз на территорию Донецкой Народной Республики животных, продуктов животного происхождения, репродуктивного материала, биологических продуктов, патологического материала, ветеринарных препаратов, субстанций, кормовых добавок, премиксов и кормов</w:t>
      </w:r>
    </w:p>
    <w:p w:rsidR="007A3E92" w:rsidRPr="005C72E0" w:rsidRDefault="007A3E92" w:rsidP="0024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188"/>
        <w:gridCol w:w="1931"/>
        <w:gridCol w:w="1417"/>
        <w:gridCol w:w="1666"/>
      </w:tblGrid>
      <w:tr w:rsidR="00E53D71" w:rsidTr="00CC2BC2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E53D71" w:rsidRPr="00CC2BC2" w:rsidRDefault="00E53D71" w:rsidP="00CC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C2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60" w:type="dxa"/>
            <w:vAlign w:val="center"/>
          </w:tcPr>
          <w:p w:rsidR="00E53D71" w:rsidRPr="00CC2BC2" w:rsidRDefault="00E53D71" w:rsidP="00CC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</w:t>
            </w:r>
            <w:r w:rsidR="00CC2B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</w:t>
            </w:r>
          </w:p>
        </w:tc>
        <w:tc>
          <w:tcPr>
            <w:tcW w:w="1417" w:type="dxa"/>
            <w:vAlign w:val="center"/>
          </w:tcPr>
          <w:p w:rsidR="00E53D71" w:rsidRPr="00CC2BC2" w:rsidRDefault="00E53D71" w:rsidP="00CC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написа</w:t>
            </w:r>
            <w:r w:rsidR="00CC2B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</w:t>
            </w:r>
          </w:p>
        </w:tc>
        <w:tc>
          <w:tcPr>
            <w:tcW w:w="1188" w:type="dxa"/>
            <w:vAlign w:val="center"/>
          </w:tcPr>
          <w:p w:rsidR="00E53D71" w:rsidRPr="00CC2BC2" w:rsidRDefault="00E53D71" w:rsidP="00CC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Заяви</w:t>
            </w:r>
            <w:r w:rsidR="00CC2B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931" w:type="dxa"/>
            <w:vAlign w:val="center"/>
          </w:tcPr>
          <w:p w:rsidR="00E53D71" w:rsidRPr="00CC2BC2" w:rsidRDefault="00E53D71" w:rsidP="00CC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товара, его происхождение</w:t>
            </w:r>
          </w:p>
        </w:tc>
        <w:tc>
          <w:tcPr>
            <w:tcW w:w="1417" w:type="dxa"/>
            <w:vAlign w:val="center"/>
          </w:tcPr>
          <w:p w:rsidR="00E53D71" w:rsidRPr="00CC2BC2" w:rsidRDefault="00E53D71" w:rsidP="00CC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</w:t>
            </w:r>
            <w:r w:rsidR="00CC2B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666" w:type="dxa"/>
            <w:vAlign w:val="center"/>
          </w:tcPr>
          <w:p w:rsidR="00E53D71" w:rsidRPr="00CC2BC2" w:rsidRDefault="00E53D71" w:rsidP="00CC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C2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</w:t>
            </w:r>
          </w:p>
        </w:tc>
      </w:tr>
      <w:tr w:rsidR="007A3E92" w:rsidTr="00CC2BC2">
        <w:trPr>
          <w:jc w:val="center"/>
        </w:trPr>
        <w:tc>
          <w:tcPr>
            <w:tcW w:w="675" w:type="dxa"/>
          </w:tcPr>
          <w:p w:rsidR="007A3E92" w:rsidRPr="00E53D71" w:rsidRDefault="007A3E9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E92" w:rsidRPr="00E53D71" w:rsidRDefault="007A3E92" w:rsidP="002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E92" w:rsidRPr="00E53D71" w:rsidRDefault="007A3E92" w:rsidP="002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A3E92" w:rsidRPr="00E53D71" w:rsidRDefault="007A3E92" w:rsidP="002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A3E92" w:rsidRPr="00E53D71" w:rsidRDefault="007A3E92" w:rsidP="002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E92" w:rsidRPr="00E53D71" w:rsidRDefault="007A3E92" w:rsidP="002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3E92" w:rsidRPr="00E53D71" w:rsidRDefault="007A3E92" w:rsidP="002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4D1" w:rsidRPr="00240C14" w:rsidRDefault="00DA44D1" w:rsidP="00240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44D1" w:rsidRPr="00240C14" w:rsidSect="006D5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0"/>
    <w:rsid w:val="001D09E8"/>
    <w:rsid w:val="00240C14"/>
    <w:rsid w:val="00270E7F"/>
    <w:rsid w:val="00307C0A"/>
    <w:rsid w:val="00387299"/>
    <w:rsid w:val="00395430"/>
    <w:rsid w:val="003E6F9D"/>
    <w:rsid w:val="005C72E0"/>
    <w:rsid w:val="006103A7"/>
    <w:rsid w:val="006D5DC3"/>
    <w:rsid w:val="00720DC1"/>
    <w:rsid w:val="007A3E92"/>
    <w:rsid w:val="009277A8"/>
    <w:rsid w:val="0095063D"/>
    <w:rsid w:val="00A63407"/>
    <w:rsid w:val="00CA0958"/>
    <w:rsid w:val="00CC2BC2"/>
    <w:rsid w:val="00D13B5C"/>
    <w:rsid w:val="00DA44D1"/>
    <w:rsid w:val="00E448E6"/>
    <w:rsid w:val="00E5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E8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E53D71"/>
    <w:rPr>
      <w:i/>
      <w:iCs/>
    </w:rPr>
  </w:style>
  <w:style w:type="table" w:styleId="a6">
    <w:name w:val="Table Grid"/>
    <w:basedOn w:val="a1"/>
    <w:uiPriority w:val="39"/>
    <w:rsid w:val="00E5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E8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E53D71"/>
    <w:rPr>
      <w:i/>
      <w:iCs/>
    </w:rPr>
  </w:style>
  <w:style w:type="table" w:styleId="a6">
    <w:name w:val="Table Grid"/>
    <w:basedOn w:val="a1"/>
    <w:uiPriority w:val="39"/>
    <w:rsid w:val="00E5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Стамати Вилли Владимирович</cp:lastModifiedBy>
  <cp:revision>21</cp:revision>
  <cp:lastPrinted>2017-05-27T12:49:00Z</cp:lastPrinted>
  <dcterms:created xsi:type="dcterms:W3CDTF">2016-11-01T05:28:00Z</dcterms:created>
  <dcterms:modified xsi:type="dcterms:W3CDTF">2018-05-25T07:55:00Z</dcterms:modified>
</cp:coreProperties>
</file>