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C3" w:rsidRDefault="00AA30C3" w:rsidP="00A5436A">
      <w:pPr>
        <w:suppressAutoHyphens/>
        <w:ind w:left="4820"/>
      </w:pPr>
      <w:r>
        <w:t>Приложение 2</w:t>
      </w:r>
    </w:p>
    <w:p w:rsidR="00A5436A" w:rsidRDefault="00AA30C3" w:rsidP="00A5436A">
      <w:pPr>
        <w:ind w:left="4820"/>
      </w:pPr>
      <w:r>
        <w:t>к Государственному образовательному</w:t>
      </w:r>
      <w:r w:rsidR="00A5436A">
        <w:t xml:space="preserve"> </w:t>
      </w:r>
      <w:r>
        <w:t>стандарту высшего профессионального</w:t>
      </w:r>
      <w:r w:rsidR="00A5436A">
        <w:t xml:space="preserve"> </w:t>
      </w:r>
      <w:r>
        <w:t>образования по направлению подготовки 51.03.01 «Культурология» (квалификация</w:t>
      </w:r>
      <w:r w:rsidR="00A5436A">
        <w:t xml:space="preserve"> </w:t>
      </w:r>
      <w:r>
        <w:t>«</w:t>
      </w:r>
      <w:r w:rsidR="00A5436A">
        <w:t xml:space="preserve">академический </w:t>
      </w:r>
      <w:r>
        <w:t xml:space="preserve">бакалавр») </w:t>
      </w:r>
    </w:p>
    <w:p w:rsidR="00AA30C3" w:rsidRDefault="00AA30C3" w:rsidP="00A5436A">
      <w:pPr>
        <w:ind w:left="4820"/>
      </w:pPr>
      <w:r>
        <w:t>(п</w:t>
      </w:r>
      <w:r w:rsidR="00A5436A">
        <w:t>ункт</w:t>
      </w:r>
      <w:r>
        <w:t xml:space="preserve"> 6.1 раздел </w:t>
      </w:r>
      <w:r>
        <w:rPr>
          <w:lang w:val="en-US"/>
        </w:rPr>
        <w:t>VI</w:t>
      </w:r>
      <w:r>
        <w:t>)</w:t>
      </w:r>
    </w:p>
    <w:p w:rsidR="00AA30C3" w:rsidRDefault="00AA30C3" w:rsidP="00AA30C3">
      <w:pPr>
        <w:autoSpaceDE w:val="0"/>
        <w:autoSpaceDN w:val="0"/>
        <w:adjustRightInd w:val="0"/>
        <w:ind w:firstLine="709"/>
        <w:jc w:val="right"/>
        <w:rPr>
          <w:b/>
          <w:bCs/>
          <w:i/>
        </w:rPr>
      </w:pPr>
    </w:p>
    <w:p w:rsidR="00AA30C3" w:rsidRDefault="00AA30C3" w:rsidP="00AA30C3">
      <w:pPr>
        <w:autoSpaceDE w:val="0"/>
        <w:autoSpaceDN w:val="0"/>
        <w:adjustRightInd w:val="0"/>
        <w:ind w:firstLine="709"/>
        <w:jc w:val="right"/>
        <w:rPr>
          <w:b/>
          <w:bCs/>
          <w:i/>
        </w:rPr>
      </w:pPr>
    </w:p>
    <w:p w:rsidR="00AA30C3" w:rsidRDefault="00AA30C3" w:rsidP="00AA30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Структура ООП бакалавриата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782"/>
        <w:gridCol w:w="2951"/>
      </w:tblGrid>
      <w:tr w:rsidR="00AA30C3" w:rsidTr="00A5436A"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программы бакалавриата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программы бакалавриата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A30C3" w:rsidTr="00A5436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Общенаучный блок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</w:tr>
      <w:tr w:rsidR="00AA30C3" w:rsidTr="00A543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C3" w:rsidRDefault="00AA30C3" w:rsidP="00A5436A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часть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30C3" w:rsidTr="00A543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C3" w:rsidRDefault="00AA30C3" w:rsidP="00A5436A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Вариативная часть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AA30C3" w:rsidTr="00A5436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блок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192</w:t>
            </w:r>
          </w:p>
        </w:tc>
      </w:tr>
      <w:tr w:rsidR="00AA30C3" w:rsidTr="00A543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C3" w:rsidRDefault="00AA30C3" w:rsidP="00A5436A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часть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</w:tr>
      <w:tr w:rsidR="00AA30C3" w:rsidTr="00A543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C3" w:rsidRDefault="00AA30C3" w:rsidP="00A5436A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Вариативная часть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AA30C3" w:rsidTr="00A543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A30C3" w:rsidTr="00A543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Практики</w:t>
            </w:r>
            <w:r>
              <w:rPr>
                <w:rFonts w:ascii="Times New Roman" w:hAnsi="Times New Roman" w:cs="Times New Roman"/>
                <w:sz w:val="28"/>
              </w:rPr>
              <w:t xml:space="preserve"> и научно-исследовательская работа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AA30C3" w:rsidTr="00A543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Государственная итоговая аттестация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AA30C3" w:rsidTr="00A5436A">
        <w:trPr>
          <w:trHeight w:val="516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программы бакалавриата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C3" w:rsidRDefault="00AA30C3" w:rsidP="00A543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</w:p>
        </w:tc>
      </w:tr>
    </w:tbl>
    <w:p w:rsidR="00AA30C3" w:rsidRDefault="00AA30C3" w:rsidP="00AA30C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A30C3" w:rsidRDefault="00AA30C3" w:rsidP="00AA30C3">
      <w:pPr>
        <w:autoSpaceDE w:val="0"/>
        <w:autoSpaceDN w:val="0"/>
        <w:adjustRightInd w:val="0"/>
        <w:ind w:firstLine="709"/>
        <w:jc w:val="both"/>
        <w:rPr>
          <w:sz w:val="32"/>
        </w:rPr>
      </w:pPr>
      <w:r>
        <w:rPr>
          <w:szCs w:val="24"/>
        </w:rPr>
        <w:t>* Трудоемкость блоков Б.1, Б.2 и разд</w:t>
      </w:r>
      <w:bookmarkStart w:id="0" w:name="_GoBack"/>
      <w:bookmarkEnd w:id="0"/>
      <w:r>
        <w:rPr>
          <w:szCs w:val="24"/>
        </w:rPr>
        <w:t>елов Б.3, Б.4 включает все виды текущей и промежуточной аттестаций</w:t>
      </w:r>
    </w:p>
    <w:p w:rsidR="00AA30C3" w:rsidRDefault="00AA30C3" w:rsidP="00AA30C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C5D46" w:rsidRDefault="00185918"/>
    <w:sectPr w:rsidR="004C5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E"/>
    <w:rsid w:val="00185918"/>
    <w:rsid w:val="0021144E"/>
    <w:rsid w:val="00675838"/>
    <w:rsid w:val="0095381F"/>
    <w:rsid w:val="00A5436A"/>
    <w:rsid w:val="00A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AC2B"/>
  <w15:chartTrackingRefBased/>
  <w15:docId w15:val="{8247AD00-34C3-4729-8B6D-25010F40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0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A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Ирина Анатольевна</dc:creator>
  <cp:keywords/>
  <dc:description/>
  <cp:lastModifiedBy>Людмила Н. Сапрыкина</cp:lastModifiedBy>
  <cp:revision>3</cp:revision>
  <dcterms:created xsi:type="dcterms:W3CDTF">2017-09-21T10:31:00Z</dcterms:created>
  <dcterms:modified xsi:type="dcterms:W3CDTF">2018-04-20T13:27:00Z</dcterms:modified>
</cp:coreProperties>
</file>