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A3" w:rsidRPr="00F46FA3" w:rsidRDefault="00F46FA3" w:rsidP="00F46FA3">
      <w:pPr>
        <w:pStyle w:val="a3"/>
        <w:spacing w:after="0"/>
        <w:ind w:left="5245"/>
        <w:rPr>
          <w:sz w:val="22"/>
          <w:szCs w:val="20"/>
        </w:rPr>
      </w:pPr>
      <w:r>
        <w:rPr>
          <w:sz w:val="22"/>
          <w:szCs w:val="20"/>
        </w:rPr>
        <w:t>П</w:t>
      </w:r>
      <w:r w:rsidRPr="00F46FA3">
        <w:rPr>
          <w:sz w:val="22"/>
          <w:szCs w:val="20"/>
        </w:rPr>
        <w:t>риложени</w:t>
      </w:r>
      <w:r>
        <w:rPr>
          <w:sz w:val="22"/>
          <w:szCs w:val="20"/>
        </w:rPr>
        <w:t>е</w:t>
      </w:r>
      <w:r w:rsidRPr="00F46FA3">
        <w:rPr>
          <w:sz w:val="22"/>
          <w:szCs w:val="20"/>
        </w:rPr>
        <w:t xml:space="preserve"> </w:t>
      </w:r>
      <w:r w:rsidR="00C242C6">
        <w:rPr>
          <w:sz w:val="22"/>
          <w:szCs w:val="20"/>
        </w:rPr>
        <w:t>2</w:t>
      </w:r>
      <w:r w:rsidRPr="00F46FA3">
        <w:rPr>
          <w:sz w:val="22"/>
          <w:szCs w:val="20"/>
        </w:rPr>
        <w:t xml:space="preserve"> </w:t>
      </w:r>
    </w:p>
    <w:p w:rsidR="00F46FA3" w:rsidRPr="00F46FA3" w:rsidRDefault="00F80438" w:rsidP="00F80438">
      <w:pPr>
        <w:pStyle w:val="a3"/>
        <w:spacing w:after="0"/>
        <w:ind w:left="5245"/>
        <w:jc w:val="both"/>
        <w:rPr>
          <w:sz w:val="22"/>
          <w:szCs w:val="20"/>
        </w:rPr>
      </w:pPr>
      <w:r w:rsidRPr="00EA644C">
        <w:rPr>
          <w:sz w:val="22"/>
        </w:rPr>
        <w:t>к Порядку проведения</w:t>
      </w:r>
      <w:r>
        <w:rPr>
          <w:sz w:val="22"/>
        </w:rPr>
        <w:t xml:space="preserve"> </w:t>
      </w:r>
      <w:r w:rsidRPr="00EA644C">
        <w:rPr>
          <w:sz w:val="22"/>
        </w:rPr>
        <w:t>государственной регистрации</w:t>
      </w:r>
      <w:r>
        <w:rPr>
          <w:sz w:val="22"/>
        </w:rPr>
        <w:t xml:space="preserve"> </w:t>
      </w:r>
      <w:r w:rsidRPr="00EA644C">
        <w:rPr>
          <w:sz w:val="22"/>
        </w:rPr>
        <w:t>дезинфицирующих, дезинсекционных</w:t>
      </w:r>
      <w:r>
        <w:rPr>
          <w:sz w:val="22"/>
        </w:rPr>
        <w:t xml:space="preserve"> </w:t>
      </w:r>
      <w:r w:rsidRPr="00EA644C">
        <w:rPr>
          <w:sz w:val="22"/>
        </w:rPr>
        <w:t>и дератизационных средств</w:t>
      </w:r>
      <w:r>
        <w:rPr>
          <w:sz w:val="22"/>
        </w:rPr>
        <w:t xml:space="preserve"> </w:t>
      </w:r>
      <w:r w:rsidRPr="00D87E9D">
        <w:rPr>
          <w:sz w:val="22"/>
          <w:szCs w:val="22"/>
        </w:rPr>
        <w:t>для применения в быту, в учреждениях здравоохранения и на других объектах для обеспечения безопасности и здоровья людей</w:t>
      </w:r>
      <w:r>
        <w:rPr>
          <w:sz w:val="22"/>
        </w:rPr>
        <w:t xml:space="preserve"> (п</w:t>
      </w:r>
      <w:r w:rsidR="0062021B">
        <w:rPr>
          <w:sz w:val="22"/>
        </w:rPr>
        <w:t>ункт</w:t>
      </w:r>
      <w:bookmarkStart w:id="0" w:name="_GoBack"/>
      <w:bookmarkEnd w:id="0"/>
      <w:r>
        <w:rPr>
          <w:sz w:val="22"/>
        </w:rPr>
        <w:t xml:space="preserve"> 4.2)</w:t>
      </w:r>
    </w:p>
    <w:p w:rsidR="00F46FA3" w:rsidRPr="007F6492" w:rsidRDefault="00F46FA3" w:rsidP="00F46FA3">
      <w:pPr>
        <w:pStyle w:val="a3"/>
        <w:spacing w:after="0"/>
        <w:ind w:left="0"/>
        <w:jc w:val="center"/>
        <w:rPr>
          <w:sz w:val="24"/>
          <w:szCs w:val="24"/>
        </w:rPr>
      </w:pPr>
      <w:r w:rsidRPr="007F6492">
        <w:rPr>
          <w:sz w:val="24"/>
          <w:szCs w:val="24"/>
        </w:rPr>
        <w:t xml:space="preserve">ОПИСЬ </w:t>
      </w:r>
    </w:p>
    <w:p w:rsidR="00F46FA3" w:rsidRPr="007F6492" w:rsidRDefault="00F80438" w:rsidP="00F46FA3">
      <w:pPr>
        <w:pStyle w:val="a3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F46FA3" w:rsidRPr="007F6492">
        <w:rPr>
          <w:sz w:val="24"/>
          <w:szCs w:val="24"/>
        </w:rPr>
        <w:t>окументов, прилагаемых к заявлению о проведении государственной регистрации дезинфекционных средств</w:t>
      </w:r>
    </w:p>
    <w:p w:rsidR="00F46FA3" w:rsidRPr="007F6492" w:rsidRDefault="00F46FA3" w:rsidP="00F46FA3">
      <w:pPr>
        <w:pStyle w:val="a3"/>
        <w:spacing w:after="0"/>
        <w:ind w:left="0"/>
        <w:rPr>
          <w:sz w:val="24"/>
          <w:szCs w:val="20"/>
        </w:rPr>
      </w:pPr>
      <w:r w:rsidRPr="007F6492">
        <w:rPr>
          <w:sz w:val="24"/>
          <w:szCs w:val="20"/>
        </w:rPr>
        <w:t>От_____________________________________________</w:t>
      </w:r>
      <w:r w:rsidR="007F6492">
        <w:rPr>
          <w:sz w:val="24"/>
          <w:szCs w:val="20"/>
        </w:rPr>
        <w:t>____________</w:t>
      </w:r>
      <w:r w:rsidRPr="007F6492">
        <w:rPr>
          <w:sz w:val="24"/>
          <w:szCs w:val="20"/>
        </w:rPr>
        <w:t>__________________</w:t>
      </w:r>
    </w:p>
    <w:p w:rsidR="00F46FA3" w:rsidRDefault="00F46FA3" w:rsidP="00F46FA3">
      <w:pPr>
        <w:pStyle w:val="a3"/>
        <w:spacing w:after="0"/>
        <w:ind w:left="0"/>
        <w:jc w:val="center"/>
        <w:rPr>
          <w:sz w:val="18"/>
          <w:szCs w:val="20"/>
        </w:rPr>
      </w:pPr>
      <w:r w:rsidRPr="00C6704A">
        <w:rPr>
          <w:sz w:val="18"/>
          <w:szCs w:val="20"/>
        </w:rPr>
        <w:t>(наименование юридического лица, фамилия, имя, отчество физического лица – предпринимателя заявителя)</w:t>
      </w:r>
    </w:p>
    <w:p w:rsidR="007F6492" w:rsidRDefault="007F6492" w:rsidP="00F46FA3">
      <w:pPr>
        <w:pStyle w:val="a3"/>
        <w:spacing w:after="0"/>
        <w:ind w:left="0"/>
        <w:jc w:val="center"/>
        <w:rPr>
          <w:sz w:val="18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5663"/>
        <w:gridCol w:w="975"/>
        <w:gridCol w:w="2393"/>
      </w:tblGrid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№ п/п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Наименование документа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Кол-во листов</w:t>
            </w: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Примечания</w:t>
            </w: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1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 xml:space="preserve">Доверенность 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2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 xml:space="preserve">Копия свидетельства о государственной регистрации субъекта хозяйствования 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3</w:t>
            </w:r>
          </w:p>
        </w:tc>
        <w:tc>
          <w:tcPr>
            <w:tcW w:w="5663" w:type="dxa"/>
          </w:tcPr>
          <w:p w:rsidR="00AD720C" w:rsidRPr="00AD720C" w:rsidRDefault="00AD720C" w:rsidP="0062021B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Копия справк</w:t>
            </w:r>
            <w:r w:rsidR="0062021B">
              <w:rPr>
                <w:sz w:val="24"/>
                <w:szCs w:val="20"/>
              </w:rPr>
              <w:t>и</w:t>
            </w:r>
            <w:r w:rsidRPr="00AD720C">
              <w:rPr>
                <w:sz w:val="24"/>
                <w:szCs w:val="20"/>
              </w:rPr>
              <w:t xml:space="preserve"> из Единого государственного реестра юридических и физических лиц-предпринимателей ДНР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4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Копия справки из органов статистики с указанием соответствующего вида деятельности согласно КВЭД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5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Копия паспорта физического лица-предпринимателя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6.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Документы, подтверждающие уплату государственной пошлины за регистрацию (перерегистрацию) дезинфекционных средств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7.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Копии документов, выданных уполномоченными органами страны происхождения дезинфекционного средства, подтверждающих его безопасность для человека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8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Проект методических указаний (инструкций, регламентов) по применению дезинфекционного средства на территории Донецкой Народной Республики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9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Проект этикетки (потребительской и транспортной)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10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Нормативные и (или) технические документы: стандарты, технические условия, регламенты, технологические инструкции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11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Методы контроля качества дезинфекционного средства, его рабочих растворов, действующего вещества (включая методы определения дезинфекционного средства и его компонентов в среде жизнедеятельности)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AD720C" w:rsidRPr="00AD720C" w:rsidTr="00050A70">
        <w:tc>
          <w:tcPr>
            <w:tcW w:w="540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12</w:t>
            </w:r>
          </w:p>
        </w:tc>
        <w:tc>
          <w:tcPr>
            <w:tcW w:w="5663" w:type="dxa"/>
          </w:tcPr>
          <w:p w:rsidR="00AD720C" w:rsidRPr="00AD720C" w:rsidRDefault="00AD720C" w:rsidP="00AD720C">
            <w:pPr>
              <w:contextualSpacing/>
              <w:jc w:val="both"/>
              <w:rPr>
                <w:sz w:val="24"/>
                <w:szCs w:val="20"/>
              </w:rPr>
            </w:pPr>
            <w:r w:rsidRPr="00AD720C">
              <w:rPr>
                <w:sz w:val="24"/>
                <w:szCs w:val="20"/>
              </w:rPr>
              <w:t>Протоколы исследований и испытаний по изучению эффективности и безопасности дезинфекционного средства</w:t>
            </w:r>
          </w:p>
        </w:tc>
        <w:tc>
          <w:tcPr>
            <w:tcW w:w="975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0C" w:rsidRPr="00AD720C" w:rsidRDefault="00AD720C" w:rsidP="00AD720C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</w:tbl>
    <w:p w:rsidR="00AD720C" w:rsidRPr="00AD720C" w:rsidRDefault="00AD720C" w:rsidP="00AD720C">
      <w:pPr>
        <w:spacing w:after="0"/>
        <w:contextualSpacing/>
        <w:jc w:val="center"/>
        <w:rPr>
          <w:sz w:val="20"/>
          <w:szCs w:val="20"/>
        </w:rPr>
      </w:pPr>
    </w:p>
    <w:p w:rsidR="00F46FA3" w:rsidRPr="007F6492" w:rsidRDefault="00F46FA3" w:rsidP="00F46FA3">
      <w:pPr>
        <w:pStyle w:val="a3"/>
        <w:spacing w:after="0"/>
        <w:ind w:hanging="720"/>
        <w:jc w:val="both"/>
        <w:rPr>
          <w:sz w:val="24"/>
        </w:rPr>
      </w:pPr>
      <w:r w:rsidRPr="007F6492">
        <w:rPr>
          <w:sz w:val="24"/>
        </w:rPr>
        <w:t>Документы сдал_________________________________________________</w:t>
      </w:r>
    </w:p>
    <w:p w:rsidR="00F46FA3" w:rsidRPr="007F6492" w:rsidRDefault="00F46FA3" w:rsidP="007F6492">
      <w:pPr>
        <w:pStyle w:val="a3"/>
        <w:spacing w:after="0"/>
        <w:ind w:left="2136" w:firstLine="696"/>
        <w:jc w:val="both"/>
        <w:rPr>
          <w:sz w:val="18"/>
          <w:szCs w:val="20"/>
        </w:rPr>
      </w:pPr>
      <w:r w:rsidRPr="007F6492">
        <w:rPr>
          <w:sz w:val="18"/>
          <w:szCs w:val="20"/>
        </w:rPr>
        <w:t>(подпись, Ф.И.О. заявителя, подавшего заявление)</w:t>
      </w:r>
    </w:p>
    <w:p w:rsidR="00F46FA3" w:rsidRPr="007F6492" w:rsidRDefault="00F46FA3" w:rsidP="00F46FA3">
      <w:pPr>
        <w:pStyle w:val="a3"/>
        <w:spacing w:after="0"/>
        <w:ind w:left="0"/>
        <w:jc w:val="both"/>
        <w:rPr>
          <w:sz w:val="24"/>
        </w:rPr>
      </w:pPr>
      <w:r w:rsidRPr="007F6492">
        <w:rPr>
          <w:sz w:val="24"/>
        </w:rPr>
        <w:t>Документы  принял________________________________________________</w:t>
      </w:r>
    </w:p>
    <w:p w:rsidR="00F46FA3" w:rsidRPr="007F6492" w:rsidRDefault="00F46FA3" w:rsidP="007F6492">
      <w:pPr>
        <w:pStyle w:val="a3"/>
        <w:spacing w:after="0"/>
        <w:ind w:left="0" w:firstLine="708"/>
        <w:jc w:val="center"/>
        <w:rPr>
          <w:sz w:val="18"/>
          <w:szCs w:val="20"/>
        </w:rPr>
      </w:pPr>
      <w:r w:rsidRPr="007F6492">
        <w:rPr>
          <w:sz w:val="18"/>
          <w:szCs w:val="20"/>
        </w:rPr>
        <w:t>(подпись, Ф.И.О., должность сотрудника отдела, принявшего заявление)</w:t>
      </w:r>
    </w:p>
    <w:sectPr w:rsidR="00F46FA3" w:rsidRPr="007F6492" w:rsidSect="007F64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C0" w:rsidRDefault="001C45C0" w:rsidP="00F46FA3">
      <w:pPr>
        <w:spacing w:after="0" w:line="240" w:lineRule="auto"/>
      </w:pPr>
      <w:r>
        <w:separator/>
      </w:r>
    </w:p>
  </w:endnote>
  <w:endnote w:type="continuationSeparator" w:id="0">
    <w:p w:rsidR="001C45C0" w:rsidRDefault="001C45C0" w:rsidP="00F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C0" w:rsidRDefault="001C45C0" w:rsidP="00F46FA3">
      <w:pPr>
        <w:spacing w:after="0" w:line="240" w:lineRule="auto"/>
      </w:pPr>
      <w:r>
        <w:separator/>
      </w:r>
    </w:p>
  </w:footnote>
  <w:footnote w:type="continuationSeparator" w:id="0">
    <w:p w:rsidR="001C45C0" w:rsidRDefault="001C45C0" w:rsidP="00F4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DF"/>
    <w:rsid w:val="00127520"/>
    <w:rsid w:val="001C45C0"/>
    <w:rsid w:val="00430262"/>
    <w:rsid w:val="0047617E"/>
    <w:rsid w:val="0062021B"/>
    <w:rsid w:val="00623265"/>
    <w:rsid w:val="007220CA"/>
    <w:rsid w:val="007F6492"/>
    <w:rsid w:val="008E7FDF"/>
    <w:rsid w:val="00917F96"/>
    <w:rsid w:val="00AD720C"/>
    <w:rsid w:val="00B260F0"/>
    <w:rsid w:val="00C242C6"/>
    <w:rsid w:val="00DC611F"/>
    <w:rsid w:val="00E33907"/>
    <w:rsid w:val="00F34203"/>
    <w:rsid w:val="00F46FA3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4366-526B-41E2-9E86-6E9CBEE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A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FA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46F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FA3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99"/>
    <w:rsid w:val="00AD72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Кальченко</dc:creator>
  <cp:keywords/>
  <dc:description/>
  <cp:lastModifiedBy>12</cp:lastModifiedBy>
  <cp:revision>9</cp:revision>
  <dcterms:created xsi:type="dcterms:W3CDTF">2017-11-07T07:23:00Z</dcterms:created>
  <dcterms:modified xsi:type="dcterms:W3CDTF">2018-06-25T09:32:00Z</dcterms:modified>
</cp:coreProperties>
</file>