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5CB" w:rsidRPr="00EC2C10" w:rsidRDefault="007545CB" w:rsidP="007545CB">
      <w:pPr>
        <w:ind w:left="4536"/>
        <w:rPr>
          <w:sz w:val="28"/>
          <w:szCs w:val="22"/>
        </w:rPr>
      </w:pPr>
      <w:r w:rsidRPr="00EC2C10">
        <w:rPr>
          <w:sz w:val="28"/>
          <w:szCs w:val="22"/>
        </w:rPr>
        <w:t xml:space="preserve">Приложение </w:t>
      </w:r>
    </w:p>
    <w:p w:rsidR="007545CB" w:rsidRDefault="007545CB" w:rsidP="007545CB">
      <w:pPr>
        <w:ind w:left="4536"/>
        <w:rPr>
          <w:sz w:val="28"/>
          <w:szCs w:val="22"/>
        </w:rPr>
      </w:pPr>
      <w:r w:rsidRPr="00EC2C10">
        <w:rPr>
          <w:sz w:val="28"/>
          <w:szCs w:val="22"/>
        </w:rPr>
        <w:t xml:space="preserve">к Государственному образовательному стандарту высшего профессионального образования по направлению подготовки </w:t>
      </w:r>
      <w:r w:rsidRPr="00EC2C10">
        <w:rPr>
          <w:bCs/>
          <w:sz w:val="28"/>
          <w:szCs w:val="22"/>
        </w:rPr>
        <w:t>36.03.01 «Ветеринарно-санитарная экспертиза»</w:t>
      </w:r>
      <w:r w:rsidRPr="00EC2C10">
        <w:rPr>
          <w:sz w:val="28"/>
          <w:szCs w:val="22"/>
        </w:rPr>
        <w:t xml:space="preserve"> (квалификация «академический бакалавр», «прикладной бакалавр») </w:t>
      </w:r>
    </w:p>
    <w:p w:rsidR="007545CB" w:rsidRPr="00EC2C10" w:rsidRDefault="007545CB" w:rsidP="007545CB">
      <w:pPr>
        <w:ind w:left="4536"/>
        <w:rPr>
          <w:sz w:val="28"/>
          <w:szCs w:val="22"/>
        </w:rPr>
      </w:pPr>
      <w:bookmarkStart w:id="0" w:name="_GoBack"/>
      <w:bookmarkEnd w:id="0"/>
      <w:r w:rsidRPr="00EC2C10">
        <w:rPr>
          <w:sz w:val="28"/>
          <w:szCs w:val="22"/>
        </w:rPr>
        <w:t xml:space="preserve">(пункт 6.2 раздел </w:t>
      </w:r>
      <w:r w:rsidRPr="00EC2C10">
        <w:rPr>
          <w:sz w:val="28"/>
          <w:szCs w:val="22"/>
          <w:lang w:val="en-US"/>
        </w:rPr>
        <w:t>V</w:t>
      </w:r>
      <w:r w:rsidRPr="00EC2C10">
        <w:rPr>
          <w:sz w:val="28"/>
          <w:szCs w:val="22"/>
        </w:rPr>
        <w:t>I)</w:t>
      </w:r>
    </w:p>
    <w:p w:rsidR="007545CB" w:rsidRDefault="007545CB" w:rsidP="007545CB">
      <w:pPr>
        <w:widowControl/>
        <w:tabs>
          <w:tab w:val="left" w:pos="7241"/>
        </w:tabs>
        <w:rPr>
          <w:sz w:val="28"/>
          <w:szCs w:val="28"/>
        </w:rPr>
      </w:pPr>
    </w:p>
    <w:p w:rsidR="007545CB" w:rsidRDefault="007545CB" w:rsidP="007545CB">
      <w:pPr>
        <w:rPr>
          <w:sz w:val="28"/>
          <w:szCs w:val="28"/>
        </w:rPr>
      </w:pPr>
    </w:p>
    <w:p w:rsidR="007545CB" w:rsidRDefault="007545CB" w:rsidP="007545CB">
      <w:pPr>
        <w:rPr>
          <w:sz w:val="28"/>
          <w:szCs w:val="28"/>
        </w:rPr>
      </w:pPr>
    </w:p>
    <w:p w:rsidR="007545CB" w:rsidRDefault="007545CB" w:rsidP="007545CB">
      <w:pPr>
        <w:rPr>
          <w:sz w:val="28"/>
          <w:szCs w:val="28"/>
        </w:rPr>
      </w:pPr>
    </w:p>
    <w:p w:rsidR="007545CB" w:rsidRPr="006900C4" w:rsidRDefault="007545CB" w:rsidP="007545CB">
      <w:pPr>
        <w:shd w:val="clear" w:color="auto" w:fill="FFFFFF"/>
        <w:ind w:firstLine="709"/>
        <w:jc w:val="center"/>
        <w:rPr>
          <w:sz w:val="28"/>
          <w:szCs w:val="28"/>
        </w:rPr>
      </w:pPr>
      <w:r w:rsidRPr="006900C4">
        <w:rPr>
          <w:b/>
          <w:bCs/>
          <w:sz w:val="28"/>
          <w:szCs w:val="28"/>
        </w:rPr>
        <w:t>Структура программы бакалавриата</w:t>
      </w:r>
    </w:p>
    <w:p w:rsidR="007545CB" w:rsidRPr="006900C4" w:rsidRDefault="007545CB" w:rsidP="007545CB">
      <w:pPr>
        <w:ind w:firstLine="709"/>
        <w:rPr>
          <w:sz w:val="28"/>
          <w:szCs w:val="28"/>
        </w:rPr>
      </w:pPr>
    </w:p>
    <w:tbl>
      <w:tblPr>
        <w:tblW w:w="973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9"/>
        <w:gridCol w:w="5017"/>
        <w:gridCol w:w="1792"/>
        <w:gridCol w:w="1463"/>
      </w:tblGrid>
      <w:tr w:rsidR="007545CB" w:rsidRPr="006900C4" w:rsidTr="00213662">
        <w:trPr>
          <w:trHeight w:hRule="exact" w:val="733"/>
        </w:trPr>
        <w:tc>
          <w:tcPr>
            <w:tcW w:w="6476" w:type="dxa"/>
            <w:gridSpan w:val="2"/>
            <w:vMerge w:val="restart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6900C4">
              <w:rPr>
                <w:b/>
                <w:bCs/>
                <w:sz w:val="28"/>
                <w:szCs w:val="28"/>
              </w:rPr>
              <w:t>Структура программы бакалавриата</w:t>
            </w:r>
          </w:p>
        </w:tc>
        <w:tc>
          <w:tcPr>
            <w:tcW w:w="3255" w:type="dxa"/>
            <w:gridSpan w:val="2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00C4">
              <w:rPr>
                <w:sz w:val="28"/>
                <w:szCs w:val="28"/>
              </w:rPr>
              <w:t xml:space="preserve">Объем программы бакалавриата в </w:t>
            </w:r>
            <w:proofErr w:type="spellStart"/>
            <w:r w:rsidRPr="006900C4">
              <w:rPr>
                <w:sz w:val="28"/>
                <w:szCs w:val="28"/>
              </w:rPr>
              <w:t>з.е</w:t>
            </w:r>
            <w:proofErr w:type="spellEnd"/>
            <w:r w:rsidRPr="006900C4">
              <w:rPr>
                <w:sz w:val="28"/>
                <w:szCs w:val="28"/>
              </w:rPr>
              <w:t>.</w:t>
            </w:r>
          </w:p>
        </w:tc>
      </w:tr>
      <w:tr w:rsidR="007545CB" w:rsidRPr="006900C4" w:rsidTr="00213662">
        <w:trPr>
          <w:trHeight w:hRule="exact" w:val="991"/>
        </w:trPr>
        <w:tc>
          <w:tcPr>
            <w:tcW w:w="6476" w:type="dxa"/>
            <w:gridSpan w:val="2"/>
            <w:vMerge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00C4">
              <w:rPr>
                <w:sz w:val="24"/>
                <w:szCs w:val="24"/>
              </w:rPr>
              <w:t>программа академического бакалавриата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00C4">
              <w:rPr>
                <w:sz w:val="24"/>
                <w:szCs w:val="24"/>
              </w:rPr>
              <w:t>программа прикладного бакалавриата</w:t>
            </w:r>
          </w:p>
        </w:tc>
      </w:tr>
      <w:tr w:rsidR="007545CB" w:rsidRPr="006900C4" w:rsidTr="00213662">
        <w:trPr>
          <w:trHeight w:hRule="exact" w:val="417"/>
        </w:trPr>
        <w:tc>
          <w:tcPr>
            <w:tcW w:w="1459" w:type="dxa"/>
            <w:vMerge w:val="restart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00C4">
              <w:rPr>
                <w:b/>
                <w:bCs/>
                <w:sz w:val="28"/>
                <w:szCs w:val="28"/>
              </w:rPr>
              <w:t>Блок 1</w:t>
            </w:r>
          </w:p>
        </w:tc>
        <w:tc>
          <w:tcPr>
            <w:tcW w:w="5017" w:type="dxa"/>
            <w:shd w:val="clear" w:color="auto" w:fill="FFFFFF"/>
            <w:vAlign w:val="center"/>
          </w:tcPr>
          <w:p w:rsidR="007545CB" w:rsidRPr="00E13323" w:rsidRDefault="007545CB" w:rsidP="0070029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13323">
              <w:rPr>
                <w:b/>
                <w:sz w:val="28"/>
                <w:szCs w:val="28"/>
              </w:rPr>
              <w:t>Дисциплины (модули)</w:t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00C4">
              <w:rPr>
                <w:sz w:val="28"/>
                <w:szCs w:val="28"/>
              </w:rPr>
              <w:t>213-216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00C4">
              <w:rPr>
                <w:sz w:val="28"/>
                <w:szCs w:val="28"/>
              </w:rPr>
              <w:t>201-207</w:t>
            </w:r>
          </w:p>
        </w:tc>
      </w:tr>
      <w:tr w:rsidR="007545CB" w:rsidRPr="006900C4" w:rsidTr="00213662">
        <w:trPr>
          <w:trHeight w:hRule="exact" w:val="331"/>
        </w:trPr>
        <w:tc>
          <w:tcPr>
            <w:tcW w:w="1459" w:type="dxa"/>
            <w:vMerge/>
            <w:shd w:val="clear" w:color="auto" w:fill="FFFFFF"/>
            <w:vAlign w:val="center"/>
          </w:tcPr>
          <w:p w:rsidR="007545CB" w:rsidRPr="006900C4" w:rsidRDefault="007545CB" w:rsidP="0070029D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017" w:type="dxa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rPr>
                <w:sz w:val="28"/>
                <w:szCs w:val="28"/>
              </w:rPr>
            </w:pPr>
            <w:r w:rsidRPr="006900C4">
              <w:rPr>
                <w:sz w:val="28"/>
                <w:szCs w:val="28"/>
              </w:rPr>
              <w:t>Базовая часть</w:t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00C4">
              <w:rPr>
                <w:sz w:val="28"/>
                <w:szCs w:val="28"/>
              </w:rPr>
              <w:t>96-126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00C4">
              <w:rPr>
                <w:sz w:val="28"/>
                <w:szCs w:val="28"/>
              </w:rPr>
              <w:t>84-117</w:t>
            </w:r>
          </w:p>
        </w:tc>
      </w:tr>
      <w:tr w:rsidR="007545CB" w:rsidRPr="006900C4" w:rsidTr="00213662">
        <w:trPr>
          <w:trHeight w:hRule="exact" w:val="322"/>
        </w:trPr>
        <w:tc>
          <w:tcPr>
            <w:tcW w:w="1459" w:type="dxa"/>
            <w:vMerge/>
            <w:shd w:val="clear" w:color="auto" w:fill="FFFFFF"/>
            <w:vAlign w:val="center"/>
          </w:tcPr>
          <w:p w:rsidR="007545CB" w:rsidRPr="006900C4" w:rsidRDefault="007545CB" w:rsidP="0070029D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017" w:type="dxa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rPr>
                <w:sz w:val="28"/>
                <w:szCs w:val="28"/>
              </w:rPr>
            </w:pPr>
            <w:r w:rsidRPr="006900C4">
              <w:rPr>
                <w:sz w:val="28"/>
                <w:szCs w:val="28"/>
              </w:rPr>
              <w:t>Вариативная часть</w:t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00C4">
              <w:rPr>
                <w:sz w:val="28"/>
                <w:szCs w:val="28"/>
              </w:rPr>
              <w:t>90-117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00C4">
              <w:rPr>
                <w:sz w:val="28"/>
                <w:szCs w:val="28"/>
              </w:rPr>
              <w:t>90-117</w:t>
            </w:r>
          </w:p>
        </w:tc>
      </w:tr>
      <w:tr w:rsidR="007545CB" w:rsidRPr="006900C4" w:rsidTr="00213662">
        <w:trPr>
          <w:trHeight w:val="328"/>
        </w:trPr>
        <w:tc>
          <w:tcPr>
            <w:tcW w:w="1459" w:type="dxa"/>
            <w:vMerge w:val="restart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00C4">
              <w:rPr>
                <w:b/>
                <w:bCs/>
                <w:sz w:val="28"/>
                <w:szCs w:val="28"/>
              </w:rPr>
              <w:t>Блок 2</w:t>
            </w:r>
          </w:p>
        </w:tc>
        <w:tc>
          <w:tcPr>
            <w:tcW w:w="5017" w:type="dxa"/>
            <w:shd w:val="clear" w:color="auto" w:fill="FFFFFF"/>
            <w:vAlign w:val="center"/>
          </w:tcPr>
          <w:p w:rsidR="007545CB" w:rsidRPr="00E13323" w:rsidRDefault="007545CB" w:rsidP="0070029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13323">
              <w:rPr>
                <w:b/>
                <w:sz w:val="28"/>
                <w:szCs w:val="28"/>
              </w:rPr>
              <w:t>Практики</w:t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00C4">
              <w:rPr>
                <w:sz w:val="28"/>
                <w:szCs w:val="28"/>
              </w:rPr>
              <w:t>15-21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00C4">
              <w:rPr>
                <w:sz w:val="28"/>
                <w:szCs w:val="28"/>
              </w:rPr>
              <w:t>24-33</w:t>
            </w:r>
          </w:p>
        </w:tc>
      </w:tr>
      <w:tr w:rsidR="007545CB" w:rsidRPr="006900C4" w:rsidTr="00213662">
        <w:trPr>
          <w:trHeight w:hRule="exact" w:val="426"/>
        </w:trPr>
        <w:tc>
          <w:tcPr>
            <w:tcW w:w="1459" w:type="dxa"/>
            <w:vMerge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17" w:type="dxa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rPr>
                <w:sz w:val="28"/>
                <w:szCs w:val="28"/>
              </w:rPr>
            </w:pPr>
            <w:r w:rsidRPr="006900C4">
              <w:rPr>
                <w:sz w:val="28"/>
                <w:szCs w:val="28"/>
              </w:rPr>
              <w:t>Вариативная часть</w:t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tabs>
                <w:tab w:val="left" w:leader="dot" w:pos="1843"/>
              </w:tabs>
              <w:jc w:val="center"/>
              <w:rPr>
                <w:sz w:val="28"/>
                <w:szCs w:val="28"/>
              </w:rPr>
            </w:pPr>
            <w:r w:rsidRPr="006900C4">
              <w:rPr>
                <w:sz w:val="28"/>
                <w:szCs w:val="28"/>
              </w:rPr>
              <w:t>15-21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00C4">
              <w:rPr>
                <w:sz w:val="28"/>
                <w:szCs w:val="28"/>
              </w:rPr>
              <w:t>24-33</w:t>
            </w:r>
          </w:p>
        </w:tc>
      </w:tr>
      <w:tr w:rsidR="007545CB" w:rsidRPr="006900C4" w:rsidTr="00213662">
        <w:trPr>
          <w:trHeight w:hRule="exact" w:val="429"/>
        </w:trPr>
        <w:tc>
          <w:tcPr>
            <w:tcW w:w="1459" w:type="dxa"/>
            <w:vMerge w:val="restart"/>
            <w:shd w:val="clear" w:color="auto" w:fill="FFFFFF"/>
            <w:vAlign w:val="center"/>
          </w:tcPr>
          <w:p w:rsidR="007545CB" w:rsidRPr="006900C4" w:rsidRDefault="007545CB" w:rsidP="0070029D">
            <w:pPr>
              <w:jc w:val="center"/>
              <w:rPr>
                <w:b/>
                <w:sz w:val="28"/>
                <w:szCs w:val="28"/>
              </w:rPr>
            </w:pPr>
            <w:r w:rsidRPr="006900C4">
              <w:rPr>
                <w:b/>
                <w:sz w:val="28"/>
                <w:szCs w:val="28"/>
              </w:rPr>
              <w:t>Блок 3</w:t>
            </w:r>
          </w:p>
        </w:tc>
        <w:tc>
          <w:tcPr>
            <w:tcW w:w="5017" w:type="dxa"/>
            <w:shd w:val="clear" w:color="auto" w:fill="FFFFFF"/>
            <w:vAlign w:val="center"/>
          </w:tcPr>
          <w:p w:rsidR="007545CB" w:rsidRPr="00E13323" w:rsidRDefault="007545CB" w:rsidP="0070029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13323">
              <w:rPr>
                <w:b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00C4">
              <w:rPr>
                <w:sz w:val="28"/>
                <w:szCs w:val="28"/>
              </w:rPr>
              <w:t>6-9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00C4">
              <w:rPr>
                <w:sz w:val="28"/>
                <w:szCs w:val="28"/>
              </w:rPr>
              <w:t>6-9</w:t>
            </w:r>
          </w:p>
        </w:tc>
      </w:tr>
      <w:tr w:rsidR="007545CB" w:rsidRPr="006900C4" w:rsidTr="00213662">
        <w:trPr>
          <w:trHeight w:hRule="exact" w:val="421"/>
        </w:trPr>
        <w:tc>
          <w:tcPr>
            <w:tcW w:w="1459" w:type="dxa"/>
            <w:vMerge/>
            <w:shd w:val="clear" w:color="auto" w:fill="FFFFFF"/>
            <w:vAlign w:val="center"/>
          </w:tcPr>
          <w:p w:rsidR="007545CB" w:rsidRPr="006900C4" w:rsidRDefault="007545CB" w:rsidP="007002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7" w:type="dxa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rPr>
                <w:sz w:val="28"/>
                <w:szCs w:val="28"/>
              </w:rPr>
            </w:pPr>
            <w:r w:rsidRPr="006900C4">
              <w:rPr>
                <w:sz w:val="28"/>
                <w:szCs w:val="28"/>
              </w:rPr>
              <w:t>Базовая часть</w:t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00C4">
              <w:rPr>
                <w:sz w:val="28"/>
                <w:szCs w:val="28"/>
              </w:rPr>
              <w:t>6-9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7545CB" w:rsidRPr="006900C4" w:rsidRDefault="007545CB" w:rsidP="007002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00C4">
              <w:rPr>
                <w:sz w:val="28"/>
                <w:szCs w:val="28"/>
              </w:rPr>
              <w:t>6-9</w:t>
            </w:r>
          </w:p>
        </w:tc>
      </w:tr>
      <w:tr w:rsidR="007545CB" w:rsidRPr="006900C4" w:rsidTr="00213662">
        <w:trPr>
          <w:trHeight w:hRule="exact" w:val="341"/>
        </w:trPr>
        <w:tc>
          <w:tcPr>
            <w:tcW w:w="6476" w:type="dxa"/>
            <w:gridSpan w:val="2"/>
            <w:shd w:val="clear" w:color="auto" w:fill="FFFFFF"/>
            <w:vAlign w:val="center"/>
          </w:tcPr>
          <w:p w:rsidR="007545CB" w:rsidRPr="00B24BBC" w:rsidRDefault="007545CB" w:rsidP="0070029D">
            <w:pPr>
              <w:shd w:val="clear" w:color="auto" w:fill="FFFFFF"/>
              <w:ind w:firstLine="102"/>
              <w:rPr>
                <w:b/>
                <w:sz w:val="28"/>
                <w:szCs w:val="28"/>
              </w:rPr>
            </w:pPr>
            <w:r w:rsidRPr="00B24BBC">
              <w:rPr>
                <w:b/>
                <w:sz w:val="28"/>
                <w:szCs w:val="28"/>
              </w:rPr>
              <w:t>Объем программы бакалавриата</w:t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7545CB" w:rsidRPr="00B24BBC" w:rsidRDefault="007545CB" w:rsidP="0070029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24BB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7545CB" w:rsidRPr="007F7E99" w:rsidRDefault="007545CB" w:rsidP="0070029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F7E99">
              <w:rPr>
                <w:b/>
                <w:sz w:val="28"/>
                <w:szCs w:val="28"/>
              </w:rPr>
              <w:t>240</w:t>
            </w:r>
          </w:p>
        </w:tc>
      </w:tr>
    </w:tbl>
    <w:p w:rsidR="007545CB" w:rsidRPr="006900C4" w:rsidRDefault="007545CB" w:rsidP="007545CB">
      <w:pPr>
        <w:rPr>
          <w:sz w:val="28"/>
          <w:szCs w:val="28"/>
        </w:rPr>
      </w:pPr>
    </w:p>
    <w:p w:rsidR="00212E0F" w:rsidRDefault="00212E0F"/>
    <w:sectPr w:rsidR="00212E0F" w:rsidSect="00D760C3">
      <w:pgSz w:w="11909" w:h="16834"/>
      <w:pgMar w:top="1134" w:right="851" w:bottom="1134" w:left="1418" w:header="720" w:footer="720" w:gutter="0"/>
      <w:cols w:space="6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CB"/>
    <w:rsid w:val="00054D2E"/>
    <w:rsid w:val="001C7B48"/>
    <w:rsid w:val="00212E0F"/>
    <w:rsid w:val="00213662"/>
    <w:rsid w:val="003E3C28"/>
    <w:rsid w:val="00434784"/>
    <w:rsid w:val="00617BA1"/>
    <w:rsid w:val="006358C6"/>
    <w:rsid w:val="007545CB"/>
    <w:rsid w:val="007C7BC7"/>
    <w:rsid w:val="00BB77CC"/>
    <w:rsid w:val="00C47267"/>
    <w:rsid w:val="00D44B83"/>
    <w:rsid w:val="00E05DBB"/>
    <w:rsid w:val="00E54CA1"/>
    <w:rsid w:val="00E60D9A"/>
    <w:rsid w:val="00F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FE136-4B50-432E-9017-9EC734BB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5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Н. Сапрыкина</dc:creator>
  <cp:keywords/>
  <dc:description/>
  <cp:lastModifiedBy>Людмила Н. Сапрыкина</cp:lastModifiedBy>
  <cp:revision>2</cp:revision>
  <dcterms:created xsi:type="dcterms:W3CDTF">2018-07-20T10:57:00Z</dcterms:created>
  <dcterms:modified xsi:type="dcterms:W3CDTF">2018-07-25T09:24:00Z</dcterms:modified>
</cp:coreProperties>
</file>