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73" w:rsidRPr="00017A49" w:rsidRDefault="00653273" w:rsidP="00653273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4F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D3895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653273" w:rsidRPr="00017A49" w:rsidRDefault="00653273" w:rsidP="00653273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653273" w:rsidRPr="00017A49" w:rsidRDefault="00653273" w:rsidP="00653273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«Онкология» (пункт </w:t>
      </w:r>
      <w:r w:rsidR="00AF3F8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653273" w:rsidRPr="00017A49" w:rsidRDefault="00653273" w:rsidP="00D50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273" w:rsidRPr="009D77F7" w:rsidRDefault="00653273" w:rsidP="00D50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3273" w:rsidRPr="009D77F7" w:rsidRDefault="00653273" w:rsidP="00D50D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F7">
        <w:rPr>
          <w:rFonts w:ascii="Times New Roman" w:hAnsi="Times New Roman" w:cs="Times New Roman"/>
          <w:b/>
          <w:sz w:val="28"/>
          <w:szCs w:val="28"/>
        </w:rPr>
        <w:t>ОБ ОТДЕЛЕНИИ РЕАБИЛИТАЦИИ</w:t>
      </w:r>
    </w:p>
    <w:p w:rsidR="00653273" w:rsidRPr="009D77F7" w:rsidRDefault="00653273" w:rsidP="00D50D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77F7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653273" w:rsidRPr="009D77F7" w:rsidRDefault="00653273" w:rsidP="0065327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F7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9D77F7">
        <w:rPr>
          <w:rFonts w:ascii="Times New Roman" w:hAnsi="Times New Roman" w:cs="Times New Roman"/>
          <w:sz w:val="28"/>
          <w:szCs w:val="28"/>
        </w:rPr>
        <w:t>Настоя</w:t>
      </w:r>
      <w:r w:rsidRPr="00B42088">
        <w:rPr>
          <w:rFonts w:ascii="Times New Roman" w:hAnsi="Times New Roman" w:cs="Times New Roman"/>
          <w:sz w:val="28"/>
          <w:szCs w:val="28"/>
        </w:rPr>
        <w:t>щ</w:t>
      </w:r>
      <w:r w:rsidR="00C32E5F" w:rsidRPr="00B42088">
        <w:rPr>
          <w:rFonts w:ascii="Times New Roman" w:hAnsi="Times New Roman" w:cs="Times New Roman"/>
          <w:sz w:val="28"/>
          <w:szCs w:val="28"/>
        </w:rPr>
        <w:t>е</w:t>
      </w:r>
      <w:r w:rsidRPr="00B4208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9D77F7">
        <w:rPr>
          <w:rFonts w:ascii="Times New Roman" w:hAnsi="Times New Roman" w:cs="Times New Roman"/>
          <w:sz w:val="28"/>
          <w:szCs w:val="28"/>
        </w:rPr>
        <w:t xml:space="preserve"> Положение устанавливает </w:t>
      </w:r>
      <w:r w:rsidR="001D3895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9D77F7">
        <w:rPr>
          <w:rFonts w:ascii="Times New Roman" w:hAnsi="Times New Roman" w:cs="Times New Roman"/>
          <w:sz w:val="28"/>
          <w:szCs w:val="28"/>
        </w:rPr>
        <w:t xml:space="preserve">отделения реабилитации </w:t>
      </w:r>
      <w:r w:rsidR="006F7052" w:rsidRPr="009D77F7">
        <w:rPr>
          <w:rFonts w:ascii="Times New Roman" w:hAnsi="Times New Roman" w:cs="Times New Roman"/>
          <w:sz w:val="28"/>
          <w:szCs w:val="28"/>
        </w:rPr>
        <w:t>Ц</w:t>
      </w:r>
      <w:r w:rsidRPr="009D77F7">
        <w:rPr>
          <w:rFonts w:ascii="Times New Roman" w:hAnsi="Times New Roman" w:cs="Times New Roman"/>
          <w:sz w:val="28"/>
          <w:szCs w:val="28"/>
        </w:rPr>
        <w:t xml:space="preserve">ентра. 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F7">
        <w:rPr>
          <w:rFonts w:ascii="Times New Roman" w:hAnsi="Times New Roman" w:cs="Times New Roman"/>
          <w:sz w:val="28"/>
          <w:szCs w:val="28"/>
        </w:rPr>
        <w:t>2.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 xml:space="preserve">Отделение реабилитации (далее 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77F7">
        <w:rPr>
          <w:rFonts w:ascii="Times New Roman" w:hAnsi="Times New Roman" w:cs="Times New Roman"/>
          <w:sz w:val="28"/>
          <w:szCs w:val="28"/>
        </w:rPr>
        <w:t xml:space="preserve"> Отделение) организуется в структуре </w:t>
      </w:r>
      <w:r w:rsidR="006F7052" w:rsidRPr="009D77F7">
        <w:rPr>
          <w:rFonts w:ascii="Times New Roman" w:hAnsi="Times New Roman" w:cs="Times New Roman"/>
          <w:sz w:val="28"/>
          <w:szCs w:val="28"/>
        </w:rPr>
        <w:t>Ц</w:t>
      </w:r>
      <w:r w:rsidRPr="009D77F7">
        <w:rPr>
          <w:rFonts w:ascii="Times New Roman" w:hAnsi="Times New Roman" w:cs="Times New Roman"/>
          <w:sz w:val="28"/>
          <w:szCs w:val="28"/>
        </w:rPr>
        <w:t>ентра с целью реабилитации больных с онкологическими заболеваниями на этапах проведения и после оказания специализированной медицинской помощи.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</w:rPr>
        <w:t>3.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>Отделение проводит профилактику и лечение осложнений в процессе проведения и после оказания специализированной медицинской помощи.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</w:rPr>
        <w:t>4.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>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7F7">
        <w:rPr>
          <w:rFonts w:ascii="Times New Roman" w:hAnsi="Times New Roman" w:cs="Times New Roman"/>
          <w:sz w:val="28"/>
          <w:szCs w:val="28"/>
        </w:rPr>
        <w:t>5.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>На должность заведующего и врача-специалиста Отделения назначается специалист, соответствующий действующим квалификационным требованиям по специальности «Онкология», «Лечебная физкультура», «Физиотерапия», «Терапия</w:t>
      </w:r>
      <w:r w:rsidR="00A063E1">
        <w:rPr>
          <w:rFonts w:ascii="Times New Roman" w:hAnsi="Times New Roman" w:cs="Times New Roman"/>
          <w:sz w:val="28"/>
          <w:szCs w:val="28"/>
        </w:rPr>
        <w:t>»</w:t>
      </w:r>
      <w:r w:rsidRPr="009D77F7">
        <w:rPr>
          <w:rFonts w:ascii="Times New Roman" w:hAnsi="Times New Roman" w:cs="Times New Roman"/>
          <w:sz w:val="28"/>
          <w:szCs w:val="28"/>
        </w:rPr>
        <w:t>.</w:t>
      </w:r>
    </w:p>
    <w:p w:rsidR="00653273" w:rsidRPr="009D77F7" w:rsidRDefault="00653273" w:rsidP="00653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E1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</w:rPr>
        <w:t>6.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устанавливается в зависимости от объемов проводимой лечебно-диагностической работы с учетом </w:t>
      </w:r>
      <w:r w:rsidR="00A063E1">
        <w:rPr>
          <w:rFonts w:ascii="Times New Roman" w:hAnsi="Times New Roman" w:cs="Times New Roman"/>
          <w:sz w:val="28"/>
          <w:szCs w:val="28"/>
        </w:rPr>
        <w:t>р</w:t>
      </w:r>
      <w:r w:rsidRPr="009D77F7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00196B">
        <w:rPr>
          <w:rFonts w:ascii="Times New Roman" w:hAnsi="Times New Roman" w:cs="Times New Roman"/>
          <w:sz w:val="28"/>
          <w:szCs w:val="28"/>
        </w:rPr>
        <w:t xml:space="preserve"> отделения реабилитации Центра</w:t>
      </w:r>
      <w:r w:rsidR="00A063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"/>
        <w:gridCol w:w="6363"/>
      </w:tblGrid>
      <w:tr w:rsidR="00BC4166" w:rsidRPr="00BC4166" w:rsidTr="00BC4166">
        <w:trPr>
          <w:trHeight w:val="97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BC4166" w:rsidRPr="00BC4166" w:rsidTr="00BC4166">
        <w:trPr>
          <w:trHeight w:val="154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врач- онколог (или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физиотерапевт, врач по лечебной физкультуре)  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Врач-физиотерапевт   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75 - 100 коек, с учетом коек дневного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стационара, </w:t>
            </w:r>
          </w:p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по 0,5 должности на 50 коек ортопедического отделения                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Врач по лечебной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          </w:t>
            </w:r>
          </w:p>
        </w:tc>
        <w:tc>
          <w:tcPr>
            <w:tcW w:w="6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75 - 100 коек, с учетом коек дневного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стационара, дополнительно по 2 должности на  ортопедическое отделение                       </w:t>
            </w:r>
          </w:p>
        </w:tc>
      </w:tr>
      <w:tr w:rsidR="00BC4166" w:rsidRPr="00BC4166" w:rsidTr="00BC41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психолог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0,5 должности на 60 коек онкологического стационара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  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лечебной физкультуре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1 врача по лечебной физкультуре,     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 по 1 на кабинет механотерапии или тренажерный зал                          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физиотерапии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4 должности на 1 врача-физиотерапевта              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сестра        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Младший медицинский персонал       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2 инструкторов-методистов по лечебной  физкультуре;                              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тренажерный зал;                     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зал для лечебной физкультуры;             </w:t>
            </w:r>
            <w:r w:rsidRPr="00BC41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должность на зал физиотерапии                          </w:t>
            </w:r>
          </w:p>
        </w:tc>
      </w:tr>
      <w:tr w:rsidR="00BC4166" w:rsidRPr="00BC4166" w:rsidTr="00BC4166">
        <w:trPr>
          <w:trHeight w:val="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8234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6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отделении                               </w:t>
            </w:r>
          </w:p>
        </w:tc>
      </w:tr>
    </w:tbl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</w:rPr>
        <w:t>7.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 xml:space="preserve">Отделение оснащается оборудованием в соответствии с </w:t>
      </w:r>
      <w:r w:rsidR="00A063E1">
        <w:rPr>
          <w:rFonts w:ascii="Times New Roman" w:hAnsi="Times New Roman" w:cs="Times New Roman"/>
          <w:sz w:val="28"/>
          <w:szCs w:val="28"/>
        </w:rPr>
        <w:t>п</w:t>
      </w:r>
      <w:r w:rsidRPr="009D77F7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00196B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9D77F7">
        <w:rPr>
          <w:rFonts w:ascii="Times New Roman" w:hAnsi="Times New Roman" w:cs="Times New Roman"/>
          <w:sz w:val="28"/>
          <w:szCs w:val="28"/>
        </w:rPr>
        <w:t>оснащения</w:t>
      </w:r>
      <w:r w:rsidR="0000196B" w:rsidRPr="0000196B">
        <w:rPr>
          <w:rFonts w:ascii="Times New Roman" w:hAnsi="Times New Roman" w:cs="Times New Roman"/>
          <w:sz w:val="28"/>
          <w:szCs w:val="28"/>
        </w:rPr>
        <w:t xml:space="preserve"> </w:t>
      </w:r>
      <w:r w:rsidR="00A063E1">
        <w:rPr>
          <w:rFonts w:ascii="Times New Roman" w:hAnsi="Times New Roman" w:cs="Times New Roman"/>
          <w:sz w:val="28"/>
          <w:szCs w:val="28"/>
        </w:rPr>
        <w:t>отделения реабилитации Центра: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190"/>
        <w:gridCol w:w="4023"/>
      </w:tblGrid>
      <w:tr w:rsidR="00A063E1" w:rsidRPr="00017A49" w:rsidTr="002C4F17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2C4F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 шт.</w:t>
            </w:r>
          </w:p>
        </w:tc>
      </w:tr>
      <w:tr w:rsidR="00A063E1" w:rsidRPr="00017A49" w:rsidTr="002C4F17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B55867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63E1"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ртез для коленного сустава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ортопедического отделения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B55867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63E1"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ртез для голеностопного сустава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15 коек ортопедического отделения</w:t>
            </w:r>
          </w:p>
        </w:tc>
      </w:tr>
      <w:tr w:rsidR="00A063E1" w:rsidRPr="00017A49" w:rsidTr="002C4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переносной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A063E1" w:rsidRPr="00017A49" w:rsidTr="002C4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УФО    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A063E1" w:rsidRPr="00017A49" w:rsidTr="002C4F1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лечебной гимнастики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восстановления мышечной силы           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лазерный терапевтический 0,85 -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0,91 мкм       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на 80 коек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лазерный терапевтический 0,85 - 0,81 мкм       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80 коек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магнитно-лазерный    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терапевтический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80 коек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Прибор для электролимфодренажного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массажа                       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компрессионного   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электролимфодренажного массажа          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A063E1" w:rsidRPr="00017A49" w:rsidTr="002C4F17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535A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воздушно-плазменной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1" w:rsidRPr="00017A49" w:rsidRDefault="00A063E1" w:rsidP="00481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80 коек</w:t>
            </w:r>
          </w:p>
        </w:tc>
      </w:tr>
    </w:tbl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</w:rPr>
        <w:t>8.</w:t>
      </w:r>
      <w:r w:rsidRPr="009D77F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D77F7">
        <w:rPr>
          <w:rFonts w:ascii="Times New Roman" w:hAnsi="Times New Roman" w:cs="Times New Roman"/>
          <w:sz w:val="28"/>
          <w:szCs w:val="28"/>
        </w:rPr>
        <w:t>Отделение осуществляет следующие функции: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  <w:lang w:val="uk-UA"/>
        </w:rPr>
        <w:t>8.1. </w:t>
      </w:r>
      <w:r w:rsidR="006F7052" w:rsidRPr="009D77F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7052" w:rsidRPr="009D77F7">
        <w:rPr>
          <w:rFonts w:ascii="Times New Roman" w:hAnsi="Times New Roman" w:cs="Times New Roman"/>
          <w:sz w:val="28"/>
          <w:szCs w:val="28"/>
        </w:rPr>
        <w:t>ыработку</w:t>
      </w:r>
      <w:r w:rsidRPr="009D77F7">
        <w:rPr>
          <w:rFonts w:ascii="Times New Roman" w:hAnsi="Times New Roman" w:cs="Times New Roman"/>
          <w:sz w:val="28"/>
          <w:szCs w:val="28"/>
        </w:rPr>
        <w:t xml:space="preserve"> плана проведения реабилитационных мероприятий больного с онкологическим заболеванием в стационарных условиях и в условиях дневного стационара;</w:t>
      </w:r>
    </w:p>
    <w:p w:rsidR="00653273" w:rsidRPr="009D77F7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017A49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7F7">
        <w:rPr>
          <w:rFonts w:ascii="Times New Roman" w:hAnsi="Times New Roman" w:cs="Times New Roman"/>
          <w:sz w:val="28"/>
          <w:szCs w:val="28"/>
          <w:lang w:val="uk-UA"/>
        </w:rPr>
        <w:t>8.2. </w:t>
      </w:r>
      <w:r w:rsidR="006F7052" w:rsidRPr="009D77F7">
        <w:rPr>
          <w:rFonts w:ascii="Times New Roman" w:hAnsi="Times New Roman" w:cs="Times New Roman"/>
          <w:sz w:val="28"/>
          <w:szCs w:val="28"/>
        </w:rPr>
        <w:t>Р</w:t>
      </w:r>
      <w:r w:rsidRPr="009D77F7">
        <w:rPr>
          <w:rFonts w:ascii="Times New Roman" w:hAnsi="Times New Roman" w:cs="Times New Roman"/>
          <w:sz w:val="28"/>
          <w:szCs w:val="28"/>
        </w:rPr>
        <w:t>еабилитаци</w:t>
      </w:r>
      <w:r w:rsidR="006F7052" w:rsidRPr="009D77F7">
        <w:rPr>
          <w:rFonts w:ascii="Times New Roman" w:hAnsi="Times New Roman" w:cs="Times New Roman"/>
          <w:sz w:val="28"/>
          <w:szCs w:val="28"/>
        </w:rPr>
        <w:t>ю</w:t>
      </w:r>
      <w:r w:rsidRPr="009D77F7">
        <w:rPr>
          <w:rFonts w:ascii="Times New Roman" w:hAnsi="Times New Roman" w:cs="Times New Roman"/>
          <w:sz w:val="28"/>
          <w:szCs w:val="28"/>
        </w:rPr>
        <w:t xml:space="preserve"> больных с онкологическими заболеваниями на этапах проведения специального противоопухолевого лечения;</w:t>
      </w:r>
    </w:p>
    <w:p w:rsidR="00653273" w:rsidRPr="00017A49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273" w:rsidRPr="00017A49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8.3. </w:t>
      </w:r>
      <w:r w:rsidR="006F7052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роведение реабилитационных мероприятий после проведения специального противоопухолевого лечения;</w:t>
      </w:r>
    </w:p>
    <w:p w:rsidR="00653273" w:rsidRPr="00017A49" w:rsidRDefault="00653273" w:rsidP="00653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AFC" w:rsidRDefault="00653273" w:rsidP="00535A16">
      <w:pPr>
        <w:pStyle w:val="ConsPlusNormal"/>
        <w:ind w:firstLine="708"/>
        <w:jc w:val="both"/>
      </w:pPr>
      <w:r w:rsidRPr="00017A49">
        <w:rPr>
          <w:rFonts w:ascii="Times New Roman" w:hAnsi="Times New Roman" w:cs="Times New Roman"/>
          <w:sz w:val="28"/>
          <w:szCs w:val="28"/>
          <w:lang w:val="uk-UA"/>
        </w:rPr>
        <w:t>8.4. </w:t>
      </w:r>
      <w:r w:rsidRPr="00017A49">
        <w:rPr>
          <w:rFonts w:ascii="Times New Roman" w:hAnsi="Times New Roman" w:cs="Times New Roman"/>
          <w:sz w:val="28"/>
          <w:szCs w:val="28"/>
        </w:rPr>
        <w:t xml:space="preserve"> </w:t>
      </w:r>
      <w:r w:rsidR="006F7052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ценк</w:t>
      </w:r>
      <w:r w:rsidR="006F7052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 xml:space="preserve"> эффективности и переносимости проведенного лечения с использованием лабораторных и инструментальных методов исследования.</w:t>
      </w:r>
    </w:p>
    <w:sectPr w:rsidR="00051AFC" w:rsidSect="000019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95" w:rsidRDefault="00AF0E95" w:rsidP="006F7052">
      <w:pPr>
        <w:spacing w:after="0" w:line="240" w:lineRule="auto"/>
      </w:pPr>
      <w:r>
        <w:separator/>
      </w:r>
    </w:p>
  </w:endnote>
  <w:endnote w:type="continuationSeparator" w:id="0">
    <w:p w:rsidR="00AF0E95" w:rsidRDefault="00AF0E95" w:rsidP="006F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95" w:rsidRDefault="00AF0E95" w:rsidP="006F7052">
      <w:pPr>
        <w:spacing w:after="0" w:line="240" w:lineRule="auto"/>
      </w:pPr>
      <w:r>
        <w:separator/>
      </w:r>
    </w:p>
  </w:footnote>
  <w:footnote w:type="continuationSeparator" w:id="0">
    <w:p w:rsidR="00AF0E95" w:rsidRDefault="00AF0E95" w:rsidP="006F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9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052" w:rsidRPr="006F7052" w:rsidRDefault="00AA218A" w:rsidP="006F7052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052" w:rsidRPr="006F705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7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0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705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6F7052" w:rsidRPr="006F705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7052">
          <w:rPr>
            <w:rFonts w:ascii="Times New Roman" w:hAnsi="Times New Roman" w:cs="Times New Roman"/>
            <w:sz w:val="28"/>
            <w:szCs w:val="28"/>
          </w:rPr>
          <w:tab/>
        </w:r>
        <w:r w:rsidR="006F7052">
          <w:rPr>
            <w:rFonts w:ascii="Times New Roman" w:hAnsi="Times New Roman" w:cs="Times New Roman"/>
            <w:sz w:val="28"/>
            <w:szCs w:val="28"/>
          </w:rPr>
          <w:tab/>
        </w:r>
        <w:r w:rsidR="006F7052" w:rsidRPr="006F7052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9D77F7">
          <w:rPr>
            <w:rFonts w:ascii="Times New Roman" w:hAnsi="Times New Roman" w:cs="Times New Roman"/>
            <w:sz w:val="28"/>
            <w:szCs w:val="28"/>
          </w:rPr>
          <w:t>п</w:t>
        </w:r>
        <w:r w:rsidR="006F7052" w:rsidRPr="006F7052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2C4F17">
          <w:rPr>
            <w:rFonts w:ascii="Times New Roman" w:hAnsi="Times New Roman" w:cs="Times New Roman"/>
            <w:sz w:val="28"/>
            <w:szCs w:val="28"/>
          </w:rPr>
          <w:t>1</w:t>
        </w:r>
        <w:r w:rsidR="001D3895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273"/>
    <w:rsid w:val="0000196B"/>
    <w:rsid w:val="00024750"/>
    <w:rsid w:val="00027EB0"/>
    <w:rsid w:val="00051AFC"/>
    <w:rsid w:val="00095930"/>
    <w:rsid w:val="00193A94"/>
    <w:rsid w:val="001D2F50"/>
    <w:rsid w:val="001D3895"/>
    <w:rsid w:val="002366CB"/>
    <w:rsid w:val="002717F0"/>
    <w:rsid w:val="002C4F17"/>
    <w:rsid w:val="0030204F"/>
    <w:rsid w:val="0047734A"/>
    <w:rsid w:val="004900DD"/>
    <w:rsid w:val="00535A16"/>
    <w:rsid w:val="00653273"/>
    <w:rsid w:val="006F7052"/>
    <w:rsid w:val="00773C0C"/>
    <w:rsid w:val="008025E1"/>
    <w:rsid w:val="008372E3"/>
    <w:rsid w:val="00967F85"/>
    <w:rsid w:val="009875A3"/>
    <w:rsid w:val="009D77F7"/>
    <w:rsid w:val="00A063E1"/>
    <w:rsid w:val="00A21A03"/>
    <w:rsid w:val="00A340BC"/>
    <w:rsid w:val="00AA218A"/>
    <w:rsid w:val="00AC1542"/>
    <w:rsid w:val="00AF0E95"/>
    <w:rsid w:val="00AF3F8D"/>
    <w:rsid w:val="00B17549"/>
    <w:rsid w:val="00B42088"/>
    <w:rsid w:val="00B55867"/>
    <w:rsid w:val="00BC4166"/>
    <w:rsid w:val="00C32E5F"/>
    <w:rsid w:val="00D50DB9"/>
    <w:rsid w:val="00E25097"/>
    <w:rsid w:val="00E50D1E"/>
    <w:rsid w:val="00F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F5F9-2D6D-4FD9-8C08-04C2FB5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052"/>
  </w:style>
  <w:style w:type="paragraph" w:styleId="a5">
    <w:name w:val="footer"/>
    <w:basedOn w:val="a"/>
    <w:link w:val="a6"/>
    <w:uiPriority w:val="99"/>
    <w:semiHidden/>
    <w:unhideWhenUsed/>
    <w:rsid w:val="006F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052"/>
  </w:style>
  <w:style w:type="paragraph" w:customStyle="1" w:styleId="ConsPlusCell">
    <w:name w:val="ConsPlusCell"/>
    <w:uiPriority w:val="99"/>
    <w:rsid w:val="00A06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19</cp:revision>
  <cp:lastPrinted>2018-08-17T12:34:00Z</cp:lastPrinted>
  <dcterms:created xsi:type="dcterms:W3CDTF">2017-11-15T11:19:00Z</dcterms:created>
  <dcterms:modified xsi:type="dcterms:W3CDTF">2018-08-17T12:37:00Z</dcterms:modified>
</cp:coreProperties>
</file>