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87" w:rsidRPr="007D183C" w:rsidRDefault="00585787" w:rsidP="00585787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83C">
        <w:rPr>
          <w:rFonts w:ascii="Times New Roman" w:hAnsi="Times New Roman"/>
          <w:sz w:val="24"/>
          <w:szCs w:val="24"/>
          <w:lang w:eastAsia="ru-RU"/>
        </w:rPr>
        <w:t>Прилож</w:t>
      </w:r>
      <w:r>
        <w:rPr>
          <w:rFonts w:ascii="Times New Roman" w:hAnsi="Times New Roman"/>
          <w:sz w:val="24"/>
          <w:szCs w:val="24"/>
          <w:lang w:eastAsia="ru-RU"/>
        </w:rPr>
        <w:t xml:space="preserve">ение </w:t>
      </w:r>
      <w:r w:rsidRPr="007D183C">
        <w:rPr>
          <w:rFonts w:ascii="Times New Roman" w:hAnsi="Times New Roman"/>
          <w:sz w:val="24"/>
          <w:szCs w:val="24"/>
          <w:lang w:eastAsia="ru-RU"/>
        </w:rPr>
        <w:t>24</w:t>
      </w:r>
    </w:p>
    <w:p w:rsidR="00F5038E" w:rsidRDefault="00585787" w:rsidP="00585787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7D183C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585787" w:rsidRPr="007D183C" w:rsidRDefault="00585787" w:rsidP="00585787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7D183C">
        <w:rPr>
          <w:rFonts w:ascii="Times New Roman" w:hAnsi="Times New Roman"/>
          <w:sz w:val="24"/>
          <w:szCs w:val="24"/>
        </w:rPr>
        <w:t>реестре</w:t>
      </w:r>
      <w:r w:rsidR="00F5038E">
        <w:rPr>
          <w:rFonts w:ascii="Times New Roman" w:hAnsi="Times New Roman"/>
          <w:sz w:val="24"/>
          <w:szCs w:val="24"/>
        </w:rPr>
        <w:t xml:space="preserve"> </w:t>
      </w:r>
      <w:r w:rsidRPr="007D183C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585787" w:rsidRPr="007D183C" w:rsidRDefault="00585787" w:rsidP="00740498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7D183C">
        <w:rPr>
          <w:rFonts w:ascii="Times New Roman" w:hAnsi="Times New Roman"/>
          <w:sz w:val="24"/>
          <w:szCs w:val="24"/>
        </w:rPr>
        <w:t>в животноводстве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(пункт 2.</w:t>
      </w:r>
      <w:r w:rsidR="001E00E7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585787" w:rsidRDefault="00585787" w:rsidP="0058578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585787" w:rsidRPr="007D183C" w:rsidRDefault="00585787" w:rsidP="0058578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7D183C">
        <w:rPr>
          <w:rFonts w:ascii="Times New Roman" w:hAnsi="Times New Roman"/>
          <w:b/>
          <w:bCs/>
          <w:sz w:val="27"/>
          <w:szCs w:val="27"/>
          <w:lang w:eastAsia="ru-RU"/>
        </w:rPr>
        <w:t>Количественные и качественные показатели продуктивности стада и производственно-хозяйственной деятельности субъекта племенного дела в животноводстве по коневодству по состоянию на _________ г.</w:t>
      </w:r>
    </w:p>
    <w:p w:rsidR="00585787" w:rsidRPr="007D183C" w:rsidRDefault="00585787" w:rsidP="0058578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585787" w:rsidRPr="007D183C" w:rsidTr="009C2FBB">
        <w:trPr>
          <w:tblCellSpacing w:w="15" w:type="dxa"/>
          <w:jc w:val="center"/>
        </w:trPr>
        <w:tc>
          <w:tcPr>
            <w:tcW w:w="1337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585787" w:rsidRPr="007D183C" w:rsidRDefault="00585787" w:rsidP="005857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585787" w:rsidRPr="007D183C" w:rsidTr="009C2FBB">
        <w:trPr>
          <w:tblCellSpacing w:w="15" w:type="dxa"/>
          <w:jc w:val="center"/>
        </w:trPr>
        <w:tc>
          <w:tcPr>
            <w:tcW w:w="1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</w:tcPr>
          <w:p w:rsidR="00585787" w:rsidRDefault="00585787" w:rsidP="009C2F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787" w:rsidRPr="00561248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1248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585787" w:rsidRPr="007D183C" w:rsidRDefault="00585787" w:rsidP="005857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585787" w:rsidRPr="007D183C" w:rsidTr="009C2FBB">
        <w:trPr>
          <w:tblCellSpacing w:w="15" w:type="dxa"/>
          <w:jc w:val="center"/>
        </w:trPr>
        <w:tc>
          <w:tcPr>
            <w:tcW w:w="38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585787" w:rsidRPr="00793687" w:rsidRDefault="00585787" w:rsidP="0058578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585787" w:rsidRPr="007D183C" w:rsidTr="009C2FBB">
        <w:trPr>
          <w:tblCellSpacing w:w="15" w:type="dxa"/>
          <w:jc w:val="center"/>
        </w:trPr>
        <w:tc>
          <w:tcPr>
            <w:tcW w:w="50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Порода</w:t>
            </w: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</w:p>
        </w:tc>
      </w:tr>
    </w:tbl>
    <w:p w:rsidR="00585787" w:rsidRPr="007D183C" w:rsidRDefault="00585787" w:rsidP="005857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86"/>
        <w:gridCol w:w="1432"/>
        <w:gridCol w:w="1447"/>
      </w:tblGrid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Поголовье лошадей на отчётную дату, всего голов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жеребцов-производителей</w:t>
            </w:r>
          </w:p>
        </w:tc>
        <w:tc>
          <w:tcPr>
            <w:tcW w:w="750" w:type="pct"/>
            <w:vAlign w:val="bottom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конематок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ремонтного молодняка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чистопородных лошадей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из них: жеребцов-производителей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конематок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 жеребят, голов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Выход жеребят на 100 конематок, голов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Реализовано племенного молодняка, всего голов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жеребцов</w:t>
            </w:r>
          </w:p>
        </w:tc>
        <w:tc>
          <w:tcPr>
            <w:tcW w:w="750" w:type="pct"/>
            <w:vAlign w:val="bottom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из них: класса «элита»</w:t>
            </w:r>
          </w:p>
        </w:tc>
        <w:tc>
          <w:tcPr>
            <w:tcW w:w="750" w:type="pct"/>
            <w:vAlign w:val="bottom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I класса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кобыл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из них: класса «элита»</w:t>
            </w:r>
          </w:p>
        </w:tc>
        <w:tc>
          <w:tcPr>
            <w:tcW w:w="750" w:type="pct"/>
            <w:vAlign w:val="bottom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I класса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Реализовано на 100 конематок, голов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Наличие племенных животных для реализации на отчетную дату, всего голов</w:t>
            </w:r>
          </w:p>
        </w:tc>
        <w:tc>
          <w:tcPr>
            <w:tcW w:w="750" w:type="pct"/>
            <w:vAlign w:val="bottom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жеребцов</w:t>
            </w:r>
          </w:p>
        </w:tc>
        <w:tc>
          <w:tcPr>
            <w:tcW w:w="750" w:type="pct"/>
            <w:vAlign w:val="bottom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кобыл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Приобретено племенных (генетических) ресурсов:</w:t>
            </w:r>
          </w:p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жеребцов, голов</w:t>
            </w:r>
          </w:p>
        </w:tc>
        <w:tc>
          <w:tcPr>
            <w:tcW w:w="750" w:type="pct"/>
            <w:vAlign w:val="bottom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кобыл, голов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35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спермы, доз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5787" w:rsidRPr="007D183C" w:rsidRDefault="00585787" w:rsidP="005857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958"/>
        <w:gridCol w:w="1577"/>
        <w:gridCol w:w="3455"/>
      </w:tblGrid>
      <w:tr w:rsidR="00585787" w:rsidRPr="007D183C" w:rsidTr="009C2FBB">
        <w:trPr>
          <w:tblCellSpacing w:w="15" w:type="dxa"/>
          <w:jc w:val="center"/>
        </w:trPr>
        <w:tc>
          <w:tcPr>
            <w:tcW w:w="5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0" w:type="pct"/>
          </w:tcPr>
          <w:p w:rsidR="00585787" w:rsidRPr="007D183C" w:rsidRDefault="00585787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561248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8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«___»___________ 20__ года</w:t>
            </w:r>
          </w:p>
        </w:tc>
      </w:tr>
      <w:tr w:rsidR="00585787" w:rsidRPr="007D183C" w:rsidTr="009C2FBB">
        <w:trPr>
          <w:tblCellSpacing w:w="15" w:type="dxa"/>
          <w:jc w:val="center"/>
        </w:trPr>
        <w:tc>
          <w:tcPr>
            <w:tcW w:w="5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95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585787" w:rsidRPr="007D183C" w:rsidRDefault="00585787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2C7C" w:rsidRDefault="00902C7C"/>
    <w:sectPr w:rsidR="00902C7C" w:rsidSect="0074049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98" w:rsidRDefault="00740498" w:rsidP="00740498">
      <w:pPr>
        <w:spacing w:after="0" w:line="240" w:lineRule="auto"/>
      </w:pPr>
      <w:r>
        <w:separator/>
      </w:r>
    </w:p>
  </w:endnote>
  <w:endnote w:type="continuationSeparator" w:id="0">
    <w:p w:rsidR="00740498" w:rsidRDefault="00740498" w:rsidP="0074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98" w:rsidRDefault="00740498" w:rsidP="00740498">
      <w:pPr>
        <w:spacing w:after="0" w:line="240" w:lineRule="auto"/>
      </w:pPr>
      <w:r>
        <w:separator/>
      </w:r>
    </w:p>
  </w:footnote>
  <w:footnote w:type="continuationSeparator" w:id="0">
    <w:p w:rsidR="00740498" w:rsidRDefault="00740498" w:rsidP="0074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951372"/>
      <w:docPartObj>
        <w:docPartGallery w:val="Page Numbers (Top of Page)"/>
        <w:docPartUnique/>
      </w:docPartObj>
    </w:sdtPr>
    <w:sdtContent>
      <w:p w:rsidR="00740498" w:rsidRDefault="007404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0498" w:rsidRDefault="007404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87"/>
    <w:rsid w:val="001E00E7"/>
    <w:rsid w:val="00585787"/>
    <w:rsid w:val="00740498"/>
    <w:rsid w:val="00902C7C"/>
    <w:rsid w:val="00F5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49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4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49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49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4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49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4</cp:revision>
  <dcterms:created xsi:type="dcterms:W3CDTF">2017-09-06T13:28:00Z</dcterms:created>
  <dcterms:modified xsi:type="dcterms:W3CDTF">2018-08-16T12:44:00Z</dcterms:modified>
</cp:coreProperties>
</file>