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8" w:rsidRPr="00017A49" w:rsidRDefault="00C53E58" w:rsidP="00C53E58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1BEE">
        <w:rPr>
          <w:rFonts w:ascii="Times New Roman" w:hAnsi="Times New Roman" w:cs="Times New Roman"/>
          <w:sz w:val="28"/>
          <w:szCs w:val="28"/>
        </w:rPr>
        <w:t>3</w:t>
      </w:r>
    </w:p>
    <w:p w:rsidR="00C53E58" w:rsidRPr="00017A49" w:rsidRDefault="00C53E58" w:rsidP="00C53E58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C53E58" w:rsidRPr="00017A49" w:rsidRDefault="00C53E58" w:rsidP="00C53E58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C53E58" w:rsidRPr="00017A49" w:rsidRDefault="00C53E58" w:rsidP="00C53E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58" w:rsidRPr="00017A49" w:rsidRDefault="00C53E58" w:rsidP="00C53E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>ПОЛОЖЕНИЕ ОБ ОНКОЛОГИЧЕСКОМ ДИСПАНСЕРЕ</w:t>
      </w:r>
    </w:p>
    <w:p w:rsidR="007E52C9" w:rsidRPr="00017A49" w:rsidRDefault="007E52C9" w:rsidP="00C5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1. Настоящ</w:t>
      </w:r>
      <w:r w:rsidR="00A926AA" w:rsidRPr="007E52C9">
        <w:rPr>
          <w:rFonts w:ascii="Times New Roman" w:hAnsi="Times New Roman" w:cs="Times New Roman"/>
          <w:sz w:val="28"/>
          <w:szCs w:val="28"/>
        </w:rPr>
        <w:t>е</w:t>
      </w:r>
      <w:r w:rsidRPr="007E52C9">
        <w:rPr>
          <w:rFonts w:ascii="Times New Roman" w:hAnsi="Times New Roman" w:cs="Times New Roman"/>
          <w:sz w:val="28"/>
          <w:szCs w:val="28"/>
        </w:rPr>
        <w:t>е Положение устанавлива</w:t>
      </w:r>
      <w:r w:rsidR="00D95284">
        <w:rPr>
          <w:rFonts w:ascii="Times New Roman" w:hAnsi="Times New Roman" w:cs="Times New Roman"/>
          <w:sz w:val="28"/>
          <w:szCs w:val="28"/>
        </w:rPr>
        <w:t>е</w:t>
      </w:r>
      <w:r w:rsidRPr="007E52C9">
        <w:rPr>
          <w:rFonts w:ascii="Times New Roman" w:hAnsi="Times New Roman" w:cs="Times New Roman"/>
          <w:sz w:val="28"/>
          <w:szCs w:val="28"/>
        </w:rPr>
        <w:t xml:space="preserve">т </w:t>
      </w:r>
      <w:r w:rsidR="000A0054">
        <w:rPr>
          <w:rFonts w:ascii="Times New Roman" w:hAnsi="Times New Roman" w:cs="Times New Roman"/>
          <w:sz w:val="28"/>
          <w:szCs w:val="28"/>
        </w:rPr>
        <w:t>статус</w:t>
      </w:r>
      <w:r w:rsidRPr="007E52C9">
        <w:rPr>
          <w:rFonts w:ascii="Times New Roman" w:hAnsi="Times New Roman" w:cs="Times New Roman"/>
          <w:sz w:val="28"/>
          <w:szCs w:val="28"/>
        </w:rPr>
        <w:t xml:space="preserve"> онкологического диспансера (далее – Диспансер).</w:t>
      </w:r>
    </w:p>
    <w:p w:rsidR="00C53E58" w:rsidRPr="007E52C9" w:rsidRDefault="00C53E58" w:rsidP="00C5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 xml:space="preserve">2. Диспансер создается как самостоятельное учреждение здравоохранения (далее </w:t>
      </w:r>
      <w:r w:rsidR="008A4086" w:rsidRPr="007E52C9">
        <w:rPr>
          <w:rFonts w:ascii="Times New Roman" w:hAnsi="Times New Roman" w:cs="Times New Roman"/>
          <w:sz w:val="28"/>
          <w:szCs w:val="28"/>
        </w:rPr>
        <w:t>–</w:t>
      </w:r>
      <w:r w:rsidRPr="007E52C9">
        <w:rPr>
          <w:rFonts w:ascii="Times New Roman" w:hAnsi="Times New Roman" w:cs="Times New Roman"/>
          <w:sz w:val="28"/>
          <w:szCs w:val="28"/>
        </w:rPr>
        <w:t xml:space="preserve"> УЗ) для обеспечения оказания </w:t>
      </w:r>
      <w:r w:rsidR="005A36BB" w:rsidRPr="007E52C9">
        <w:rPr>
          <w:rFonts w:ascii="Times New Roman" w:hAnsi="Times New Roman" w:cs="Times New Roman"/>
          <w:sz w:val="28"/>
          <w:szCs w:val="28"/>
        </w:rPr>
        <w:t xml:space="preserve">вторичной </w:t>
      </w:r>
      <w:r w:rsidR="005A36BB">
        <w:rPr>
          <w:rFonts w:ascii="Times New Roman" w:hAnsi="Times New Roman" w:cs="Times New Roman"/>
          <w:sz w:val="28"/>
          <w:szCs w:val="28"/>
        </w:rPr>
        <w:t>(</w:t>
      </w:r>
      <w:r w:rsidRPr="007E52C9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A926AA" w:rsidRPr="007E52C9">
        <w:rPr>
          <w:rFonts w:ascii="Times New Roman" w:hAnsi="Times New Roman" w:cs="Times New Roman"/>
          <w:sz w:val="28"/>
          <w:szCs w:val="28"/>
        </w:rPr>
        <w:t>ой</w:t>
      </w:r>
      <w:r w:rsidR="005A36BB">
        <w:rPr>
          <w:rFonts w:ascii="Times New Roman" w:hAnsi="Times New Roman" w:cs="Times New Roman"/>
          <w:sz w:val="28"/>
          <w:szCs w:val="28"/>
        </w:rPr>
        <w:t>)</w:t>
      </w:r>
      <w:r w:rsidR="00A926AA" w:rsidRPr="007E52C9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Pr="007E52C9">
        <w:rPr>
          <w:rFonts w:ascii="Times New Roman" w:hAnsi="Times New Roman" w:cs="Times New Roman"/>
          <w:sz w:val="28"/>
          <w:szCs w:val="28"/>
        </w:rPr>
        <w:t>, оказания методической помощи учреждениям здравоохранения, оказывающим первичную медицинскую помощь, в проведении профилактики онкологических заболеваний, организации онкологического скрининга.</w:t>
      </w:r>
    </w:p>
    <w:p w:rsidR="00C53E58" w:rsidRPr="007E52C9" w:rsidRDefault="00C53E58" w:rsidP="00C5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3. Диспансер возглавляет главный врач, назначаемый на должность и освобождаемый от должности в установленном законодательством порядке Министром здравоохранения Донецкой Народной Республики.</w:t>
      </w:r>
    </w:p>
    <w:p w:rsidR="00C53E58" w:rsidRPr="007E52C9" w:rsidRDefault="00C53E58" w:rsidP="005A36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 xml:space="preserve">На должность главного врача Диспансера назначается специалист, соответствующий действующим квалификационным требованиям, имеющий </w:t>
      </w:r>
      <w:r w:rsidR="005C7AAB" w:rsidRPr="007E52C9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7E52C9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5C7AAB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7E52C9">
        <w:rPr>
          <w:rFonts w:ascii="Times New Roman" w:hAnsi="Times New Roman" w:cs="Times New Roman"/>
          <w:sz w:val="28"/>
          <w:szCs w:val="28"/>
        </w:rPr>
        <w:t xml:space="preserve"> образование, высшую квалификационную категорию по специальности «Онкология» и</w:t>
      </w:r>
      <w:r w:rsidR="00A926AA" w:rsidRPr="007E52C9">
        <w:rPr>
          <w:rFonts w:ascii="Times New Roman" w:hAnsi="Times New Roman" w:cs="Times New Roman"/>
          <w:sz w:val="28"/>
          <w:szCs w:val="28"/>
        </w:rPr>
        <w:t>/</w:t>
      </w:r>
      <w:r w:rsidRPr="007E52C9">
        <w:rPr>
          <w:rFonts w:ascii="Times New Roman" w:hAnsi="Times New Roman" w:cs="Times New Roman"/>
          <w:sz w:val="28"/>
          <w:szCs w:val="28"/>
        </w:rPr>
        <w:t>или «</w:t>
      </w:r>
      <w:proofErr w:type="spellStart"/>
      <w:r w:rsidRPr="007E52C9">
        <w:rPr>
          <w:rFonts w:ascii="Times New Roman" w:hAnsi="Times New Roman" w:cs="Times New Roman"/>
          <w:sz w:val="28"/>
          <w:szCs w:val="28"/>
        </w:rPr>
        <w:t>Онкохирургия</w:t>
      </w:r>
      <w:proofErr w:type="spellEnd"/>
      <w:r w:rsidRPr="007E52C9">
        <w:rPr>
          <w:rFonts w:ascii="Times New Roman" w:hAnsi="Times New Roman" w:cs="Times New Roman"/>
          <w:sz w:val="28"/>
          <w:szCs w:val="28"/>
        </w:rPr>
        <w:t>»</w:t>
      </w:r>
      <w:r w:rsidR="00A926AA" w:rsidRPr="007E52C9">
        <w:rPr>
          <w:rFonts w:ascii="Times New Roman" w:hAnsi="Times New Roman" w:cs="Times New Roman"/>
          <w:sz w:val="28"/>
          <w:szCs w:val="28"/>
        </w:rPr>
        <w:t xml:space="preserve"> и</w:t>
      </w:r>
      <w:r w:rsidRPr="007E52C9">
        <w:rPr>
          <w:rFonts w:ascii="Times New Roman" w:hAnsi="Times New Roman" w:cs="Times New Roman"/>
          <w:sz w:val="28"/>
          <w:szCs w:val="28"/>
        </w:rPr>
        <w:t xml:space="preserve"> «Организация и управление </w:t>
      </w:r>
      <w:r w:rsidR="00A926AA" w:rsidRPr="007E52C9">
        <w:rPr>
          <w:rFonts w:ascii="Times New Roman" w:hAnsi="Times New Roman" w:cs="Times New Roman"/>
          <w:sz w:val="28"/>
          <w:szCs w:val="28"/>
        </w:rPr>
        <w:t>здравоохранением</w:t>
      </w:r>
      <w:r w:rsidRPr="007E52C9">
        <w:rPr>
          <w:rFonts w:ascii="Times New Roman" w:hAnsi="Times New Roman" w:cs="Times New Roman"/>
          <w:sz w:val="28"/>
          <w:szCs w:val="28"/>
        </w:rPr>
        <w:t>».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Default="00C53E58" w:rsidP="00C5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/>
          <w:sz w:val="28"/>
          <w:szCs w:val="28"/>
        </w:rPr>
        <w:t xml:space="preserve">4. Структура Диспансера, коечный фонд и штатное расписание устанавливаются по согласованию с Министерством здравоохранения </w:t>
      </w:r>
      <w:r w:rsidR="00A926AA" w:rsidRPr="007E52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926AA" w:rsidRPr="007E52C9">
        <w:rPr>
          <w:rFonts w:ascii="Times New Roman" w:hAnsi="Times New Roman"/>
          <w:sz w:val="28"/>
          <w:szCs w:val="28"/>
        </w:rPr>
        <w:t xml:space="preserve"> </w:t>
      </w:r>
      <w:r w:rsidRPr="007E52C9">
        <w:rPr>
          <w:rFonts w:ascii="Times New Roman" w:hAnsi="Times New Roman"/>
          <w:sz w:val="28"/>
          <w:szCs w:val="28"/>
        </w:rPr>
        <w:t>и утверждаются органом управления здравоохранением административной территории</w:t>
      </w:r>
      <w:r w:rsidR="00D662EE">
        <w:rPr>
          <w:rFonts w:ascii="Times New Roman" w:hAnsi="Times New Roman"/>
          <w:sz w:val="28"/>
          <w:szCs w:val="28"/>
        </w:rPr>
        <w:t xml:space="preserve"> </w:t>
      </w:r>
      <w:r w:rsidR="00D662EE" w:rsidRPr="00017A4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662EE">
        <w:rPr>
          <w:rFonts w:ascii="Times New Roman" w:hAnsi="Times New Roman" w:cs="Times New Roman"/>
          <w:sz w:val="28"/>
          <w:szCs w:val="28"/>
        </w:rPr>
        <w:t>р</w:t>
      </w:r>
      <w:r w:rsidR="00D662EE" w:rsidRPr="00017A4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D662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"/>
        <w:gridCol w:w="696"/>
        <w:gridCol w:w="6"/>
        <w:gridCol w:w="7"/>
        <w:gridCol w:w="3402"/>
        <w:gridCol w:w="33"/>
        <w:gridCol w:w="5495"/>
      </w:tblGrid>
      <w:tr w:rsidR="00D74892" w:rsidRPr="00B60053" w:rsidTr="00D74892">
        <w:trPr>
          <w:gridBefore w:val="1"/>
          <w:wBefore w:w="13" w:type="dxa"/>
          <w:trHeight w:val="745"/>
          <w:tblHeader/>
          <w:tblCellSpacing w:w="5" w:type="nil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D74892" w:rsidRPr="00B60053" w:rsidTr="00D74892">
        <w:trPr>
          <w:gridBefore w:val="1"/>
          <w:wBefore w:w="13" w:type="dxa"/>
          <w:trHeight w:val="273"/>
          <w:tblHeader/>
          <w:tblCellSpacing w:w="5" w:type="nil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74892" w:rsidRPr="00231532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566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D74892" w:rsidRPr="00D74892" w:rsidRDefault="00D74892" w:rsidP="00D748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D74892" w:rsidRPr="00231532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566"/>
        </w:trPr>
        <w:tc>
          <w:tcPr>
            <w:tcW w:w="709" w:type="dxa"/>
            <w:gridSpan w:val="3"/>
            <w:vAlign w:val="center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         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онкологическом диспансере</w:t>
            </w:r>
          </w:p>
        </w:tc>
      </w:tr>
      <w:tr w:rsidR="00D74892" w:rsidRPr="00231532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vAlign w:val="center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74892" w:rsidRPr="00D74892" w:rsidRDefault="00D74892" w:rsidP="00D74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по медицинской части 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при наличии не менее 30 должностей врачей</w:t>
            </w:r>
          </w:p>
        </w:tc>
      </w:tr>
      <w:tr w:rsidR="00D74892" w:rsidRPr="00231532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vAlign w:val="center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поликлиническому разделу работы  и экспертизе нетрудоспособности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 в каждом онкологическом диспансере</w:t>
            </w:r>
          </w:p>
        </w:tc>
      </w:tr>
      <w:tr w:rsidR="00D74892" w:rsidRPr="00231532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vAlign w:val="center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 сестра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онкологическом диспансере</w:t>
            </w:r>
          </w:p>
        </w:tc>
      </w:tr>
      <w:tr w:rsidR="00D74892" w:rsidRPr="007E135A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9639" w:type="dxa"/>
            <w:gridSpan w:val="6"/>
          </w:tcPr>
          <w:p w:rsidR="00D74892" w:rsidRPr="00D74892" w:rsidRDefault="00D74892" w:rsidP="00D748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 отделение</w:t>
            </w:r>
          </w:p>
        </w:tc>
      </w:tr>
      <w:tr w:rsidR="00D74892" w:rsidRPr="00CA2AF3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</w:t>
            </w:r>
          </w:p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92" w:rsidRPr="00CA2AF3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0,25 должности  на 10тыс. городского населения+0,15 должности на 10тыс. сельского населения районов + 0,1 должности на 10тыс. населения прикрепленных городов и районов</w:t>
            </w:r>
          </w:p>
        </w:tc>
      </w:tr>
      <w:tr w:rsidR="00D74892" w:rsidRPr="00F372BE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D74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0,25 должности на 100 тыс. женского населения</w:t>
            </w:r>
          </w:p>
        </w:tc>
      </w:tr>
      <w:tr w:rsidR="00D74892" w:rsidRPr="00F2109E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гематолог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0,25 должности  на 100тыс. населения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(кабинетом)</w:t>
            </w:r>
          </w:p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proofErr w:type="spell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при наличии в штате не менее 3 должностей </w:t>
            </w:r>
            <w:proofErr w:type="spell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врачей-эндоскопистов</w:t>
            </w:r>
            <w:proofErr w:type="spell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вместо 0,5 должности врача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(кабинетом), врач ультразвуковой    диагностики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при наличии в штате не менее 3 должностей  врачей ультразвуковой    диагностики вместо 1 должности врача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proofErr w:type="spell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1300 исследований и манипуляций в год   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 по ультразвуковой диагностике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объемов работ  и действующих расчетных норм времени на ультразвуковое обследование  при наличии соответствующего оборудования                                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в соответствии с должностью заведующего отделением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врачебного кабинета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должностям врачей-онкологов, врачей онкологов-гинекологов, врачей гематологов, занятых на амбулаторном (в т.ч. консультативном) приеме</w:t>
            </w:r>
            <w:proofErr w:type="gramEnd"/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Медицинская сестра эндоскопического кабинета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должностей </w:t>
            </w:r>
            <w:proofErr w:type="spell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врачей-эндоскопистов</w:t>
            </w:r>
            <w:proofErr w:type="spell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эндоскопического отделения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кабинета УЗД   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соответственно должностей врачей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ультразвуковой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диагностики, включая  заведующего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 10 должностей врачей амбулаторного приема, но не меньше 1 должности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операционной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10 должностей врачей-онкологов амбулаторного приема </w:t>
            </w:r>
            <w:proofErr w:type="spellStart"/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консульта-тивной</w:t>
            </w:r>
            <w:proofErr w:type="spellEnd"/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перевязочный кабинет в смену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8 должностей врачей-онкологов амбулаторного приема, </w:t>
            </w:r>
          </w:p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400коек в архив</w:t>
            </w:r>
          </w:p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400 коек в </w:t>
            </w:r>
            <w:proofErr w:type="spell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рентгенархив</w:t>
            </w:r>
            <w:proofErr w:type="spellEnd"/>
          </w:p>
        </w:tc>
      </w:tr>
      <w:tr w:rsidR="00D74892" w:rsidRPr="0080407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D74892" w:rsidRPr="0080407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врачебного кабинета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3 должности врачей амбулаторного приема;</w:t>
            </w:r>
          </w:p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эндоскопического кабинета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 должность </w:t>
            </w:r>
            <w:proofErr w:type="spell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врача-эндоскописта</w:t>
            </w:r>
            <w:proofErr w:type="spell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эндоскопического отделения, но не меньше 1 должности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кабинета УЗД   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 должность врача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 УЗД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регистратуры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в смену в регистратуру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операционной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медицинской  сестры операционной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медицинской  сестры перевязочной</w:t>
            </w:r>
          </w:p>
        </w:tc>
      </w:tr>
      <w:tr w:rsidR="00D74892" w:rsidRPr="00342AE8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  <w:trHeight w:val="62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медицинской  сестры процедурного кабинета</w:t>
            </w:r>
          </w:p>
        </w:tc>
      </w:tr>
      <w:tr w:rsidR="00D74892" w:rsidRPr="00462B5C" w:rsidTr="00D74892">
        <w:trPr>
          <w:gridBefore w:val="1"/>
          <w:wBefore w:w="13" w:type="dxa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 стационар</w:t>
            </w:r>
          </w:p>
        </w:tc>
      </w:tr>
      <w:tr w:rsidR="00D74892" w:rsidRPr="008A035B" w:rsidTr="00D74892">
        <w:trPr>
          <w:gridBefore w:val="1"/>
          <w:wBefore w:w="13" w:type="dxa"/>
          <w:trHeight w:val="894"/>
          <w:tblCellSpacing w:w="5" w:type="nil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   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не менее 2 должностей врачей вместо 0,5 должности врача в дневном стационаре на 30 коек </w:t>
            </w:r>
          </w:p>
        </w:tc>
      </w:tr>
      <w:tr w:rsidR="00D74892" w:rsidRPr="00D37CB7" w:rsidTr="00D74892">
        <w:trPr>
          <w:gridBefore w:val="1"/>
          <w:wBefore w:w="13" w:type="dxa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D748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1должность на 30 коек дневного стационара</w:t>
            </w:r>
          </w:p>
        </w:tc>
      </w:tr>
      <w:tr w:rsidR="00D74892" w:rsidRPr="00D37CB7" w:rsidTr="00D74892">
        <w:trPr>
          <w:gridBefore w:val="1"/>
          <w:wBefore w:w="13" w:type="dxa"/>
          <w:tblCellSpacing w:w="5" w:type="nil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30 коек </w:t>
            </w:r>
          </w:p>
        </w:tc>
      </w:tr>
      <w:tr w:rsidR="00D74892" w:rsidRPr="00D37CB7" w:rsidTr="00D74892">
        <w:trPr>
          <w:gridBefore w:val="1"/>
          <w:wBefore w:w="13" w:type="dxa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процедурная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1должность на   20 коек </w:t>
            </w:r>
          </w:p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92" w:rsidRPr="00D37CB7" w:rsidTr="00D74892">
        <w:trPr>
          <w:gridBefore w:val="1"/>
          <w:wBefore w:w="13" w:type="dxa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</w:t>
            </w:r>
            <w:proofErr w:type="gramStart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борщица (палатная)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2" w:rsidRPr="00D74892" w:rsidRDefault="00D74892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1должность на 30 коек</w:t>
            </w:r>
          </w:p>
        </w:tc>
      </w:tr>
      <w:tr w:rsidR="00D74892" w:rsidRPr="0057725C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9639" w:type="dxa"/>
            <w:gridSpan w:val="6"/>
            <w:vAlign w:val="center"/>
          </w:tcPr>
          <w:p w:rsidR="00D74892" w:rsidRPr="00D74892" w:rsidRDefault="00D74892" w:rsidP="00D748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4892">
              <w:rPr>
                <w:rFonts w:ascii="Times New Roman" w:hAnsi="Times New Roman" w:cs="Times New Roman"/>
                <w:b/>
                <w:sz w:val="28"/>
                <w:szCs w:val="28"/>
              </w:rPr>
              <w:t>Общебольничный</w:t>
            </w:r>
            <w:proofErr w:type="spellEnd"/>
            <w:r w:rsidRPr="00D74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100 коек (без учета коек торакального отделения);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74892" w:rsidRPr="00D74892" w:rsidRDefault="00D74892" w:rsidP="00D74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Врач-психотерапевт     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400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 - стоматолог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из расчета 0,5 должности на 200 коек при наличии оборудованного стоматологического кабинета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300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300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Врач-иммунолог                         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</w:t>
            </w:r>
          </w:p>
        </w:tc>
        <w:tc>
          <w:tcPr>
            <w:tcW w:w="5528" w:type="dxa"/>
            <w:gridSpan w:val="2"/>
            <w:vAlign w:val="center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стоматологического кабинета</w:t>
            </w:r>
          </w:p>
        </w:tc>
        <w:tc>
          <w:tcPr>
            <w:tcW w:w="5528" w:type="dxa"/>
            <w:gridSpan w:val="2"/>
            <w:vAlign w:val="center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врача-стоматолога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528" w:type="dxa"/>
            <w:gridSpan w:val="2"/>
            <w:vAlign w:val="center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vAlign w:val="center"/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диетическому питанию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  <w:vAlign w:val="center"/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 медицинского архива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400 коек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приемного отделения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150коек, но не менее 1 должности,</w:t>
            </w:r>
          </w:p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100 коек для сопровождения больных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стоматологического кабинета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врача-стоматолога</w:t>
            </w:r>
          </w:p>
        </w:tc>
      </w:tr>
      <w:tr w:rsidR="00D74892" w:rsidRPr="007E7424" w:rsidTr="00D7489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" w:type="dxa"/>
        </w:trPr>
        <w:tc>
          <w:tcPr>
            <w:tcW w:w="709" w:type="dxa"/>
            <w:gridSpan w:val="3"/>
          </w:tcPr>
          <w:p w:rsidR="00D74892" w:rsidRPr="00D74892" w:rsidRDefault="00D74892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Дезинфектор </w:t>
            </w:r>
          </w:p>
        </w:tc>
        <w:tc>
          <w:tcPr>
            <w:tcW w:w="5528" w:type="dxa"/>
            <w:gridSpan w:val="2"/>
          </w:tcPr>
          <w:p w:rsidR="00D74892" w:rsidRPr="00D74892" w:rsidRDefault="00D74892" w:rsidP="009D0882">
            <w:pPr>
              <w:pStyle w:val="ConsPlusNormal"/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D74892" w:rsidRPr="007E7424" w:rsidTr="00D7489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  <w:tblLook w:val="00A0"/>
        </w:tblPrEx>
        <w:trPr>
          <w:trHeight w:val="424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pStyle w:val="ConsPlusNormal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стерилизационная</w:t>
            </w:r>
          </w:p>
        </w:tc>
      </w:tr>
      <w:tr w:rsidR="00D74892" w:rsidRPr="007E7424" w:rsidTr="00D7489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  <w:tblLook w:val="00A0"/>
        </w:tblPrEx>
        <w:trPr>
          <w:trHeight w:val="3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</w:t>
            </w:r>
          </w:p>
        </w:tc>
      </w:tr>
      <w:tr w:rsidR="00D74892" w:rsidRPr="007E7424" w:rsidTr="00D7489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  <w:tblLook w:val="00A0"/>
        </w:tblPrEx>
        <w:trPr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892" w:rsidRPr="00D74892" w:rsidRDefault="00D74892" w:rsidP="009D0882">
            <w:pPr>
              <w:pStyle w:val="ConsPlusNormal"/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92">
              <w:rPr>
                <w:rFonts w:ascii="Times New Roman" w:hAnsi="Times New Roman" w:cs="Times New Roman"/>
                <w:sz w:val="28"/>
                <w:szCs w:val="28"/>
              </w:rPr>
              <w:t>1 должность исходя из объема работы</w:t>
            </w:r>
          </w:p>
        </w:tc>
      </w:tr>
    </w:tbl>
    <w:p w:rsidR="00C53E58" w:rsidRDefault="00C53E58" w:rsidP="00C5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</w:t>
      </w:r>
      <w:r w:rsidR="002113DE">
        <w:rPr>
          <w:rFonts w:ascii="Times New Roman" w:hAnsi="Times New Roman" w:cs="Times New Roman"/>
          <w:sz w:val="28"/>
          <w:szCs w:val="28"/>
        </w:rPr>
        <w:t xml:space="preserve"> </w:t>
      </w:r>
      <w:r w:rsidRPr="007E52C9">
        <w:rPr>
          <w:rFonts w:ascii="Times New Roman" w:hAnsi="Times New Roman" w:cs="Times New Roman"/>
          <w:sz w:val="28"/>
          <w:szCs w:val="28"/>
        </w:rPr>
        <w:t>В структуре Диспансера мощностью до 200 коек рекомендуется предусмотреть:</w:t>
      </w:r>
    </w:p>
    <w:p w:rsidR="00C53E58" w:rsidRPr="007E52C9" w:rsidRDefault="00C53E58" w:rsidP="00990199">
      <w:pPr>
        <w:pStyle w:val="ConsPlusNormal"/>
        <w:rPr>
          <w:rFonts w:ascii="Times New Roman" w:hAnsi="Times New Roman" w:cs="Times New Roman"/>
          <w:color w:val="808080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5.1.</w:t>
      </w:r>
      <w:r w:rsidR="002113DE">
        <w:rPr>
          <w:rFonts w:ascii="Times New Roman" w:hAnsi="Times New Roman" w:cs="Times New Roman"/>
          <w:sz w:val="28"/>
          <w:szCs w:val="28"/>
        </w:rPr>
        <w:t xml:space="preserve"> </w:t>
      </w:r>
      <w:r w:rsidR="00A926AA" w:rsidRPr="007E52C9">
        <w:rPr>
          <w:rFonts w:ascii="Times New Roman" w:hAnsi="Times New Roman" w:cs="Times New Roman"/>
          <w:sz w:val="28"/>
          <w:szCs w:val="28"/>
        </w:rPr>
        <w:t>Д</w:t>
      </w:r>
      <w:r w:rsidRPr="007E52C9">
        <w:rPr>
          <w:rFonts w:ascii="Times New Roman" w:hAnsi="Times New Roman" w:cs="Times New Roman"/>
          <w:sz w:val="28"/>
          <w:szCs w:val="28"/>
        </w:rPr>
        <w:t xml:space="preserve">иагностические отделения или кабинеты (рентгенодиагностики, ультразвуковой диагностики, </w:t>
      </w:r>
      <w:proofErr w:type="spellStart"/>
      <w:r w:rsidRPr="007E52C9">
        <w:rPr>
          <w:rFonts w:ascii="Times New Roman" w:hAnsi="Times New Roman" w:cs="Times New Roman"/>
          <w:sz w:val="28"/>
          <w:szCs w:val="28"/>
        </w:rPr>
        <w:t>внутрипросветной</w:t>
      </w:r>
      <w:proofErr w:type="spellEnd"/>
      <w:r w:rsidRPr="007E52C9">
        <w:rPr>
          <w:rFonts w:ascii="Times New Roman" w:hAnsi="Times New Roman" w:cs="Times New Roman"/>
          <w:sz w:val="28"/>
          <w:szCs w:val="28"/>
        </w:rPr>
        <w:t xml:space="preserve"> эндоскопической диагностики, клинико-диагностическую лабораторию </w:t>
      </w:r>
      <w:r w:rsidRPr="007E52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52C9">
        <w:rPr>
          <w:rFonts w:ascii="Times New Roman" w:hAnsi="Times New Roman" w:cs="Times New Roman"/>
          <w:sz w:val="28"/>
          <w:szCs w:val="28"/>
        </w:rPr>
        <w:t xml:space="preserve"> кабинетом цитологической диагностики);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5.2. </w:t>
      </w:r>
      <w:r w:rsidR="00A926AA" w:rsidRPr="007E52C9">
        <w:rPr>
          <w:rFonts w:ascii="Times New Roman" w:hAnsi="Times New Roman" w:cs="Times New Roman"/>
          <w:sz w:val="28"/>
          <w:szCs w:val="28"/>
        </w:rPr>
        <w:t>Л</w:t>
      </w:r>
      <w:r w:rsidRPr="007E52C9">
        <w:rPr>
          <w:rFonts w:ascii="Times New Roman" w:hAnsi="Times New Roman" w:cs="Times New Roman"/>
          <w:sz w:val="28"/>
          <w:szCs w:val="28"/>
        </w:rPr>
        <w:t>ечебные отделения: онкологические отделения хирургических методов лечения с операционным блоко</w:t>
      </w:r>
      <w:r w:rsidR="00A926AA" w:rsidRPr="007E52C9">
        <w:rPr>
          <w:rFonts w:ascii="Times New Roman" w:hAnsi="Times New Roman" w:cs="Times New Roman"/>
          <w:sz w:val="28"/>
          <w:szCs w:val="28"/>
        </w:rPr>
        <w:t xml:space="preserve">м и палатой интенсивной терапии, </w:t>
      </w:r>
      <w:r w:rsidRPr="007E52C9">
        <w:rPr>
          <w:rFonts w:ascii="Times New Roman" w:hAnsi="Times New Roman" w:cs="Times New Roman"/>
          <w:sz w:val="28"/>
          <w:szCs w:val="28"/>
        </w:rPr>
        <w:t>радиологическое отделение, отделение противоопухолевой терапии;</w:t>
      </w:r>
    </w:p>
    <w:p w:rsidR="0099019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5.3. </w:t>
      </w:r>
      <w:r w:rsidR="00A926AA" w:rsidRPr="007E52C9">
        <w:rPr>
          <w:rFonts w:ascii="Times New Roman" w:hAnsi="Times New Roman" w:cs="Times New Roman"/>
          <w:sz w:val="28"/>
          <w:szCs w:val="28"/>
        </w:rPr>
        <w:t>П</w:t>
      </w:r>
      <w:r w:rsidRPr="007E52C9">
        <w:rPr>
          <w:rFonts w:ascii="Times New Roman" w:hAnsi="Times New Roman" w:cs="Times New Roman"/>
          <w:sz w:val="28"/>
          <w:szCs w:val="28"/>
        </w:rPr>
        <w:t>оликлиническое отделение с дневным стационаром</w:t>
      </w:r>
      <w:r w:rsidR="00D662EE">
        <w:rPr>
          <w:rFonts w:ascii="Times New Roman" w:hAnsi="Times New Roman" w:cs="Times New Roman"/>
          <w:sz w:val="28"/>
          <w:szCs w:val="28"/>
        </w:rPr>
        <w:t xml:space="preserve">, </w:t>
      </w:r>
      <w:r w:rsidR="00D105B0">
        <w:rPr>
          <w:rFonts w:ascii="Times New Roman" w:hAnsi="Times New Roman" w:cs="Times New Roman"/>
          <w:sz w:val="28"/>
          <w:szCs w:val="28"/>
        </w:rPr>
        <w:t>о</w:t>
      </w:r>
      <w:r w:rsidR="00D662EE" w:rsidRPr="00D537B2">
        <w:rPr>
          <w:rFonts w:ascii="Times New Roman" w:hAnsi="Times New Roman" w:cs="Times New Roman"/>
          <w:sz w:val="28"/>
          <w:szCs w:val="28"/>
        </w:rPr>
        <w:t xml:space="preserve">снащение </w:t>
      </w:r>
      <w:r w:rsidR="00D105B0">
        <w:rPr>
          <w:rFonts w:ascii="Times New Roman" w:hAnsi="Times New Roman" w:cs="Times New Roman"/>
          <w:sz w:val="28"/>
          <w:szCs w:val="28"/>
        </w:rPr>
        <w:t>которого</w:t>
      </w:r>
      <w:r w:rsidR="00D662EE" w:rsidRPr="00D537B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D662EE">
        <w:rPr>
          <w:rFonts w:ascii="Times New Roman" w:hAnsi="Times New Roman" w:cs="Times New Roman"/>
          <w:sz w:val="28"/>
          <w:szCs w:val="28"/>
        </w:rPr>
        <w:t>п</w:t>
      </w:r>
      <w:r w:rsidR="00D662EE" w:rsidRPr="00D537B2">
        <w:rPr>
          <w:rFonts w:ascii="Times New Roman" w:hAnsi="Times New Roman" w:cs="Times New Roman"/>
          <w:sz w:val="28"/>
          <w:szCs w:val="28"/>
        </w:rPr>
        <w:t xml:space="preserve">римерным </w:t>
      </w:r>
      <w:bookmarkStart w:id="0" w:name="OLE_LINK21"/>
      <w:bookmarkStart w:id="1" w:name="OLE_LINK22"/>
      <w:r w:rsidR="00D662EE" w:rsidRPr="00D537B2">
        <w:rPr>
          <w:rFonts w:ascii="Times New Roman" w:hAnsi="Times New Roman" w:cs="Times New Roman"/>
          <w:sz w:val="28"/>
          <w:szCs w:val="28"/>
        </w:rPr>
        <w:t xml:space="preserve">табелем материально-технического </w:t>
      </w:r>
      <w:bookmarkEnd w:id="0"/>
      <w:bookmarkEnd w:id="1"/>
      <w:r w:rsidR="00D662EE" w:rsidRPr="00D537B2">
        <w:rPr>
          <w:rFonts w:ascii="Times New Roman" w:hAnsi="Times New Roman" w:cs="Times New Roman"/>
          <w:sz w:val="28"/>
          <w:szCs w:val="28"/>
        </w:rPr>
        <w:t>оснащения</w:t>
      </w:r>
      <w:r w:rsidR="00D105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6552"/>
        <w:gridCol w:w="2577"/>
      </w:tblGrid>
      <w:tr w:rsidR="00161677" w:rsidRPr="006A315E" w:rsidTr="007E36EC">
        <w:trPr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7" w:rsidRPr="00017A49" w:rsidRDefault="00161677" w:rsidP="007E36E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7" w:rsidRPr="00017A49" w:rsidRDefault="00161677" w:rsidP="007E36EC">
            <w:pPr>
              <w:pStyle w:val="ConsPlusCell"/>
              <w:ind w:left="-7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отделений (кабинетов)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7" w:rsidRPr="00017A49" w:rsidRDefault="00161677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</w:t>
            </w:r>
          </w:p>
        </w:tc>
      </w:tr>
      <w:tr w:rsidR="00D105B0" w:rsidRPr="00017A49" w:rsidTr="007E36EC">
        <w:trPr>
          <w:tblHeader/>
          <w:tblCellSpacing w:w="5" w:type="nil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D105B0" w:rsidRPr="00017A49" w:rsidTr="007E36EC">
        <w:trPr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6A315E" w:rsidRDefault="00D105B0" w:rsidP="007E36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6A315E" w:rsidRDefault="00D105B0" w:rsidP="007E36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6A315E" w:rsidRDefault="00D105B0" w:rsidP="007E36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врача-специалиста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медицинских инструментов 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Гинекологическое кресло 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Лампа бактерицидная 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9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дневного пребывания больных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Ламинарная камера для стерильного разведения лекарственных препаратов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</w:t>
            </w:r>
          </w:p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30 коек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Весы для взвешивания больных 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D105B0" w:rsidRPr="00017A49" w:rsidTr="007E36E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0" w:rsidRPr="00017A49" w:rsidRDefault="00D105B0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</w:tc>
      </w:tr>
    </w:tbl>
    <w:p w:rsidR="00A926AA" w:rsidRPr="007E52C9" w:rsidRDefault="00A926AA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5.4. </w:t>
      </w:r>
      <w:r w:rsidR="00A926AA" w:rsidRPr="007E52C9">
        <w:rPr>
          <w:rFonts w:ascii="Times New Roman" w:hAnsi="Times New Roman" w:cs="Times New Roman"/>
          <w:sz w:val="28"/>
          <w:szCs w:val="28"/>
        </w:rPr>
        <w:t>К</w:t>
      </w:r>
      <w:r w:rsidRPr="007E52C9">
        <w:rPr>
          <w:rFonts w:ascii="Times New Roman" w:hAnsi="Times New Roman" w:cs="Times New Roman"/>
          <w:sz w:val="28"/>
          <w:szCs w:val="28"/>
        </w:rPr>
        <w:t xml:space="preserve">абинет медицинской статистики; </w:t>
      </w:r>
    </w:p>
    <w:p w:rsidR="00A926AA" w:rsidRPr="007E52C9" w:rsidRDefault="00A926AA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A926AA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5.5. </w:t>
      </w:r>
      <w:proofErr w:type="spellStart"/>
      <w:r w:rsidRPr="007E52C9">
        <w:rPr>
          <w:rFonts w:ascii="Times New Roman" w:hAnsi="Times New Roman" w:cs="Times New Roman"/>
          <w:sz w:val="28"/>
          <w:szCs w:val="28"/>
        </w:rPr>
        <w:t>Т</w:t>
      </w:r>
      <w:r w:rsidR="00C53E58" w:rsidRPr="007E52C9">
        <w:rPr>
          <w:rFonts w:ascii="Times New Roman" w:hAnsi="Times New Roman" w:cs="Times New Roman"/>
          <w:sz w:val="28"/>
          <w:szCs w:val="28"/>
        </w:rPr>
        <w:t>рансфузиологический</w:t>
      </w:r>
      <w:proofErr w:type="spellEnd"/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кабинет;</w:t>
      </w:r>
    </w:p>
    <w:p w:rsidR="00A926AA" w:rsidRPr="007E52C9" w:rsidRDefault="00A926AA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C9">
        <w:rPr>
          <w:rFonts w:ascii="Times New Roman" w:hAnsi="Times New Roman" w:cs="Times New Roman"/>
          <w:sz w:val="28"/>
          <w:szCs w:val="28"/>
        </w:rPr>
        <w:t>5.6. </w:t>
      </w:r>
      <w:r w:rsidR="00A926AA" w:rsidRPr="007E52C9">
        <w:rPr>
          <w:rFonts w:ascii="Times New Roman" w:hAnsi="Times New Roman" w:cs="Times New Roman"/>
          <w:sz w:val="28"/>
          <w:szCs w:val="28"/>
        </w:rPr>
        <w:t>Д</w:t>
      </w:r>
      <w:r w:rsidRPr="007E52C9">
        <w:rPr>
          <w:rFonts w:ascii="Times New Roman" w:hAnsi="Times New Roman" w:cs="Times New Roman"/>
          <w:sz w:val="28"/>
          <w:szCs w:val="28"/>
        </w:rPr>
        <w:t>езинфекционно-стерилизационное помещение.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 Диспансер осуществляет следующие функции: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.1. </w:t>
      </w:r>
      <w:r w:rsidR="00A926AA" w:rsidRPr="007E52C9">
        <w:rPr>
          <w:rFonts w:ascii="Times New Roman" w:hAnsi="Times New Roman" w:cs="Times New Roman"/>
          <w:sz w:val="28"/>
          <w:szCs w:val="28"/>
        </w:rPr>
        <w:t>О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казание специализированной вторичной медицинской помощи больным с онкологическими и </w:t>
      </w:r>
      <w:proofErr w:type="spellStart"/>
      <w:r w:rsidR="00C53E58" w:rsidRPr="007E52C9">
        <w:rPr>
          <w:rFonts w:ascii="Times New Roman" w:hAnsi="Times New Roman" w:cs="Times New Roman"/>
          <w:sz w:val="28"/>
          <w:szCs w:val="28"/>
        </w:rPr>
        <w:t>предопухолевыми</w:t>
      </w:r>
      <w:proofErr w:type="spellEnd"/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заболеваниями;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.2. </w:t>
      </w:r>
      <w:r w:rsidR="00A926AA" w:rsidRPr="007E52C9">
        <w:rPr>
          <w:rFonts w:ascii="Times New Roman" w:hAnsi="Times New Roman" w:cs="Times New Roman"/>
          <w:sz w:val="28"/>
          <w:szCs w:val="28"/>
        </w:rPr>
        <w:t>Р</w:t>
      </w:r>
      <w:r w:rsidR="00C53E58" w:rsidRPr="007E52C9">
        <w:rPr>
          <w:rFonts w:ascii="Times New Roman" w:hAnsi="Times New Roman" w:cs="Times New Roman"/>
          <w:sz w:val="28"/>
          <w:szCs w:val="28"/>
        </w:rPr>
        <w:t>азработк</w:t>
      </w:r>
      <w:r w:rsidR="00A926AA" w:rsidRPr="007E52C9">
        <w:rPr>
          <w:rFonts w:ascii="Times New Roman" w:hAnsi="Times New Roman" w:cs="Times New Roman"/>
          <w:sz w:val="28"/>
          <w:szCs w:val="28"/>
        </w:rPr>
        <w:t>у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организационно-методическое обеспечение мероприятий, направленных на совершенствование профилактики и раннего выявления онкологических и </w:t>
      </w:r>
      <w:proofErr w:type="spellStart"/>
      <w:r w:rsidR="00C53E58" w:rsidRPr="007E52C9">
        <w:rPr>
          <w:rFonts w:ascii="Times New Roman" w:hAnsi="Times New Roman" w:cs="Times New Roman"/>
          <w:sz w:val="28"/>
          <w:szCs w:val="28"/>
        </w:rPr>
        <w:t>предопухолевых</w:t>
      </w:r>
      <w:proofErr w:type="spellEnd"/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.3. </w:t>
      </w:r>
      <w:r w:rsidR="00A926AA" w:rsidRPr="007E52C9">
        <w:rPr>
          <w:rFonts w:ascii="Times New Roman" w:hAnsi="Times New Roman" w:cs="Times New Roman"/>
          <w:sz w:val="28"/>
          <w:szCs w:val="28"/>
        </w:rPr>
        <w:t>А</w:t>
      </w:r>
      <w:r w:rsidR="00C53E58" w:rsidRPr="007E52C9">
        <w:rPr>
          <w:rFonts w:ascii="Times New Roman" w:hAnsi="Times New Roman" w:cs="Times New Roman"/>
          <w:sz w:val="28"/>
          <w:szCs w:val="28"/>
        </w:rPr>
        <w:t>нализ состояния медицинской помощи больным с онкологическими заболеваниями на территории Донецкой Народной Республики,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.4. </w:t>
      </w:r>
      <w:r w:rsidR="00A926AA" w:rsidRPr="007E52C9">
        <w:rPr>
          <w:rFonts w:ascii="Times New Roman" w:hAnsi="Times New Roman" w:cs="Times New Roman"/>
          <w:sz w:val="28"/>
          <w:szCs w:val="28"/>
        </w:rPr>
        <w:t>И</w:t>
      </w:r>
      <w:r w:rsidR="00C53E58" w:rsidRPr="007E52C9">
        <w:rPr>
          <w:rFonts w:ascii="Times New Roman" w:hAnsi="Times New Roman" w:cs="Times New Roman"/>
          <w:sz w:val="28"/>
          <w:szCs w:val="28"/>
        </w:rPr>
        <w:t>зучение и внедрение в практику современных лечебно-диагностических технологий;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6AA" w:rsidRPr="007E52C9">
        <w:rPr>
          <w:rFonts w:ascii="Times New Roman" w:hAnsi="Times New Roman" w:cs="Times New Roman"/>
          <w:sz w:val="28"/>
          <w:szCs w:val="28"/>
        </w:rPr>
        <w:t>.5. У</w:t>
      </w:r>
      <w:r w:rsidR="00C53E58" w:rsidRPr="007E52C9">
        <w:rPr>
          <w:rFonts w:ascii="Times New Roman" w:hAnsi="Times New Roman" w:cs="Times New Roman"/>
          <w:sz w:val="28"/>
          <w:szCs w:val="28"/>
        </w:rPr>
        <w:t>частие в организации и проведении научно-практических мероприятий;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A926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.6. </w:t>
      </w:r>
      <w:r w:rsidR="00A926AA" w:rsidRPr="007E52C9">
        <w:rPr>
          <w:rFonts w:ascii="Times New Roman" w:hAnsi="Times New Roman" w:cs="Times New Roman"/>
          <w:sz w:val="28"/>
          <w:szCs w:val="28"/>
        </w:rPr>
        <w:t>О</w:t>
      </w:r>
      <w:r w:rsidR="00C53E58" w:rsidRPr="007E52C9">
        <w:rPr>
          <w:rFonts w:ascii="Times New Roman" w:hAnsi="Times New Roman" w:cs="Times New Roman"/>
          <w:sz w:val="28"/>
          <w:szCs w:val="28"/>
        </w:rPr>
        <w:t>рганизаци</w:t>
      </w:r>
      <w:r w:rsidR="00A926AA" w:rsidRPr="007E52C9">
        <w:rPr>
          <w:rFonts w:ascii="Times New Roman" w:hAnsi="Times New Roman" w:cs="Times New Roman"/>
          <w:sz w:val="28"/>
          <w:szCs w:val="28"/>
        </w:rPr>
        <w:t>ю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 работы по повышению </w:t>
      </w:r>
      <w:r w:rsidR="00A926AA" w:rsidRPr="007E52C9">
        <w:rPr>
          <w:rFonts w:ascii="Times New Roman" w:hAnsi="Times New Roman" w:cs="Times New Roman"/>
          <w:sz w:val="28"/>
          <w:szCs w:val="28"/>
        </w:rPr>
        <w:t>профессионализма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врачей и других медицинских работников учреждений здравоохранения для выявления онкологических заболеваний;</w:t>
      </w:r>
    </w:p>
    <w:p w:rsidR="00C53E58" w:rsidRPr="007E52C9" w:rsidRDefault="00C53E58" w:rsidP="00C53E58">
      <w:pPr>
        <w:pStyle w:val="ConsPlusNormal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.7. </w:t>
      </w:r>
      <w:r w:rsidR="00A926AA" w:rsidRPr="007E52C9">
        <w:rPr>
          <w:rFonts w:ascii="Times New Roman" w:hAnsi="Times New Roman" w:cs="Times New Roman"/>
          <w:sz w:val="28"/>
          <w:szCs w:val="28"/>
        </w:rPr>
        <w:t>М</w:t>
      </w:r>
      <w:r w:rsidR="00C53E58" w:rsidRPr="007E52C9">
        <w:rPr>
          <w:rFonts w:ascii="Times New Roman" w:hAnsi="Times New Roman" w:cs="Times New Roman"/>
          <w:sz w:val="28"/>
          <w:szCs w:val="28"/>
        </w:rPr>
        <w:t>етодическое руководство и консультативн</w:t>
      </w:r>
      <w:r w:rsidR="00A926AA" w:rsidRPr="007E52C9">
        <w:rPr>
          <w:rFonts w:ascii="Times New Roman" w:hAnsi="Times New Roman" w:cs="Times New Roman"/>
          <w:sz w:val="28"/>
          <w:szCs w:val="28"/>
        </w:rPr>
        <w:t>ую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помощь врачам-специалистам учреждений здравоохранения по вопросам проведения диспансеризации и профилактических осмотров, диспансеризации больных с </w:t>
      </w:r>
      <w:proofErr w:type="spellStart"/>
      <w:r w:rsidR="00C53E58" w:rsidRPr="007E52C9">
        <w:rPr>
          <w:rFonts w:ascii="Times New Roman" w:hAnsi="Times New Roman" w:cs="Times New Roman"/>
          <w:sz w:val="28"/>
          <w:szCs w:val="28"/>
        </w:rPr>
        <w:t>предопухолевыми</w:t>
      </w:r>
      <w:proofErr w:type="spellEnd"/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.8. </w:t>
      </w:r>
      <w:r w:rsidR="00A926AA" w:rsidRPr="007E52C9">
        <w:rPr>
          <w:rFonts w:ascii="Times New Roman" w:hAnsi="Times New Roman" w:cs="Times New Roman"/>
          <w:sz w:val="28"/>
          <w:szCs w:val="28"/>
        </w:rPr>
        <w:t>М</w:t>
      </w:r>
      <w:r w:rsidR="00C53E58" w:rsidRPr="007E52C9">
        <w:rPr>
          <w:rFonts w:ascii="Times New Roman" w:hAnsi="Times New Roman" w:cs="Times New Roman"/>
          <w:sz w:val="28"/>
          <w:szCs w:val="28"/>
        </w:rPr>
        <w:t>етодическое руководство и консультативн</w:t>
      </w:r>
      <w:r w:rsidR="00A926AA" w:rsidRPr="007E52C9">
        <w:rPr>
          <w:rFonts w:ascii="Times New Roman" w:hAnsi="Times New Roman" w:cs="Times New Roman"/>
          <w:sz w:val="28"/>
          <w:szCs w:val="28"/>
        </w:rPr>
        <w:t>ую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жизни;</w:t>
      </w:r>
    </w:p>
    <w:p w:rsidR="00C53E58" w:rsidRPr="007E52C9" w:rsidRDefault="00C53E58" w:rsidP="00C53E58">
      <w:pPr>
        <w:pStyle w:val="ConsPlusNormal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>.9. </w:t>
      </w:r>
      <w:r w:rsidR="00A926AA" w:rsidRPr="007E52C9">
        <w:rPr>
          <w:rFonts w:ascii="Times New Roman" w:hAnsi="Times New Roman" w:cs="Times New Roman"/>
          <w:sz w:val="28"/>
          <w:szCs w:val="28"/>
        </w:rPr>
        <w:t>В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едение учетной и отчетной документации, предоставление отчетов о деятельности в установленном порядке, сбор данных для </w:t>
      </w:r>
      <w:proofErr w:type="spellStart"/>
      <w:proofErr w:type="gramStart"/>
      <w:r w:rsidR="00C53E58" w:rsidRPr="007E52C9">
        <w:rPr>
          <w:rFonts w:ascii="Times New Roman" w:hAnsi="Times New Roman" w:cs="Times New Roman"/>
          <w:sz w:val="28"/>
          <w:szCs w:val="28"/>
        </w:rPr>
        <w:t>канцер-регистров</w:t>
      </w:r>
      <w:proofErr w:type="spellEnd"/>
      <w:proofErr w:type="gramEnd"/>
      <w:r w:rsidR="00C53E58" w:rsidRPr="007E52C9">
        <w:rPr>
          <w:rFonts w:ascii="Times New Roman" w:hAnsi="Times New Roman" w:cs="Times New Roman"/>
          <w:sz w:val="28"/>
          <w:szCs w:val="28"/>
        </w:rPr>
        <w:t xml:space="preserve">, ведение регионального сегмента Республиканского </w:t>
      </w:r>
      <w:proofErr w:type="spellStart"/>
      <w:r w:rsidR="00C53E58" w:rsidRPr="007E52C9">
        <w:rPr>
          <w:rFonts w:ascii="Times New Roman" w:hAnsi="Times New Roman" w:cs="Times New Roman"/>
          <w:sz w:val="28"/>
          <w:szCs w:val="28"/>
        </w:rPr>
        <w:t>канцер-регистра</w:t>
      </w:r>
      <w:proofErr w:type="spellEnd"/>
      <w:r w:rsidR="00C53E58" w:rsidRPr="007E52C9">
        <w:rPr>
          <w:rFonts w:ascii="Times New Roman" w:hAnsi="Times New Roman" w:cs="Times New Roman"/>
          <w:sz w:val="28"/>
          <w:szCs w:val="28"/>
        </w:rPr>
        <w:t>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.10. </w:t>
      </w:r>
      <w:r w:rsidR="00A926AA" w:rsidRPr="007E52C9">
        <w:rPr>
          <w:rFonts w:ascii="Times New Roman" w:hAnsi="Times New Roman" w:cs="Times New Roman"/>
          <w:sz w:val="28"/>
          <w:szCs w:val="28"/>
        </w:rPr>
        <w:t>У</w:t>
      </w:r>
      <w:r w:rsidR="00C53E58" w:rsidRPr="007E52C9">
        <w:rPr>
          <w:rFonts w:ascii="Times New Roman" w:hAnsi="Times New Roman" w:cs="Times New Roman"/>
          <w:sz w:val="28"/>
          <w:szCs w:val="28"/>
        </w:rPr>
        <w:t>частие в работе городской противораковой комиссии;</w:t>
      </w:r>
    </w:p>
    <w:p w:rsidR="00C53E58" w:rsidRPr="007E52C9" w:rsidRDefault="00C53E58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7E52C9" w:rsidRDefault="00990199" w:rsidP="00C53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.11. </w:t>
      </w:r>
      <w:r w:rsidR="00A926AA" w:rsidRPr="007E52C9">
        <w:rPr>
          <w:rFonts w:ascii="Times New Roman" w:hAnsi="Times New Roman" w:cs="Times New Roman"/>
          <w:sz w:val="28"/>
          <w:szCs w:val="28"/>
        </w:rPr>
        <w:t>Н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аправление больных в </w:t>
      </w:r>
      <w:r w:rsidR="00A926AA" w:rsidRPr="007E52C9">
        <w:rPr>
          <w:rFonts w:ascii="Times New Roman" w:hAnsi="Times New Roman" w:cs="Times New Roman"/>
          <w:sz w:val="28"/>
          <w:szCs w:val="28"/>
        </w:rPr>
        <w:t>Центр</w:t>
      </w:r>
      <w:r w:rsidR="00C53E58" w:rsidRPr="007E52C9">
        <w:rPr>
          <w:rFonts w:ascii="Times New Roman" w:hAnsi="Times New Roman" w:cs="Times New Roman"/>
          <w:sz w:val="28"/>
          <w:szCs w:val="28"/>
        </w:rPr>
        <w:t xml:space="preserve"> или учреждения здр</w:t>
      </w:r>
      <w:r w:rsidR="00A926AA" w:rsidRPr="007E52C9">
        <w:rPr>
          <w:rFonts w:ascii="Times New Roman" w:hAnsi="Times New Roman" w:cs="Times New Roman"/>
          <w:sz w:val="28"/>
          <w:szCs w:val="28"/>
        </w:rPr>
        <w:t>авоохранения третичного уровня</w:t>
      </w:r>
      <w:r w:rsidR="00C53E58" w:rsidRPr="007E52C9">
        <w:rPr>
          <w:rFonts w:ascii="Times New Roman" w:hAnsi="Times New Roman" w:cs="Times New Roman"/>
          <w:sz w:val="28"/>
          <w:szCs w:val="28"/>
        </w:rPr>
        <w:t>, для оказания высокоспециализированной медицинской помощи.</w:t>
      </w:r>
    </w:p>
    <w:p w:rsidR="00C53E58" w:rsidRPr="007E52C9" w:rsidRDefault="00C53E58" w:rsidP="00990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E58" w:rsidRPr="00017A49" w:rsidRDefault="00990199" w:rsidP="00990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58" w:rsidRPr="007E52C9">
        <w:rPr>
          <w:rFonts w:ascii="Times New Roman" w:hAnsi="Times New Roman" w:cs="Times New Roman"/>
          <w:sz w:val="28"/>
          <w:szCs w:val="28"/>
        </w:rPr>
        <w:t>. Диспансер может использоваться в качестве клинической базы высших и средних медицинских образовательных учре</w:t>
      </w:r>
      <w:r w:rsidR="00C53E58" w:rsidRPr="00017A49">
        <w:rPr>
          <w:rFonts w:ascii="Times New Roman" w:hAnsi="Times New Roman" w:cs="Times New Roman"/>
          <w:sz w:val="28"/>
          <w:szCs w:val="28"/>
        </w:rPr>
        <w:t>ждений.</w:t>
      </w:r>
    </w:p>
    <w:sectPr w:rsidR="00C53E58" w:rsidRPr="00017A49" w:rsidSect="00B02BB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84" w:rsidRDefault="00727A84" w:rsidP="00A926AA">
      <w:pPr>
        <w:spacing w:after="0" w:line="240" w:lineRule="auto"/>
      </w:pPr>
      <w:r>
        <w:separator/>
      </w:r>
    </w:p>
  </w:endnote>
  <w:endnote w:type="continuationSeparator" w:id="0">
    <w:p w:rsidR="00727A84" w:rsidRDefault="00727A84" w:rsidP="00A9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84" w:rsidRDefault="00727A84" w:rsidP="00A926AA">
      <w:pPr>
        <w:spacing w:after="0" w:line="240" w:lineRule="auto"/>
      </w:pPr>
      <w:r>
        <w:separator/>
      </w:r>
    </w:p>
  </w:footnote>
  <w:footnote w:type="continuationSeparator" w:id="0">
    <w:p w:rsidR="00727A84" w:rsidRDefault="00727A84" w:rsidP="00A9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1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26AA" w:rsidRPr="00A926AA" w:rsidRDefault="00551C3C" w:rsidP="00A926AA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6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6AA" w:rsidRPr="00A926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6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28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926A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A926AA" w:rsidRPr="00A926A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26AA">
          <w:rPr>
            <w:rFonts w:ascii="Times New Roman" w:hAnsi="Times New Roman" w:cs="Times New Roman"/>
            <w:sz w:val="28"/>
            <w:szCs w:val="28"/>
          </w:rPr>
          <w:tab/>
        </w:r>
        <w:r w:rsidR="00A926AA">
          <w:rPr>
            <w:rFonts w:ascii="Times New Roman" w:hAnsi="Times New Roman" w:cs="Times New Roman"/>
            <w:sz w:val="28"/>
            <w:szCs w:val="28"/>
          </w:rPr>
          <w:tab/>
        </w:r>
        <w:r w:rsidR="00A926AA" w:rsidRPr="00A926AA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772170">
          <w:rPr>
            <w:rFonts w:ascii="Times New Roman" w:hAnsi="Times New Roman" w:cs="Times New Roman"/>
            <w:sz w:val="28"/>
            <w:szCs w:val="28"/>
          </w:rPr>
          <w:t>п</w:t>
        </w:r>
        <w:r w:rsidR="00A926AA" w:rsidRPr="00A926AA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F136F3"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E58"/>
    <w:rsid w:val="000A0054"/>
    <w:rsid w:val="001056EA"/>
    <w:rsid w:val="001447C5"/>
    <w:rsid w:val="00161677"/>
    <w:rsid w:val="00194859"/>
    <w:rsid w:val="001C7014"/>
    <w:rsid w:val="002113DE"/>
    <w:rsid w:val="00237890"/>
    <w:rsid w:val="0027284E"/>
    <w:rsid w:val="00276CEE"/>
    <w:rsid w:val="002C0743"/>
    <w:rsid w:val="003A33BE"/>
    <w:rsid w:val="00460D23"/>
    <w:rsid w:val="00461BEE"/>
    <w:rsid w:val="004A25B0"/>
    <w:rsid w:val="004C716F"/>
    <w:rsid w:val="004E7023"/>
    <w:rsid w:val="00526A7D"/>
    <w:rsid w:val="00551C3C"/>
    <w:rsid w:val="00572A0D"/>
    <w:rsid w:val="00573A8E"/>
    <w:rsid w:val="00584E89"/>
    <w:rsid w:val="005A2C8E"/>
    <w:rsid w:val="005A36BB"/>
    <w:rsid w:val="005C7AAB"/>
    <w:rsid w:val="005D77C7"/>
    <w:rsid w:val="006662C6"/>
    <w:rsid w:val="006D03C7"/>
    <w:rsid w:val="006E1064"/>
    <w:rsid w:val="00727A84"/>
    <w:rsid w:val="00765E16"/>
    <w:rsid w:val="00772170"/>
    <w:rsid w:val="00773983"/>
    <w:rsid w:val="007E52C9"/>
    <w:rsid w:val="00852AAB"/>
    <w:rsid w:val="008A4086"/>
    <w:rsid w:val="008C09A0"/>
    <w:rsid w:val="0090112F"/>
    <w:rsid w:val="00907337"/>
    <w:rsid w:val="0091235F"/>
    <w:rsid w:val="00990199"/>
    <w:rsid w:val="009C48E5"/>
    <w:rsid w:val="00A10008"/>
    <w:rsid w:val="00A371F6"/>
    <w:rsid w:val="00A926AA"/>
    <w:rsid w:val="00B02BB1"/>
    <w:rsid w:val="00B44C25"/>
    <w:rsid w:val="00B45423"/>
    <w:rsid w:val="00BB41A8"/>
    <w:rsid w:val="00BE66E9"/>
    <w:rsid w:val="00C35E9D"/>
    <w:rsid w:val="00C53E58"/>
    <w:rsid w:val="00CE5BD9"/>
    <w:rsid w:val="00D105B0"/>
    <w:rsid w:val="00D662EE"/>
    <w:rsid w:val="00D74892"/>
    <w:rsid w:val="00D95284"/>
    <w:rsid w:val="00DA27FA"/>
    <w:rsid w:val="00DA4236"/>
    <w:rsid w:val="00DF4A23"/>
    <w:rsid w:val="00E25BE4"/>
    <w:rsid w:val="00E65B0B"/>
    <w:rsid w:val="00EF1738"/>
    <w:rsid w:val="00F022E6"/>
    <w:rsid w:val="00F136F3"/>
    <w:rsid w:val="00FB0E13"/>
    <w:rsid w:val="00FC07C7"/>
    <w:rsid w:val="00FC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6AA"/>
  </w:style>
  <w:style w:type="paragraph" w:styleId="a5">
    <w:name w:val="footer"/>
    <w:basedOn w:val="a"/>
    <w:link w:val="a6"/>
    <w:uiPriority w:val="99"/>
    <w:semiHidden/>
    <w:unhideWhenUsed/>
    <w:rsid w:val="00A9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6AA"/>
  </w:style>
  <w:style w:type="paragraph" w:customStyle="1" w:styleId="ConsPlusCell">
    <w:name w:val="ConsPlusCell"/>
    <w:uiPriority w:val="99"/>
    <w:rsid w:val="00D6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31</cp:revision>
  <cp:lastPrinted>2018-07-31T12:12:00Z</cp:lastPrinted>
  <dcterms:created xsi:type="dcterms:W3CDTF">2017-11-15T08:46:00Z</dcterms:created>
  <dcterms:modified xsi:type="dcterms:W3CDTF">2018-07-31T12:12:00Z</dcterms:modified>
</cp:coreProperties>
</file>