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50" w:rsidRPr="006A3250" w:rsidRDefault="006A3250" w:rsidP="006A3250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 xml:space="preserve">Приложение 3 </w:t>
      </w:r>
    </w:p>
    <w:p w:rsidR="006A3250" w:rsidRPr="006A3250" w:rsidRDefault="006A3250" w:rsidP="006A3250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к Порядку проведения экспертизы промышленной безопасности и требованиям к оформлению ее заключений</w:t>
      </w:r>
    </w:p>
    <w:p w:rsidR="006A3250" w:rsidRPr="006A3250" w:rsidRDefault="006A3250" w:rsidP="006A3250">
      <w:pPr>
        <w:suppressAutoHyphens/>
        <w:spacing w:after="0" w:line="240" w:lineRule="auto"/>
        <w:ind w:left="567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6A3250">
        <w:rPr>
          <w:rFonts w:ascii="Times New Roman" w:eastAsia="Calibri" w:hAnsi="Times New Roman" w:cs="Times New Roman"/>
          <w:spacing w:val="-3"/>
          <w:sz w:val="28"/>
          <w:szCs w:val="28"/>
        </w:rPr>
        <w:t>(пункт 5.5)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3250" w:rsidRPr="006A3250" w:rsidRDefault="006A3250" w:rsidP="006A325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32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Бланк экспертной организации</w:t>
      </w:r>
    </w:p>
    <w:p w:rsidR="006A3250" w:rsidRPr="006A3250" w:rsidRDefault="006A3250" w:rsidP="006A325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A3250" w:rsidRPr="006A3250" w:rsidRDefault="006A3250" w:rsidP="006A3250">
      <w:pPr>
        <w:suppressAutoHyphens/>
        <w:spacing w:after="0" w:line="240" w:lineRule="auto"/>
        <w:ind w:left="5529" w:right="-1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b/>
          <w:bCs/>
          <w:sz w:val="28"/>
          <w:szCs w:val="28"/>
        </w:rPr>
        <w:t>УТВЕРЖДАЮ:</w:t>
      </w:r>
    </w:p>
    <w:p w:rsidR="006A3250" w:rsidRPr="006A3250" w:rsidRDefault="006A3250" w:rsidP="006A3250">
      <w:pPr>
        <w:suppressAutoHyphens/>
        <w:spacing w:after="0" w:line="240" w:lineRule="auto"/>
        <w:ind w:left="5529" w:right="-1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Руководитель экспертной организации</w:t>
      </w:r>
    </w:p>
    <w:p w:rsidR="006A3250" w:rsidRPr="006A3250" w:rsidRDefault="006A3250" w:rsidP="006A3250">
      <w:pPr>
        <w:suppressAutoHyphens/>
        <w:spacing w:after="0" w:line="240" w:lineRule="auto"/>
        <w:ind w:left="5529" w:right="-1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__________  _____________________</w:t>
      </w:r>
    </w:p>
    <w:p w:rsidR="006A3250" w:rsidRPr="006A3250" w:rsidRDefault="006A3250" w:rsidP="006A3250">
      <w:pPr>
        <w:suppressAutoHyphens/>
        <w:spacing w:after="0" w:line="240" w:lineRule="auto"/>
        <w:ind w:left="5529" w:right="-1"/>
        <w:rPr>
          <w:rFonts w:ascii="Times New Roman" w:eastAsia="Calibri" w:hAnsi="Times New Roman" w:cs="Times New Roman"/>
          <w:sz w:val="24"/>
          <w:szCs w:val="24"/>
        </w:rPr>
      </w:pPr>
      <w:r w:rsidRPr="006A325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6A3250">
        <w:rPr>
          <w:rFonts w:ascii="Times New Roman" w:eastAsia="Calibri" w:hAnsi="Times New Roman" w:cs="Times New Roman"/>
          <w:sz w:val="24"/>
          <w:szCs w:val="24"/>
        </w:rPr>
        <w:tab/>
      </w:r>
      <w:r w:rsidRPr="006A3250">
        <w:rPr>
          <w:rFonts w:ascii="Times New Roman" w:eastAsia="Calibri" w:hAnsi="Times New Roman" w:cs="Times New Roman"/>
          <w:sz w:val="24"/>
          <w:szCs w:val="24"/>
        </w:rPr>
        <w:tab/>
        <w:t>(инициалы, фамилия)</w:t>
      </w:r>
    </w:p>
    <w:p w:rsidR="006A3250" w:rsidRPr="006A3250" w:rsidRDefault="006A3250" w:rsidP="006A3250">
      <w:pPr>
        <w:suppressAutoHyphens/>
        <w:spacing w:after="0" w:line="240" w:lineRule="auto"/>
        <w:ind w:left="5529" w:right="-1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«____» _____________ 20____ год</w:t>
      </w:r>
    </w:p>
    <w:p w:rsidR="006A3250" w:rsidRPr="006A3250" w:rsidRDefault="006A3250" w:rsidP="006A3250">
      <w:pPr>
        <w:suppressAutoHyphens/>
        <w:spacing w:after="0" w:line="240" w:lineRule="auto"/>
        <w:ind w:left="5670" w:right="-1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М.П.</w:t>
      </w:r>
    </w:p>
    <w:p w:rsidR="006A3250" w:rsidRPr="006A3250" w:rsidRDefault="006A3250" w:rsidP="006A3250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6A325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ЗАКЛЮЧЕНИЕ ЭКСПЕРТИЗЫ</w:t>
      </w:r>
    </w:p>
    <w:p w:rsidR="006A3250" w:rsidRPr="006A3250" w:rsidRDefault="006A3250" w:rsidP="006A3250">
      <w:pPr>
        <w:shd w:val="clear" w:color="auto" w:fill="FFFFFF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3250" w:rsidRPr="006A3250" w:rsidRDefault="006A3250" w:rsidP="006A325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A3250">
        <w:rPr>
          <w:rFonts w:ascii="Times New Roman" w:eastAsia="Calibri" w:hAnsi="Times New Roman" w:cs="Times New Roman"/>
          <w:bCs/>
          <w:sz w:val="28"/>
          <w:szCs w:val="28"/>
        </w:rPr>
        <w:t>№ _______________________</w:t>
      </w:r>
    </w:p>
    <w:p w:rsidR="006A3250" w:rsidRPr="006A3250" w:rsidRDefault="006A3250" w:rsidP="006A325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 xml:space="preserve">промышленной безопасности технической документации </w:t>
      </w:r>
    </w:p>
    <w:p w:rsidR="006A3250" w:rsidRPr="006A3250" w:rsidRDefault="006A3250" w:rsidP="006A325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опасного производственного объекта</w:t>
      </w:r>
    </w:p>
    <w:p w:rsidR="006A3250" w:rsidRPr="006A3250" w:rsidRDefault="006A3250" w:rsidP="006A325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3250" w:rsidRPr="006A3250" w:rsidRDefault="006A3250" w:rsidP="006A3250">
      <w:pPr>
        <w:widowControl w:val="0"/>
        <w:shd w:val="clear" w:color="auto" w:fill="FFFFFF"/>
        <w:suppressAutoHyphens/>
        <w:spacing w:after="0" w:line="240" w:lineRule="auto"/>
        <w:ind w:right="-1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3250">
        <w:rPr>
          <w:rFonts w:ascii="Times New Roman" w:eastAsia="Calibri" w:hAnsi="Times New Roman" w:cs="Times New Roman"/>
          <w:b/>
          <w:i/>
          <w:sz w:val="28"/>
          <w:szCs w:val="28"/>
        </w:rPr>
        <w:t>Наименование и адрес субъекта хозяйствования:</w:t>
      </w:r>
    </w:p>
    <w:p w:rsidR="006A3250" w:rsidRPr="006A3250" w:rsidRDefault="006A3250" w:rsidP="006A3250">
      <w:pPr>
        <w:widowControl w:val="0"/>
        <w:shd w:val="clear" w:color="auto" w:fill="FFFFFF"/>
        <w:suppressAutoHyphens/>
        <w:spacing w:after="0" w:line="240" w:lineRule="auto"/>
        <w:ind w:right="-1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3250">
        <w:rPr>
          <w:rFonts w:ascii="Times New Roman" w:eastAsia="Calibri" w:hAnsi="Times New Roman" w:cs="Times New Roman"/>
          <w:i/>
          <w:sz w:val="28"/>
          <w:szCs w:val="28"/>
        </w:rPr>
        <w:t>Наименование: (в соответствии с документом о регистрации юридического/физического лица - предпринимателя)</w:t>
      </w:r>
    </w:p>
    <w:p w:rsidR="006A3250" w:rsidRPr="006A3250" w:rsidRDefault="006A3250" w:rsidP="006A3250">
      <w:pPr>
        <w:widowControl w:val="0"/>
        <w:shd w:val="clear" w:color="auto" w:fill="FFFFFF"/>
        <w:suppressAutoHyphens/>
        <w:spacing w:after="0" w:line="240" w:lineRule="auto"/>
        <w:ind w:right="-1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3250">
        <w:rPr>
          <w:rFonts w:ascii="Times New Roman" w:eastAsia="Calibri" w:hAnsi="Times New Roman" w:cs="Times New Roman"/>
          <w:i/>
          <w:sz w:val="28"/>
          <w:szCs w:val="28"/>
        </w:rPr>
        <w:t>Юридический адрес: (в соответствии с документом о регистрации юридического/физического лица - предпринимателя)</w:t>
      </w:r>
    </w:p>
    <w:p w:rsidR="006A3250" w:rsidRPr="006A3250" w:rsidRDefault="006A3250" w:rsidP="006A3250">
      <w:pPr>
        <w:widowControl w:val="0"/>
        <w:shd w:val="clear" w:color="auto" w:fill="FFFFFF"/>
        <w:suppressAutoHyphens/>
        <w:spacing w:after="0" w:line="240" w:lineRule="auto"/>
        <w:ind w:right="-1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6A3250">
        <w:rPr>
          <w:rFonts w:ascii="Times New Roman" w:eastAsia="Calibri" w:hAnsi="Times New Roman" w:cs="Times New Roman"/>
          <w:i/>
          <w:sz w:val="28"/>
          <w:szCs w:val="28"/>
        </w:rPr>
        <w:t xml:space="preserve">Фактический адрес: (место нахождения производства, размещения опасного </w:t>
      </w:r>
      <w:proofErr w:type="gramEnd"/>
    </w:p>
    <w:p w:rsidR="006A3250" w:rsidRPr="006A3250" w:rsidRDefault="006A3250" w:rsidP="006A3250">
      <w:pPr>
        <w:widowControl w:val="0"/>
        <w:shd w:val="clear" w:color="auto" w:fill="FFFFFF"/>
        <w:suppressAutoHyphens/>
        <w:spacing w:after="0" w:line="240" w:lineRule="auto"/>
        <w:ind w:right="-1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3250">
        <w:rPr>
          <w:rFonts w:ascii="Times New Roman" w:eastAsia="Calibri" w:hAnsi="Times New Roman" w:cs="Times New Roman"/>
          <w:i/>
          <w:sz w:val="28"/>
          <w:szCs w:val="28"/>
        </w:rPr>
        <w:t>производственного объекта)</w:t>
      </w:r>
    </w:p>
    <w:p w:rsidR="006A3250" w:rsidRPr="006A3250" w:rsidRDefault="006A3250" w:rsidP="006A3250">
      <w:pPr>
        <w:widowControl w:val="0"/>
        <w:shd w:val="clear" w:color="auto" w:fill="FFFFFF"/>
        <w:suppressAutoHyphens/>
        <w:spacing w:after="0" w:line="240" w:lineRule="auto"/>
        <w:ind w:right="-1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3250">
        <w:rPr>
          <w:rFonts w:ascii="Times New Roman" w:eastAsia="Calibri" w:hAnsi="Times New Roman" w:cs="Times New Roman"/>
          <w:i/>
          <w:sz w:val="28"/>
          <w:szCs w:val="28"/>
        </w:rPr>
        <w:t>Должность, ФИО руководителя субъекта хозяйствования</w:t>
      </w:r>
    </w:p>
    <w:p w:rsidR="006A3250" w:rsidRPr="006A3250" w:rsidRDefault="006A3250" w:rsidP="006A3250">
      <w:pPr>
        <w:widowControl w:val="0"/>
        <w:shd w:val="clear" w:color="auto" w:fill="FFFFFF"/>
        <w:suppressAutoHyphens/>
        <w:spacing w:after="0" w:line="240" w:lineRule="auto"/>
        <w:ind w:right="-1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3250">
        <w:rPr>
          <w:rFonts w:ascii="Times New Roman" w:eastAsia="Calibri" w:hAnsi="Times New Roman" w:cs="Times New Roman"/>
          <w:i/>
          <w:sz w:val="28"/>
          <w:szCs w:val="28"/>
        </w:rPr>
        <w:t>Контактный телефон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Заключение экспертизы разработано на основании договора от ХХ.ХХ. 20ХХ</w:t>
      </w:r>
    </w:p>
    <w:p w:rsidR="006A3250" w:rsidRPr="006A3250" w:rsidRDefault="006A3250" w:rsidP="006A325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 xml:space="preserve">№ ХХХХХХ, заключенного </w:t>
      </w:r>
      <w:proofErr w:type="gramStart"/>
      <w:r w:rsidRPr="006A325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A3250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</w:t>
      </w:r>
    </w:p>
    <w:p w:rsidR="006A3250" w:rsidRPr="006A3250" w:rsidRDefault="006A3250" w:rsidP="00DF2A43">
      <w:pPr>
        <w:suppressAutoHyphens/>
        <w:spacing w:after="0" w:line="240" w:lineRule="auto"/>
        <w:ind w:left="708" w:firstLine="708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 w:rsidRPr="006A3250">
        <w:rPr>
          <w:rFonts w:ascii="Times New Roman" w:eastAsia="Calibri" w:hAnsi="Times New Roman" w:cs="Times New Roman"/>
          <w:i/>
          <w:sz w:val="24"/>
          <w:szCs w:val="24"/>
        </w:rPr>
        <w:t>(наименование заказчика экспертизы)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A3250" w:rsidRPr="006A3250" w:rsidRDefault="006A3250" w:rsidP="006A3250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A3250" w:rsidRPr="006A3250" w:rsidRDefault="006A3250" w:rsidP="006A3250">
      <w:pPr>
        <w:tabs>
          <w:tab w:val="left" w:pos="284"/>
          <w:tab w:val="left" w:pos="851"/>
          <w:tab w:val="left" w:pos="113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 xml:space="preserve">г. Донецк 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6A3250">
        <w:rPr>
          <w:rFonts w:ascii="Times New Roman" w:eastAsia="Calibri" w:hAnsi="Times New Roman" w:cs="Times New Roman"/>
          <w:sz w:val="24"/>
          <w:szCs w:val="28"/>
        </w:rPr>
        <w:lastRenderedPageBreak/>
        <w:t>Продолжение приложения 3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A3250" w:rsidRPr="006A3250" w:rsidRDefault="006A3250" w:rsidP="006A325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3250">
        <w:rPr>
          <w:rFonts w:ascii="Times New Roman" w:eastAsia="Calibri" w:hAnsi="Times New Roman" w:cs="Times New Roman"/>
          <w:b/>
          <w:bCs/>
          <w:sz w:val="28"/>
          <w:szCs w:val="28"/>
        </w:rPr>
        <w:t>Цель экспертизы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экспертизы является оценка соответствия технической документации опасного производственного </w:t>
      </w:r>
      <w:proofErr w:type="gramStart"/>
      <w:r w:rsidRPr="006A3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proofErr w:type="gramEnd"/>
      <w:r w:rsidRPr="006A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нормам и правилам в области промышленной безопасности, а именно: (указать вид документации согласно п. 1, 2 статьи 13 Закона ДНР «О промышленной безопасности опасных производственных объектов» с указанием наименования опасного производственного объекта).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6A3250" w:rsidRPr="006A3250" w:rsidRDefault="006A3250" w:rsidP="006A325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32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Например:</w:t>
      </w:r>
    </w:p>
    <w:p w:rsidR="006A3250" w:rsidRPr="006A3250" w:rsidRDefault="006A3250" w:rsidP="006A3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Документация на техническое перевооружение опасного производственного объекта, а именно гидротехнических сооружений ООО «Ромашка», размещенных по адресу________.</w:t>
      </w:r>
    </w:p>
    <w:p w:rsidR="006A3250" w:rsidRPr="006A3250" w:rsidRDefault="006A3250" w:rsidP="006A3250">
      <w:pPr>
        <w:tabs>
          <w:tab w:val="left" w:pos="0"/>
          <w:tab w:val="left" w:pos="284"/>
          <w:tab w:val="left" w:pos="993"/>
        </w:tabs>
        <w:suppressAutoHyphens/>
        <w:spacing w:after="0"/>
        <w:ind w:left="283"/>
        <w:rPr>
          <w:rFonts w:ascii="Times New Roman" w:eastAsia="Calibri" w:hAnsi="Times New Roman" w:cs="Times New Roman"/>
          <w:sz w:val="24"/>
          <w:szCs w:val="28"/>
        </w:rPr>
      </w:pPr>
    </w:p>
    <w:p w:rsidR="006A3250" w:rsidRPr="006A3250" w:rsidRDefault="006A3250" w:rsidP="006A32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3250">
        <w:rPr>
          <w:rFonts w:ascii="Times New Roman" w:eastAsia="Calibri" w:hAnsi="Times New Roman" w:cs="Times New Roman"/>
          <w:b/>
          <w:sz w:val="28"/>
          <w:szCs w:val="28"/>
        </w:rPr>
        <w:t>2. Перечень представленных на экспертизу материалов</w:t>
      </w:r>
    </w:p>
    <w:p w:rsidR="006A3250" w:rsidRPr="006A3250" w:rsidRDefault="006A3250" w:rsidP="006A325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В разделе приводится перечень документов, представленных субъектом хозяйствования на экспертизу, в соответствии с приложением 1 к настоящему Порядку и документы, необходимость предоставления которых возникла во время проведения экспертизы.</w:t>
      </w:r>
    </w:p>
    <w:p w:rsidR="006A3250" w:rsidRPr="006A3250" w:rsidRDefault="006A3250" w:rsidP="006A325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6A3250" w:rsidRPr="006A3250" w:rsidRDefault="006A3250" w:rsidP="006A325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3250">
        <w:rPr>
          <w:rFonts w:ascii="Times New Roman" w:eastAsia="Calibri" w:hAnsi="Times New Roman" w:cs="Times New Roman"/>
          <w:b/>
          <w:bCs/>
          <w:sz w:val="28"/>
          <w:szCs w:val="28"/>
        </w:rPr>
        <w:t>3. Характеристика объекта экспертизы</w:t>
      </w:r>
    </w:p>
    <w:p w:rsidR="006A3250" w:rsidRPr="006A3250" w:rsidRDefault="006A3250" w:rsidP="006A325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Краткая характеристика и назначение объекта экспертизы, условий строительства, основных проектных решений и других данных, характеризующих уровень промышленной безопасности разработанной проектной документации, условий и эффективности строительства и эксплуатации объекта экспертизы.</w:t>
      </w:r>
    </w:p>
    <w:p w:rsidR="006A3250" w:rsidRPr="006A3250" w:rsidRDefault="006A3250" w:rsidP="006A325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</w:rPr>
      </w:pPr>
    </w:p>
    <w:p w:rsidR="006A3250" w:rsidRPr="006A3250" w:rsidRDefault="006A3250" w:rsidP="006A32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32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r w:rsidRPr="006A3250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законодательных и нормативных правовых актов по вопросам </w:t>
      </w:r>
    </w:p>
    <w:p w:rsidR="006A3250" w:rsidRPr="006A3250" w:rsidRDefault="006A3250" w:rsidP="006A325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3250">
        <w:rPr>
          <w:rFonts w:ascii="Times New Roman" w:eastAsia="Calibri" w:hAnsi="Times New Roman" w:cs="Times New Roman"/>
          <w:b/>
          <w:sz w:val="28"/>
          <w:szCs w:val="28"/>
        </w:rPr>
        <w:t xml:space="preserve">охраны труда и промышленной безопасности на </w:t>
      </w:r>
      <w:proofErr w:type="gramStart"/>
      <w:r w:rsidRPr="006A3250">
        <w:rPr>
          <w:rFonts w:ascii="Times New Roman" w:eastAsia="Calibri" w:hAnsi="Times New Roman" w:cs="Times New Roman"/>
          <w:b/>
          <w:sz w:val="28"/>
          <w:szCs w:val="28"/>
        </w:rPr>
        <w:t>соответствие</w:t>
      </w:r>
      <w:proofErr w:type="gramEnd"/>
      <w:r w:rsidRPr="006A3250">
        <w:rPr>
          <w:rFonts w:ascii="Times New Roman" w:eastAsia="Calibri" w:hAnsi="Times New Roman" w:cs="Times New Roman"/>
          <w:b/>
          <w:sz w:val="28"/>
          <w:szCs w:val="28"/>
        </w:rPr>
        <w:t xml:space="preserve"> которым проводилась экспертиза</w:t>
      </w:r>
    </w:p>
    <w:p w:rsidR="006A3250" w:rsidRPr="006A3250" w:rsidRDefault="006A3250" w:rsidP="006A3250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Отмечается перечень документов, регламентирующих требования оптимальности принятого технологического процесса в части его безопасности и надежности, обоснованности технических решений и мероприятий по обеспечению безопасности ведения работ, предупреждению аварийных ситуаций и ликвидации их последствий.</w:t>
      </w:r>
    </w:p>
    <w:p w:rsidR="006A3250" w:rsidRPr="006A3250" w:rsidRDefault="006A3250" w:rsidP="006A3250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6A3250" w:rsidRPr="006A3250" w:rsidRDefault="006A3250" w:rsidP="006A325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Оценка соответствия технической документации опасного </w:t>
      </w:r>
    </w:p>
    <w:p w:rsidR="006A3250" w:rsidRPr="006A3250" w:rsidRDefault="006A3250" w:rsidP="006A325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производственного объекта установленным нормам и правилам </w:t>
      </w:r>
    </w:p>
    <w:p w:rsidR="006A3250" w:rsidRPr="006A3250" w:rsidRDefault="006A3250" w:rsidP="006A325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промышленной безопасности</w:t>
      </w:r>
    </w:p>
    <w:p w:rsidR="006A3250" w:rsidRPr="006A3250" w:rsidRDefault="006A3250" w:rsidP="006A3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 xml:space="preserve">В данном разделе приводятся результаты </w:t>
      </w:r>
      <w:proofErr w:type="gramStart"/>
      <w:r w:rsidRPr="006A3250">
        <w:rPr>
          <w:rFonts w:ascii="Times New Roman" w:eastAsia="Calibri" w:hAnsi="Times New Roman" w:cs="Times New Roman"/>
          <w:sz w:val="28"/>
          <w:szCs w:val="28"/>
        </w:rPr>
        <w:t>анализа</w:t>
      </w:r>
      <w:proofErr w:type="gramEnd"/>
      <w:r w:rsidRPr="006A3250">
        <w:rPr>
          <w:rFonts w:ascii="Times New Roman" w:eastAsia="Calibri" w:hAnsi="Times New Roman" w:cs="Times New Roman"/>
          <w:sz w:val="28"/>
          <w:szCs w:val="28"/>
        </w:rPr>
        <w:t xml:space="preserve"> и оценки объекта экспертизы с обоснованными требованиями в части: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1) достаточности (полноты) и качества представленных материалов (документации) и ее соответствия нормативным требованиям по проектированию в части состава и объема разработанной проектной и другой документации;</w:t>
      </w:r>
    </w:p>
    <w:p w:rsidR="006A3250" w:rsidRPr="006A3250" w:rsidRDefault="006A3250" w:rsidP="006A325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2) наличия и достаточности мероприятий, направленных на обеспечение безопасности проектируемого объекта;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3) оптимальности применяемых в проекте решений по компоновке технологического оборудования;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4) безопасности и рациональности проектных решений по размещению зданий и сооружений;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5) возможности оперативного и безопасного отключения отдельных элементов или участков объекта для производства ремонтных и аварийных работ;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6) характеристик основных взрывопожароопасных и токсичных свойств сырья, полупродуктов, товарного продукта и отходов;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7) применения новых технологий и материалов при проектировании опасных производственных объектов;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8) сравнение предлагаемого метода производства с другими известными методами в зарубежной практике;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9) автоматизированных систем управления технологическими процессами и систем оперативного управления, прогнозирования, обнаружения, предупреждения и ликвидации аварийных ситуаций;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10) условий обеспечения взрывоопасности зданий и их вентиляции, возможности автоматического поддержания заданных параметров эксплуатации, управления, эффективности систем противоаварийной защиты и сигнализации;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11) эффективности систем резервирования для обеспечения бесперебойности технологических процессов в случае отключения систем энергоснабжения;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12) мероприятий по обеспечению контроля герметичности и выполнения требований по защите оборудования от коррозии, выполнения условий надежности;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 xml:space="preserve">13)выполнения требований </w:t>
      </w:r>
      <w:proofErr w:type="spellStart"/>
      <w:r w:rsidRPr="006A3250">
        <w:rPr>
          <w:rFonts w:ascii="Times New Roman" w:eastAsia="Calibri" w:hAnsi="Times New Roman" w:cs="Times New Roman"/>
          <w:sz w:val="28"/>
          <w:szCs w:val="28"/>
        </w:rPr>
        <w:t>взрывопожаробезопасности</w:t>
      </w:r>
      <w:proofErr w:type="spellEnd"/>
      <w:r w:rsidRPr="006A3250">
        <w:rPr>
          <w:rFonts w:ascii="Times New Roman" w:eastAsia="Calibri" w:hAnsi="Times New Roman" w:cs="Times New Roman"/>
          <w:sz w:val="28"/>
          <w:szCs w:val="28"/>
        </w:rPr>
        <w:t>, предъявляемых к зданиям и сооружениям в зависимости от технологического назначения, систем приточно-вытяжной вентиляции, к контролю загазованности;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14) соответствия категории надежности энергоснабжения, уровня оснащенности контрольно-измерительными приборами и средствами противоаварийной защиты нормативным требованиям;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15) оптимальности выбора основного и вспомогательного оборудования, его компоновки и схем обвязки, оснащения запорной, регулирующей арматурой, предохранительными устройствами и системами автоматического управления, регулирования, защиты. Сигнализации, контроля и учета, уровня взрывозащищенности электрооборудования;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16) обеспечения безопасности эксплуатационного персонала, достаточности мер по локализации и ликвидации последствий аварий.</w:t>
      </w:r>
    </w:p>
    <w:p w:rsidR="006A3250" w:rsidRPr="006A3250" w:rsidRDefault="006A3250" w:rsidP="006A325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250" w:rsidRPr="006A3250" w:rsidRDefault="006A3250" w:rsidP="006A3250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3250">
        <w:rPr>
          <w:rFonts w:ascii="Times New Roman" w:eastAsia="Calibri" w:hAnsi="Times New Roman" w:cs="Times New Roman"/>
          <w:b/>
          <w:sz w:val="28"/>
          <w:szCs w:val="28"/>
        </w:rPr>
        <w:t>Замечания и/или рекомендации и/или особые условия</w:t>
      </w:r>
    </w:p>
    <w:p w:rsidR="006A3250" w:rsidRPr="006A3250" w:rsidRDefault="006A3250" w:rsidP="006A3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Если в процессе </w:t>
      </w:r>
      <w:proofErr w:type="gramStart"/>
      <w:r w:rsidRPr="006A3250">
        <w:rPr>
          <w:rFonts w:ascii="Times New Roman" w:eastAsia="Calibri" w:hAnsi="Times New Roman" w:cs="Times New Roman"/>
          <w:sz w:val="28"/>
          <w:szCs w:val="28"/>
        </w:rPr>
        <w:t>проведения экспертизы промышленной безопасности объекта экспертизы</w:t>
      </w:r>
      <w:proofErr w:type="gramEnd"/>
      <w:r w:rsidRPr="006A3250">
        <w:rPr>
          <w:rFonts w:ascii="Times New Roman" w:eastAsia="Calibri" w:hAnsi="Times New Roman" w:cs="Times New Roman"/>
          <w:sz w:val="28"/>
          <w:szCs w:val="28"/>
        </w:rPr>
        <w:t xml:space="preserve"> не установлены отступления от требований норм и правил в области промышленной безопасности, то в разделе указывается: </w:t>
      </w:r>
      <w:r w:rsidRPr="006A3250">
        <w:rPr>
          <w:rFonts w:ascii="Times New Roman" w:eastAsia="Calibri" w:hAnsi="Times New Roman" w:cs="Times New Roman"/>
          <w:b/>
          <w:i/>
          <w:sz w:val="28"/>
          <w:szCs w:val="28"/>
        </w:rPr>
        <w:t>«На момент проведения экспертизы замечаний не обнаружено».</w:t>
      </w:r>
    </w:p>
    <w:p w:rsidR="006A3250" w:rsidRPr="006A3250" w:rsidRDefault="006A3250" w:rsidP="006A3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250" w:rsidRPr="006A3250" w:rsidRDefault="006A3250" w:rsidP="006A3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A3250">
        <w:rPr>
          <w:rFonts w:ascii="Times New Roman" w:eastAsia="Calibri" w:hAnsi="Times New Roman" w:cs="Times New Roman"/>
          <w:sz w:val="28"/>
          <w:szCs w:val="28"/>
        </w:rPr>
        <w:t>Если в процессе проведения экспертизы промышленной безопасности объекта экспертизы установлены отступления от требований норм и правил в области промышленной безопасности, то в разделе указываются замечания со ссылкой на конкретные требования законодательных и нормативных актов в сфере охраны труда, норм и правил в области промышленной безопасности, а также указываются рекомендации по внесению конкретных изменений в документацию или по выполнению соответствующих мероприятий</w:t>
      </w:r>
      <w:proofErr w:type="gramEnd"/>
      <w:r w:rsidRPr="006A3250">
        <w:rPr>
          <w:rFonts w:ascii="Times New Roman" w:eastAsia="Calibri" w:hAnsi="Times New Roman" w:cs="Times New Roman"/>
          <w:sz w:val="28"/>
          <w:szCs w:val="28"/>
        </w:rPr>
        <w:t>, которые обеспечат соответствие объекта экспертизы требованиям промышленной безопасности.</w:t>
      </w:r>
    </w:p>
    <w:p w:rsidR="006A3250" w:rsidRPr="006A3250" w:rsidRDefault="006A3250" w:rsidP="006A3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250" w:rsidRPr="006A3250" w:rsidRDefault="006A3250" w:rsidP="006A3250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3250">
        <w:rPr>
          <w:rFonts w:ascii="Times New Roman" w:eastAsia="Calibri" w:hAnsi="Times New Roman" w:cs="Times New Roman"/>
          <w:b/>
          <w:sz w:val="28"/>
          <w:szCs w:val="28"/>
        </w:rPr>
        <w:t>7. Заключение по результатам экспертизы</w:t>
      </w:r>
    </w:p>
    <w:p w:rsidR="006A3250" w:rsidRPr="006A3250" w:rsidRDefault="006A3250" w:rsidP="006A325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По результатам проведенной экспертизы по оценке соответствия технической документации опасного производственного объекта заключение экспертизы содержит один из следующих выводов о соответствии объекта экспертизы требованиям промышленной безопасности: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1) объект экспертизы соответствует требованиям промышленной безопасности;</w:t>
      </w:r>
    </w:p>
    <w:p w:rsidR="006A3250" w:rsidRPr="006A3250" w:rsidRDefault="006A3250" w:rsidP="006A325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2) объект экспертизы не соответствует требованиям промышленной безопасности.</w:t>
      </w:r>
    </w:p>
    <w:p w:rsidR="006A3250" w:rsidRPr="006A3250" w:rsidRDefault="006A3250" w:rsidP="006A3250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Экспертизу выполнил (и):</w:t>
      </w:r>
    </w:p>
    <w:p w:rsidR="006A3250" w:rsidRPr="006A3250" w:rsidRDefault="006A3250" w:rsidP="006A3250">
      <w:pPr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Эксперт технический по промышленной безопасности с правом проведения экспертизы промышленной безопасности (указывается аттестация эксперта в области промышленной безопасности, № удостоверения, дата, до которой удостоверение действительно)</w:t>
      </w:r>
    </w:p>
    <w:p w:rsidR="006A3250" w:rsidRPr="006A3250" w:rsidRDefault="006A3250" w:rsidP="006A3250">
      <w:pPr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250" w:rsidRPr="006A3250" w:rsidRDefault="006A3250" w:rsidP="006A3250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____________    ________________________</w:t>
      </w:r>
    </w:p>
    <w:p w:rsidR="006A3250" w:rsidRPr="006A3250" w:rsidRDefault="006A3250" w:rsidP="006A3250">
      <w:pPr>
        <w:suppressAutoHyphens/>
        <w:spacing w:after="0" w:line="240" w:lineRule="auto"/>
        <w:ind w:left="2832" w:right="-1"/>
        <w:rPr>
          <w:rFonts w:ascii="Times New Roman" w:eastAsia="Calibri" w:hAnsi="Times New Roman" w:cs="Times New Roman"/>
          <w:sz w:val="24"/>
          <w:szCs w:val="24"/>
        </w:rPr>
      </w:pPr>
      <w:r w:rsidRPr="006A325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6A3250">
        <w:rPr>
          <w:rFonts w:ascii="Times New Roman" w:eastAsia="Calibri" w:hAnsi="Times New Roman" w:cs="Times New Roman"/>
          <w:sz w:val="24"/>
          <w:szCs w:val="24"/>
        </w:rPr>
        <w:tab/>
      </w:r>
      <w:r w:rsidRPr="006A3250">
        <w:rPr>
          <w:rFonts w:ascii="Times New Roman" w:eastAsia="Calibri" w:hAnsi="Times New Roman" w:cs="Times New Roman"/>
          <w:sz w:val="24"/>
          <w:szCs w:val="24"/>
        </w:rPr>
        <w:tab/>
        <w:t>(инициалы, фамилия)</w:t>
      </w:r>
    </w:p>
    <w:p w:rsidR="006A3250" w:rsidRPr="006A3250" w:rsidRDefault="006A3250" w:rsidP="006A3250">
      <w:pPr>
        <w:suppressAutoHyphens/>
        <w:spacing w:after="0" w:line="240" w:lineRule="auto"/>
        <w:ind w:left="4248" w:right="-1"/>
        <w:rPr>
          <w:rFonts w:ascii="Times New Roman" w:eastAsia="Calibri" w:hAnsi="Times New Roman" w:cs="Times New Roman"/>
          <w:sz w:val="24"/>
          <w:szCs w:val="24"/>
        </w:rPr>
      </w:pPr>
      <w:r w:rsidRPr="006A3250">
        <w:rPr>
          <w:rFonts w:ascii="Times New Roman" w:eastAsia="Calibri" w:hAnsi="Times New Roman" w:cs="Times New Roman"/>
          <w:sz w:val="24"/>
          <w:szCs w:val="24"/>
        </w:rPr>
        <w:t>индивидуальный штамп эксперта</w:t>
      </w:r>
    </w:p>
    <w:p w:rsidR="006A3250" w:rsidRPr="006A3250" w:rsidRDefault="006A3250" w:rsidP="006A3250">
      <w:pPr>
        <w:suppressAutoHyphens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6A3250" w:rsidRPr="006A3250" w:rsidRDefault="006A3250" w:rsidP="006A3250">
      <w:pPr>
        <w:suppressAutoHyphens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Начальник отдела ___________________________</w:t>
      </w:r>
    </w:p>
    <w:p w:rsidR="006A3250" w:rsidRPr="006A3250" w:rsidRDefault="006A3250" w:rsidP="006A3250">
      <w:pPr>
        <w:suppressAutoHyphens/>
        <w:spacing w:after="0" w:line="240" w:lineRule="auto"/>
        <w:ind w:left="2124" w:right="-1" w:firstLine="708"/>
        <w:rPr>
          <w:rFonts w:ascii="Times New Roman" w:eastAsia="Calibri" w:hAnsi="Times New Roman" w:cs="Times New Roman"/>
          <w:sz w:val="24"/>
          <w:szCs w:val="24"/>
        </w:rPr>
      </w:pPr>
      <w:r w:rsidRPr="006A3250">
        <w:rPr>
          <w:rFonts w:ascii="Times New Roman" w:eastAsia="Calibri" w:hAnsi="Times New Roman" w:cs="Times New Roman"/>
          <w:sz w:val="24"/>
          <w:szCs w:val="24"/>
        </w:rPr>
        <w:t>(наименование отдела)</w:t>
      </w:r>
    </w:p>
    <w:p w:rsidR="006A3250" w:rsidRPr="006A3250" w:rsidRDefault="006A3250" w:rsidP="006A3250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3250" w:rsidRPr="006A3250" w:rsidRDefault="006A3250" w:rsidP="006A3250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3250">
        <w:rPr>
          <w:rFonts w:ascii="Times New Roman" w:eastAsia="Calibri" w:hAnsi="Times New Roman" w:cs="Times New Roman"/>
          <w:sz w:val="28"/>
          <w:szCs w:val="28"/>
        </w:rPr>
        <w:t>____________    ___________________________</w:t>
      </w:r>
    </w:p>
    <w:p w:rsidR="006A3250" w:rsidRPr="006A3250" w:rsidRDefault="006A3250" w:rsidP="006A3250">
      <w:pPr>
        <w:suppressAutoHyphens/>
        <w:spacing w:after="0" w:line="240" w:lineRule="auto"/>
        <w:ind w:left="2124" w:right="-1"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6A325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6A3250">
        <w:rPr>
          <w:rFonts w:ascii="Times New Roman" w:eastAsia="Calibri" w:hAnsi="Times New Roman" w:cs="Times New Roman"/>
          <w:sz w:val="24"/>
          <w:szCs w:val="24"/>
        </w:rPr>
        <w:tab/>
      </w:r>
      <w:r w:rsidRPr="006A3250">
        <w:rPr>
          <w:rFonts w:ascii="Times New Roman" w:eastAsia="Calibri" w:hAnsi="Times New Roman" w:cs="Times New Roman"/>
          <w:sz w:val="24"/>
          <w:szCs w:val="24"/>
        </w:rPr>
        <w:tab/>
        <w:t>(инициалы, фамилия, печать)</w:t>
      </w:r>
    </w:p>
    <w:p w:rsidR="006A3250" w:rsidRPr="006A3250" w:rsidRDefault="006A3250" w:rsidP="006A325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A3250" w:rsidRPr="006A3250" w:rsidRDefault="006A3250" w:rsidP="006A3250">
      <w:pPr>
        <w:tabs>
          <w:tab w:val="left" w:pos="1380"/>
        </w:tabs>
        <w:suppressAutoHyphens/>
        <w:spacing w:after="0" w:line="240" w:lineRule="auto"/>
        <w:ind w:right="97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3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Эксперты визируют каждую страницу заключения (без штампа), кроме титульного листа</w:t>
      </w:r>
    </w:p>
    <w:p w:rsidR="00AB2DD9" w:rsidRDefault="00AB2DD9" w:rsidP="006A3250"/>
    <w:sectPr w:rsidR="00AB2DD9" w:rsidSect="006A32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0E09"/>
    <w:multiLevelType w:val="hybridMultilevel"/>
    <w:tmpl w:val="394C8E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B50D0B"/>
    <w:multiLevelType w:val="hybridMultilevel"/>
    <w:tmpl w:val="19764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78"/>
    <w:rsid w:val="006A3250"/>
    <w:rsid w:val="00904478"/>
    <w:rsid w:val="00AB2DD9"/>
    <w:rsid w:val="00DF2A43"/>
    <w:rsid w:val="00F1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6271</Characters>
  <Application>Microsoft Office Word</Application>
  <DocSecurity>0</DocSecurity>
  <Lines>52</Lines>
  <Paragraphs>14</Paragraphs>
  <ScaleCrop>false</ScaleCrop>
  <Company>diakov.net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RePack by Diakov</cp:lastModifiedBy>
  <cp:revision>3</cp:revision>
  <dcterms:created xsi:type="dcterms:W3CDTF">2016-08-05T12:24:00Z</dcterms:created>
  <dcterms:modified xsi:type="dcterms:W3CDTF">2016-08-05T12:50:00Z</dcterms:modified>
</cp:coreProperties>
</file>