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076"/>
      </w:tblGrid>
      <w:tr w:rsidR="00F1603E" w:rsidRPr="00D611CF" w:rsidTr="0079476D">
        <w:tc>
          <w:tcPr>
            <w:tcW w:w="5670" w:type="dxa"/>
          </w:tcPr>
          <w:p w:rsidR="00F1603E" w:rsidRPr="00D611CF" w:rsidRDefault="00F1603E" w:rsidP="0079476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sz w:val="28"/>
                <w:szCs w:val="28"/>
              </w:rPr>
              <w:br w:type="page"/>
            </w:r>
          </w:p>
        </w:tc>
        <w:tc>
          <w:tcPr>
            <w:tcW w:w="4076" w:type="dxa"/>
            <w:hideMark/>
          </w:tcPr>
          <w:p w:rsidR="00F1603E" w:rsidRPr="00D611CF" w:rsidRDefault="00F1603E" w:rsidP="0079476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F1603E" w:rsidRPr="00D611CF" w:rsidRDefault="00F1603E" w:rsidP="007947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Правилам осуществления </w:t>
            </w:r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трансграничных переводов денежных средств в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Донецкой Народной Республике </w:t>
            </w:r>
          </w:p>
          <w:p w:rsidR="00F1603E" w:rsidRPr="00D611CF" w:rsidRDefault="00F1603E" w:rsidP="0079476D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(пункт 3 Раздела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en-US"/>
              </w:rPr>
              <w:t>V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)</w:t>
            </w:r>
          </w:p>
          <w:p w:rsidR="00F1603E" w:rsidRPr="00D611CF" w:rsidRDefault="00F1603E" w:rsidP="00794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820" w:type="dxa"/>
        <w:tblInd w:w="93" w:type="dxa"/>
        <w:tblLook w:val="04A0"/>
      </w:tblPr>
      <w:tblGrid>
        <w:gridCol w:w="1651"/>
        <w:gridCol w:w="1311"/>
        <w:gridCol w:w="803"/>
        <w:gridCol w:w="78"/>
        <w:gridCol w:w="1521"/>
        <w:gridCol w:w="988"/>
        <w:gridCol w:w="216"/>
        <w:gridCol w:w="1139"/>
        <w:gridCol w:w="277"/>
        <w:gridCol w:w="1836"/>
      </w:tblGrid>
      <w:tr w:rsidR="00F1603E" w:rsidRPr="00D611CF" w:rsidTr="0079476D">
        <w:trPr>
          <w:trHeight w:val="375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(25)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3765" w:type="dxa"/>
            <w:gridSpan w:val="3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Поступ. в банк плат.</w:t>
            </w: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3765" w:type="dxa"/>
            <w:gridSpan w:val="3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Платежное поручение № 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(2)</w:t>
            </w: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</w:t>
            </w:r>
          </w:p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«стандартно»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платежа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1125"/>
        </w:trPr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прописью</w:t>
            </w:r>
          </w:p>
        </w:tc>
        <w:tc>
          <w:tcPr>
            <w:tcW w:w="816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(5)</w:t>
            </w:r>
          </w:p>
        </w:tc>
      </w:tr>
      <w:tr w:rsidR="00F1603E" w:rsidRPr="00D611CF" w:rsidTr="0079476D">
        <w:trPr>
          <w:trHeight w:val="375"/>
        </w:trPr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Идент. код.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(19) 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(6)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Сч. №</w:t>
            </w:r>
          </w:p>
        </w:tc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(8)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750"/>
        </w:trPr>
        <w:tc>
          <w:tcPr>
            <w:tcW w:w="53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3252" w:type="dxa"/>
            <w:gridSpan w:val="3"/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(10)</w:t>
            </w:r>
          </w:p>
        </w:tc>
      </w:tr>
      <w:tr w:rsidR="00F1603E" w:rsidRPr="00D611CF" w:rsidTr="0079476D">
        <w:trPr>
          <w:trHeight w:val="509"/>
        </w:trPr>
        <w:tc>
          <w:tcPr>
            <w:tcW w:w="53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(11)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плательщика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vMerge w:val="restart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(13)</w:t>
            </w:r>
          </w:p>
        </w:tc>
      </w:tr>
      <w:tr w:rsidR="00F1603E" w:rsidRPr="00D611CF" w:rsidTr="0079476D">
        <w:trPr>
          <w:trHeight w:val="509"/>
        </w:trPr>
        <w:tc>
          <w:tcPr>
            <w:tcW w:w="5364" w:type="dxa"/>
            <w:gridSpan w:val="5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(14)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680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(21)</w:t>
            </w:r>
          </w:p>
        </w:tc>
        <w:tc>
          <w:tcPr>
            <w:tcW w:w="12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Сч. №</w:t>
            </w:r>
          </w:p>
        </w:tc>
        <w:tc>
          <w:tcPr>
            <w:tcW w:w="32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(16) </w:t>
            </w:r>
          </w:p>
        </w:tc>
      </w:tr>
      <w:tr w:rsidR="00F1603E" w:rsidRPr="00D611CF" w:rsidTr="0079476D">
        <w:trPr>
          <w:trHeight w:val="483"/>
        </w:trPr>
        <w:tc>
          <w:tcPr>
            <w:tcW w:w="53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(15)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509"/>
        </w:trPr>
        <w:tc>
          <w:tcPr>
            <w:tcW w:w="53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плат.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(17) </w:t>
            </w:r>
          </w:p>
        </w:tc>
      </w:tr>
      <w:tr w:rsidR="00F1603E" w:rsidRPr="00D611CF" w:rsidTr="0079476D">
        <w:trPr>
          <w:trHeight w:val="375"/>
        </w:trPr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483"/>
        </w:trPr>
        <w:tc>
          <w:tcPr>
            <w:tcW w:w="982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(18)</w:t>
            </w:r>
          </w:p>
        </w:tc>
      </w:tr>
      <w:tr w:rsidR="00F1603E" w:rsidRPr="00D611CF" w:rsidTr="0079476D">
        <w:trPr>
          <w:trHeight w:val="509"/>
        </w:trPr>
        <w:tc>
          <w:tcPr>
            <w:tcW w:w="982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платежа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483"/>
        </w:trPr>
        <w:tc>
          <w:tcPr>
            <w:tcW w:w="9820" w:type="dxa"/>
            <w:gridSpan w:val="10"/>
            <w:vMerge w:val="restart"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Плательщик предоставляет право Центральному Республиканскому Банку списать комиссионное вознаграждение в размере, определенном действующими тарифами Центрального Республиканского Банка в ___ (27) __</w:t>
            </w:r>
          </w:p>
          <w:p w:rsidR="00F1603E" w:rsidRPr="00D611CF" w:rsidRDefault="00F1603E" w:rsidP="0079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текущего счета №_________(28)__________</w:t>
            </w:r>
          </w:p>
        </w:tc>
      </w:tr>
      <w:tr w:rsidR="00F1603E" w:rsidRPr="00D611CF" w:rsidTr="0079476D">
        <w:trPr>
          <w:trHeight w:val="509"/>
        </w:trPr>
        <w:tc>
          <w:tcPr>
            <w:tcW w:w="9820" w:type="dxa"/>
            <w:gridSpan w:val="10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1005"/>
        </w:trPr>
        <w:tc>
          <w:tcPr>
            <w:tcW w:w="9820" w:type="dxa"/>
            <w:gridSpan w:val="10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банка об осуществлении контроля (24)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noWrap/>
            <w:vAlign w:val="bottom"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468" w:type="dxa"/>
            <w:gridSpan w:val="4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банка об исполнении платежного поручения (26)</w:t>
            </w: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713" w:type="dxa"/>
            <w:gridSpan w:val="4"/>
            <w:vMerge w:val="restart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468" w:type="dxa"/>
            <w:gridSpan w:val="4"/>
            <w:vMerge w:val="restart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(23)</w:t>
            </w: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  <w:tr w:rsidR="00F1603E" w:rsidRPr="00D611CF" w:rsidTr="0079476D">
        <w:trPr>
          <w:trHeight w:val="375"/>
        </w:trPr>
        <w:tc>
          <w:tcPr>
            <w:tcW w:w="165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11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803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599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988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355" w:type="dxa"/>
            <w:gridSpan w:val="2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277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  <w:tc>
          <w:tcPr>
            <w:tcW w:w="1836" w:type="dxa"/>
            <w:noWrap/>
            <w:vAlign w:val="bottom"/>
            <w:hideMark/>
          </w:tcPr>
          <w:p w:rsidR="00F1603E" w:rsidRPr="00D611CF" w:rsidRDefault="00F1603E" w:rsidP="0079476D">
            <w:pPr>
              <w:spacing w:after="0" w:line="240" w:lineRule="auto"/>
            </w:pPr>
          </w:p>
        </w:tc>
      </w:tr>
    </w:tbl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b/>
          <w:bCs/>
          <w:sz w:val="28"/>
          <w:szCs w:val="28"/>
        </w:rPr>
      </w:pPr>
    </w:p>
    <w:p w:rsidR="00F1603E" w:rsidRPr="00D611CF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Первый заместитель </w:t>
      </w:r>
    </w:p>
    <w:p w:rsidR="00F1603E" w:rsidRPr="008849F5" w:rsidRDefault="00F1603E" w:rsidP="00F1603E">
      <w:pPr>
        <w:pStyle w:val="a5"/>
        <w:tabs>
          <w:tab w:val="left" w:pos="1276"/>
          <w:tab w:val="left" w:pos="7088"/>
        </w:tabs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D611CF">
        <w:rPr>
          <w:b/>
          <w:bCs/>
          <w:sz w:val="28"/>
          <w:szCs w:val="28"/>
        </w:rPr>
        <w:t>Председателя</w:t>
      </w:r>
      <w:r w:rsidRPr="00D611CF">
        <w:rPr>
          <w:b/>
          <w:bCs/>
          <w:sz w:val="28"/>
          <w:szCs w:val="28"/>
        </w:rPr>
        <w:tab/>
        <w:t>Ю.А. Дмитренко</w:t>
      </w:r>
    </w:p>
    <w:p w:rsidR="00F1603E" w:rsidRPr="008849F5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F1603E" w:rsidRPr="008849F5" w:rsidRDefault="00F1603E" w:rsidP="00F1603E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</w:p>
    <w:p w:rsidR="00A42DAA" w:rsidRDefault="00A42DAA">
      <w:bookmarkStart w:id="0" w:name="_GoBack"/>
      <w:bookmarkEnd w:id="0"/>
    </w:p>
    <w:sectPr w:rsidR="00A42DAA" w:rsidSect="007F2CC7"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FB" w:rsidRDefault="00134CFB" w:rsidP="00DE2817">
      <w:pPr>
        <w:spacing w:after="0" w:line="240" w:lineRule="auto"/>
      </w:pPr>
      <w:r>
        <w:separator/>
      </w:r>
    </w:p>
  </w:endnote>
  <w:endnote w:type="continuationSeparator" w:id="0">
    <w:p w:rsidR="00134CFB" w:rsidRDefault="00134CFB" w:rsidP="00DE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FB" w:rsidRDefault="00134CFB" w:rsidP="00DE2817">
      <w:pPr>
        <w:spacing w:after="0" w:line="240" w:lineRule="auto"/>
      </w:pPr>
      <w:r>
        <w:separator/>
      </w:r>
    </w:p>
  </w:footnote>
  <w:footnote w:type="continuationSeparator" w:id="0">
    <w:p w:rsidR="00134CFB" w:rsidRDefault="00134CFB" w:rsidP="00DE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97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4DF5" w:rsidRPr="008849F5" w:rsidRDefault="00DE28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4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03E" w:rsidRPr="008849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7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1603E" w:rsidRPr="008849F5"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:rsidR="003D4DF5" w:rsidRPr="008849F5" w:rsidRDefault="00F1603E" w:rsidP="000520C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49F5"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  <w:p w:rsidR="003D4DF5" w:rsidRDefault="00134C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84"/>
    <w:rsid w:val="00134CFB"/>
    <w:rsid w:val="00274984"/>
    <w:rsid w:val="00A42DAA"/>
    <w:rsid w:val="00DE2817"/>
    <w:rsid w:val="00E427EE"/>
    <w:rsid w:val="00F1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03E"/>
  </w:style>
  <w:style w:type="paragraph" w:styleId="a5">
    <w:name w:val="List Paragraph"/>
    <w:basedOn w:val="a"/>
    <w:uiPriority w:val="34"/>
    <w:qFormat/>
    <w:rsid w:val="00F16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03E"/>
  </w:style>
  <w:style w:type="paragraph" w:styleId="a5">
    <w:name w:val="List Paragraph"/>
    <w:basedOn w:val="a"/>
    <w:uiPriority w:val="34"/>
    <w:qFormat/>
    <w:rsid w:val="00F16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Гануленко</dc:creator>
  <cp:lastModifiedBy>pc</cp:lastModifiedBy>
  <cp:revision>2</cp:revision>
  <dcterms:created xsi:type="dcterms:W3CDTF">2018-10-08T06:41:00Z</dcterms:created>
  <dcterms:modified xsi:type="dcterms:W3CDTF">2018-10-08T06:41:00Z</dcterms:modified>
</cp:coreProperties>
</file>