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83" w:rsidRPr="00915983" w:rsidRDefault="00915983" w:rsidP="00573016">
      <w:pPr>
        <w:ind w:left="8647"/>
        <w:jc w:val="both"/>
        <w:rPr>
          <w:b/>
          <w:sz w:val="28"/>
          <w:lang w:val="ru-RU"/>
        </w:rPr>
      </w:pPr>
      <w:r>
        <w:rPr>
          <w:lang w:val="ru-RU"/>
        </w:rPr>
        <w:t>Приложение 29</w:t>
      </w:r>
    </w:p>
    <w:p w:rsidR="00915983" w:rsidRPr="00915983" w:rsidRDefault="00915983" w:rsidP="00573016">
      <w:pPr>
        <w:ind w:left="8647"/>
        <w:jc w:val="both"/>
        <w:rPr>
          <w:lang w:val="ru-RU"/>
        </w:rPr>
      </w:pPr>
      <w:r w:rsidRPr="00915983">
        <w:rPr>
          <w:lang w:val="ru-RU"/>
        </w:rPr>
        <w:t xml:space="preserve">к </w:t>
      </w:r>
      <w:r w:rsidR="00F36830">
        <w:rPr>
          <w:lang w:val="ru-RU"/>
        </w:rPr>
        <w:t xml:space="preserve">Временным </w:t>
      </w:r>
      <w:r w:rsidR="00FF62C3">
        <w:rPr>
          <w:lang w:val="ru-RU"/>
        </w:rPr>
        <w:t>е</w:t>
      </w:r>
      <w:r w:rsidRPr="00915983">
        <w:rPr>
          <w:lang w:val="ru-RU"/>
        </w:rPr>
        <w:t xml:space="preserve">диным правилам безопасности при обращении </w:t>
      </w:r>
      <w:proofErr w:type="gramStart"/>
      <w:r w:rsidRPr="00915983">
        <w:rPr>
          <w:lang w:val="ru-RU"/>
        </w:rPr>
        <w:t>со</w:t>
      </w:r>
      <w:proofErr w:type="gramEnd"/>
      <w:r w:rsidRPr="00915983">
        <w:rPr>
          <w:lang w:val="ru-RU"/>
        </w:rPr>
        <w:t xml:space="preserve"> взрывчатыми материалами промышленного назначения</w:t>
      </w:r>
    </w:p>
    <w:p w:rsidR="00915983" w:rsidRPr="00915983" w:rsidRDefault="00915983" w:rsidP="00573016">
      <w:pPr>
        <w:ind w:left="8647"/>
        <w:jc w:val="both"/>
        <w:rPr>
          <w:lang w:val="ru-RU"/>
        </w:rPr>
      </w:pPr>
      <w:r w:rsidRPr="00915983">
        <w:rPr>
          <w:lang w:val="ru-RU"/>
        </w:rPr>
        <w:t>(</w:t>
      </w:r>
      <w:r>
        <w:rPr>
          <w:lang w:val="ru-RU"/>
        </w:rPr>
        <w:t>п</w:t>
      </w:r>
      <w:r w:rsidR="00543498">
        <w:rPr>
          <w:lang w:val="ru-RU"/>
        </w:rPr>
        <w:t>ункт</w:t>
      </w:r>
      <w:r>
        <w:rPr>
          <w:lang w:val="ru-RU"/>
        </w:rPr>
        <w:t xml:space="preserve"> 1.1.32</w:t>
      </w:r>
      <w:r w:rsidR="00543498">
        <w:rPr>
          <w:lang w:val="ru-RU"/>
        </w:rPr>
        <w:t>.14</w:t>
      </w:r>
      <w:r w:rsidRPr="00915983">
        <w:rPr>
          <w:lang w:val="ru-RU"/>
        </w:rPr>
        <w:t>)</w:t>
      </w:r>
    </w:p>
    <w:p w:rsidR="00915983" w:rsidRDefault="00915983" w:rsidP="009159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lang w:val="ru-RU" w:eastAsia="ar-SA"/>
        </w:rPr>
      </w:pP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p w:rsidR="00CF2247" w:rsidRPr="000068C0" w:rsidRDefault="00CF2247" w:rsidP="00CF2247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  <w:r w:rsidRPr="000068C0">
        <w:rPr>
          <w:sz w:val="24"/>
          <w:szCs w:val="24"/>
        </w:rPr>
        <w:t>Государственная холдинговая компания</w:t>
      </w:r>
    </w:p>
    <w:p w:rsidR="00CF2247" w:rsidRPr="000068C0" w:rsidRDefault="00CF2247" w:rsidP="00CF2247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  <w:r w:rsidRPr="000068C0">
        <w:rPr>
          <w:sz w:val="24"/>
          <w:szCs w:val="24"/>
        </w:rPr>
        <w:t>(производственное объединение</w:t>
      </w:r>
      <w:r w:rsidR="00FF62C3">
        <w:rPr>
          <w:sz w:val="24"/>
          <w:szCs w:val="24"/>
        </w:rPr>
        <w:t>, предприятие</w:t>
      </w:r>
      <w:r w:rsidRPr="000068C0">
        <w:rPr>
          <w:sz w:val="24"/>
          <w:szCs w:val="24"/>
        </w:rPr>
        <w:t>)_____________</w:t>
      </w:r>
      <w:r w:rsidR="00FF62C3">
        <w:rPr>
          <w:sz w:val="24"/>
          <w:szCs w:val="24"/>
        </w:rPr>
        <w:t>_</w:t>
      </w:r>
      <w:bookmarkStart w:id="0" w:name="_GoBack"/>
      <w:bookmarkEnd w:id="0"/>
      <w:r w:rsidRPr="000068C0">
        <w:rPr>
          <w:sz w:val="24"/>
          <w:szCs w:val="24"/>
        </w:rPr>
        <w:t>________</w:t>
      </w:r>
    </w:p>
    <w:p w:rsidR="00CF2247" w:rsidRPr="000068C0" w:rsidRDefault="00CF2247" w:rsidP="00CF2247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</w:p>
    <w:p w:rsidR="00CF2247" w:rsidRPr="000068C0" w:rsidRDefault="00CF2247" w:rsidP="00CF2247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  <w:r w:rsidRPr="000068C0">
        <w:rPr>
          <w:sz w:val="24"/>
          <w:szCs w:val="24"/>
        </w:rPr>
        <w:t>Шахта ________________________________________________________</w:t>
      </w: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  <w:r w:rsidRPr="000068C0">
        <w:rPr>
          <w:sz w:val="24"/>
          <w:szCs w:val="24"/>
        </w:rPr>
        <w:t xml:space="preserve">Ж У </w:t>
      </w:r>
      <w:proofErr w:type="gramStart"/>
      <w:r w:rsidRPr="000068C0">
        <w:rPr>
          <w:sz w:val="24"/>
          <w:szCs w:val="24"/>
        </w:rPr>
        <w:t>Р</w:t>
      </w:r>
      <w:proofErr w:type="gramEnd"/>
      <w:r w:rsidRPr="000068C0">
        <w:rPr>
          <w:sz w:val="24"/>
          <w:szCs w:val="24"/>
        </w:rPr>
        <w:t xml:space="preserve"> Н А Л</w:t>
      </w: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  <w:r w:rsidRPr="000068C0">
        <w:rPr>
          <w:sz w:val="24"/>
          <w:szCs w:val="24"/>
        </w:rPr>
        <w:t xml:space="preserve">учета прихода и уничтожения </w:t>
      </w:r>
      <w:proofErr w:type="gramStart"/>
      <w:r w:rsidRPr="000068C0">
        <w:rPr>
          <w:sz w:val="24"/>
          <w:szCs w:val="24"/>
        </w:rPr>
        <w:t>извлеченных</w:t>
      </w:r>
      <w:proofErr w:type="gramEnd"/>
      <w:r w:rsidRPr="000068C0">
        <w:rPr>
          <w:sz w:val="24"/>
          <w:szCs w:val="24"/>
        </w:rPr>
        <w:t xml:space="preserve"> из горной </w:t>
      </w: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  <w:r w:rsidRPr="000068C0">
        <w:rPr>
          <w:sz w:val="24"/>
          <w:szCs w:val="24"/>
        </w:rPr>
        <w:t>массы взрывчатых материалов</w:t>
      </w: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44"/>
        <w:gridCol w:w="1292"/>
        <w:gridCol w:w="7550"/>
      </w:tblGrid>
      <w:tr w:rsidR="00915983" w:rsidRPr="000068C0" w:rsidTr="00DD34EA">
        <w:trPr>
          <w:cantSplit/>
        </w:trPr>
        <w:tc>
          <w:tcPr>
            <w:tcW w:w="2010" w:type="pct"/>
          </w:tcPr>
          <w:p w:rsidR="00915983" w:rsidRPr="000068C0" w:rsidRDefault="00915983" w:rsidP="00DD34EA">
            <w:pPr>
              <w:pStyle w:val="21"/>
              <w:widowControl/>
              <w:snapToGrid w:val="0"/>
              <w:ind w:firstLine="900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Начат ________________</w:t>
            </w:r>
          </w:p>
        </w:tc>
        <w:tc>
          <w:tcPr>
            <w:tcW w:w="437" w:type="pct"/>
          </w:tcPr>
          <w:p w:rsidR="00915983" w:rsidRPr="000068C0" w:rsidRDefault="00915983" w:rsidP="00DD34EA">
            <w:pPr>
              <w:pStyle w:val="21"/>
              <w:widowControl/>
              <w:snapToGrid w:val="0"/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pct"/>
          </w:tcPr>
          <w:p w:rsidR="00915983" w:rsidRPr="000068C0" w:rsidRDefault="00915983" w:rsidP="00DD34EA">
            <w:pPr>
              <w:pStyle w:val="21"/>
              <w:widowControl/>
              <w:snapToGrid w:val="0"/>
              <w:ind w:firstLine="900"/>
              <w:rPr>
                <w:sz w:val="24"/>
                <w:szCs w:val="24"/>
              </w:rPr>
            </w:pPr>
            <w:proofErr w:type="gramStart"/>
            <w:r w:rsidRPr="000068C0">
              <w:rPr>
                <w:sz w:val="24"/>
                <w:szCs w:val="24"/>
              </w:rPr>
              <w:t>Ответственный</w:t>
            </w:r>
            <w:proofErr w:type="gramEnd"/>
            <w:r w:rsidRPr="000068C0">
              <w:rPr>
                <w:sz w:val="24"/>
                <w:szCs w:val="24"/>
              </w:rPr>
              <w:t xml:space="preserve"> за ведение журнала</w:t>
            </w:r>
          </w:p>
        </w:tc>
      </w:tr>
      <w:tr w:rsidR="00915983" w:rsidRPr="000068C0" w:rsidTr="00DD34EA">
        <w:trPr>
          <w:cantSplit/>
        </w:trPr>
        <w:tc>
          <w:tcPr>
            <w:tcW w:w="2010" w:type="pct"/>
          </w:tcPr>
          <w:p w:rsidR="00915983" w:rsidRPr="000068C0" w:rsidRDefault="00915983" w:rsidP="00DD34EA">
            <w:pPr>
              <w:pStyle w:val="21"/>
              <w:widowControl/>
              <w:snapToGrid w:val="0"/>
              <w:ind w:firstLine="900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Окончен _____________</w:t>
            </w:r>
          </w:p>
        </w:tc>
        <w:tc>
          <w:tcPr>
            <w:tcW w:w="437" w:type="pct"/>
          </w:tcPr>
          <w:p w:rsidR="00915983" w:rsidRPr="000068C0" w:rsidRDefault="00915983" w:rsidP="00DD34EA">
            <w:pPr>
              <w:pStyle w:val="21"/>
              <w:widowControl/>
              <w:snapToGrid w:val="0"/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pct"/>
          </w:tcPr>
          <w:p w:rsidR="00915983" w:rsidRPr="000068C0" w:rsidRDefault="00915983" w:rsidP="00DD34EA">
            <w:pPr>
              <w:pStyle w:val="21"/>
              <w:widowControl/>
              <w:pBdr>
                <w:bottom w:val="single" w:sz="8" w:space="1" w:color="000000"/>
              </w:pBdr>
              <w:snapToGrid w:val="0"/>
              <w:ind w:firstLine="900"/>
              <w:rPr>
                <w:sz w:val="24"/>
                <w:szCs w:val="24"/>
              </w:rPr>
            </w:pPr>
          </w:p>
          <w:p w:rsidR="00915983" w:rsidRPr="000068C0" w:rsidRDefault="00915983" w:rsidP="00DD34EA">
            <w:pPr>
              <w:pStyle w:val="21"/>
              <w:widowControl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(ФИО</w:t>
            </w:r>
            <w:r w:rsidRPr="000068C0">
              <w:rPr>
                <w:sz w:val="24"/>
                <w:szCs w:val="24"/>
              </w:rPr>
              <w:t>)</w:t>
            </w:r>
          </w:p>
        </w:tc>
      </w:tr>
    </w:tbl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p w:rsidR="00915983" w:rsidRPr="000068C0" w:rsidRDefault="00915983" w:rsidP="00915983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519"/>
        <w:gridCol w:w="1966"/>
        <w:gridCol w:w="1213"/>
        <w:gridCol w:w="1741"/>
        <w:gridCol w:w="1076"/>
        <w:gridCol w:w="1741"/>
        <w:gridCol w:w="1077"/>
        <w:gridCol w:w="1964"/>
        <w:gridCol w:w="1520"/>
      </w:tblGrid>
      <w:tr w:rsidR="00915983" w:rsidRPr="000068C0" w:rsidTr="00573016">
        <w:trPr>
          <w:cantSplit/>
          <w:trHeight w:hRule="exact" w:val="319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68C0">
              <w:rPr>
                <w:sz w:val="24"/>
                <w:szCs w:val="24"/>
              </w:rPr>
              <w:t>ата, смена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ВМ сдал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ВМ принял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CD6035" w:rsidP="00573016">
            <w:pPr>
              <w:pStyle w:val="21"/>
              <w:widowControl/>
              <w:snapToGrid w:val="0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Маркировочные индексы на детонаторах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 xml:space="preserve">Отметка </w:t>
            </w:r>
            <w:r>
              <w:rPr>
                <w:sz w:val="24"/>
                <w:szCs w:val="24"/>
              </w:rPr>
              <w:t>об унич</w:t>
            </w:r>
            <w:r w:rsidRPr="000068C0">
              <w:rPr>
                <w:sz w:val="24"/>
                <w:szCs w:val="24"/>
              </w:rPr>
              <w:t>тожении</w:t>
            </w:r>
          </w:p>
        </w:tc>
      </w:tr>
      <w:tr w:rsidR="00915983" w:rsidRPr="000068C0" w:rsidTr="00573016">
        <w:trPr>
          <w:cantSplit/>
          <w:trHeight w:hRule="exact" w:val="1268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jc w:val="center"/>
              <w:rPr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left="-131" w:right="-127"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 xml:space="preserve">патроны </w:t>
            </w:r>
            <w:proofErr w:type="gramStart"/>
            <w:r w:rsidRPr="000068C0">
              <w:rPr>
                <w:sz w:val="24"/>
                <w:szCs w:val="24"/>
              </w:rPr>
              <w:t>ВВ</w:t>
            </w:r>
            <w:proofErr w:type="gramEnd"/>
            <w:r w:rsidRPr="000068C0">
              <w:rPr>
                <w:sz w:val="24"/>
                <w:szCs w:val="24"/>
              </w:rPr>
              <w:t>, шт.(кг)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left="-131" w:right="-127"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патроны-боевики, шт. (</w:t>
            </w:r>
            <w:proofErr w:type="gramStart"/>
            <w:r w:rsidRPr="000068C0">
              <w:rPr>
                <w:sz w:val="24"/>
                <w:szCs w:val="24"/>
              </w:rPr>
              <w:t>кг</w:t>
            </w:r>
            <w:proofErr w:type="gramEnd"/>
            <w:r w:rsidRPr="000068C0">
              <w:rPr>
                <w:sz w:val="24"/>
                <w:szCs w:val="24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CD6035" w:rsidP="00573016">
            <w:pPr>
              <w:pStyle w:val="21"/>
              <w:widowControl/>
              <w:snapToGrid w:val="0"/>
              <w:ind w:left="-131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детонаторы</w:t>
            </w:r>
            <w:r w:rsidR="00915983" w:rsidRPr="000068C0">
              <w:rPr>
                <w:sz w:val="24"/>
                <w:szCs w:val="24"/>
              </w:rPr>
              <w:t>, шт.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left="-131" w:right="-127"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Ф.И.О.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left="-131" w:right="-127"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подпись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left="-131" w:right="-127"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Ф.И.О.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left="-131" w:right="-127"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подпись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jc w:val="center"/>
              <w:rPr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jc w:val="center"/>
              <w:rPr>
                <w:lang w:eastAsia="ar-SA"/>
              </w:rPr>
            </w:pPr>
          </w:p>
        </w:tc>
      </w:tr>
      <w:tr w:rsidR="00915983" w:rsidRPr="000068C0" w:rsidTr="00573016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3" w:rsidRPr="000068C0" w:rsidRDefault="00915983" w:rsidP="00573016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9</w:t>
            </w:r>
          </w:p>
        </w:tc>
      </w:tr>
    </w:tbl>
    <w:p w:rsidR="00915983" w:rsidRPr="00573016" w:rsidRDefault="00915983" w:rsidP="00573016">
      <w:pPr>
        <w:rPr>
          <w:lang w:val="ru-RU"/>
        </w:rPr>
      </w:pPr>
    </w:p>
    <w:sectPr w:rsidR="00915983" w:rsidRPr="00573016" w:rsidSect="00543498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71" w:rsidRDefault="00427071" w:rsidP="00915983">
      <w:r>
        <w:separator/>
      </w:r>
    </w:p>
  </w:endnote>
  <w:endnote w:type="continuationSeparator" w:id="0">
    <w:p w:rsidR="00427071" w:rsidRDefault="00427071" w:rsidP="0091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71" w:rsidRDefault="00427071" w:rsidP="00915983">
      <w:r>
        <w:separator/>
      </w:r>
    </w:p>
  </w:footnote>
  <w:footnote w:type="continuationSeparator" w:id="0">
    <w:p w:rsidR="00427071" w:rsidRDefault="00427071" w:rsidP="0091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98912"/>
      <w:docPartObj>
        <w:docPartGallery w:val="Page Numbers (Top of Page)"/>
        <w:docPartUnique/>
      </w:docPartObj>
    </w:sdtPr>
    <w:sdtEndPr/>
    <w:sdtContent>
      <w:p w:rsidR="00915983" w:rsidRDefault="00915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98" w:rsidRPr="00543498">
          <w:rPr>
            <w:noProof/>
            <w:lang w:val="ru-RU"/>
          </w:rPr>
          <w:t>1</w:t>
        </w:r>
        <w:r>
          <w:fldChar w:fldCharType="end"/>
        </w:r>
      </w:p>
    </w:sdtContent>
  </w:sdt>
  <w:p w:rsidR="00915983" w:rsidRDefault="009159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3"/>
    <w:rsid w:val="00363BF2"/>
    <w:rsid w:val="00364FC6"/>
    <w:rsid w:val="00397EAC"/>
    <w:rsid w:val="00427071"/>
    <w:rsid w:val="00543498"/>
    <w:rsid w:val="00573016"/>
    <w:rsid w:val="00596D88"/>
    <w:rsid w:val="00650255"/>
    <w:rsid w:val="0081312B"/>
    <w:rsid w:val="00915983"/>
    <w:rsid w:val="00932180"/>
    <w:rsid w:val="00A03220"/>
    <w:rsid w:val="00CA0791"/>
    <w:rsid w:val="00CD6035"/>
    <w:rsid w:val="00CF2247"/>
    <w:rsid w:val="00F36830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983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1598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915983"/>
    <w:pPr>
      <w:widowControl w:val="0"/>
      <w:ind w:firstLine="1134"/>
    </w:pPr>
    <w:rPr>
      <w:sz w:val="28"/>
      <w:szCs w:val="20"/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915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9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9159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9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983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1598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915983"/>
    <w:pPr>
      <w:widowControl w:val="0"/>
      <w:ind w:firstLine="1134"/>
    </w:pPr>
    <w:rPr>
      <w:sz w:val="28"/>
      <w:szCs w:val="20"/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915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9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9159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9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12</cp:revision>
  <dcterms:created xsi:type="dcterms:W3CDTF">2016-10-31T17:10:00Z</dcterms:created>
  <dcterms:modified xsi:type="dcterms:W3CDTF">2018-06-19T10:47:00Z</dcterms:modified>
</cp:coreProperties>
</file>