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BF" w:rsidRDefault="001374BF" w:rsidP="001374BF">
      <w:pPr>
        <w:ind w:left="8505"/>
        <w:jc w:val="both"/>
        <w:rPr>
          <w:lang w:val="ru-RU"/>
        </w:rPr>
      </w:pPr>
      <w:r>
        <w:rPr>
          <w:lang w:val="ru-RU"/>
        </w:rPr>
        <w:t>Приложение 4</w:t>
      </w:r>
    </w:p>
    <w:p w:rsidR="001374BF" w:rsidRPr="00232C99" w:rsidRDefault="001374BF" w:rsidP="001374BF">
      <w:pPr>
        <w:ind w:left="8505"/>
        <w:jc w:val="both"/>
        <w:rPr>
          <w:lang w:val="ru-RU"/>
        </w:rPr>
      </w:pPr>
      <w:r>
        <w:rPr>
          <w:lang w:val="ru-RU"/>
        </w:rPr>
        <w:t xml:space="preserve">к </w:t>
      </w:r>
      <w:r w:rsidR="008F566C">
        <w:rPr>
          <w:lang w:val="ru-RU"/>
        </w:rPr>
        <w:t>Временным е</w:t>
      </w:r>
      <w:bookmarkStart w:id="0" w:name="_GoBack"/>
      <w:bookmarkEnd w:id="0"/>
      <w:r>
        <w:rPr>
          <w:lang w:val="ru-RU"/>
        </w:rPr>
        <w:t>диным правилам безопасности при обращении со взрывчатыми материалами промышленного назначения</w:t>
      </w:r>
    </w:p>
    <w:p w:rsidR="001374BF" w:rsidRPr="00232C99" w:rsidRDefault="001374BF" w:rsidP="001374BF">
      <w:pPr>
        <w:ind w:left="8505"/>
        <w:jc w:val="both"/>
        <w:rPr>
          <w:lang w:val="ru-RU"/>
        </w:rPr>
      </w:pPr>
      <w:r w:rsidRPr="00232C99">
        <w:rPr>
          <w:lang w:val="ru-RU"/>
        </w:rPr>
        <w:t>(</w:t>
      </w:r>
      <w:r>
        <w:rPr>
          <w:lang w:val="ru-RU"/>
        </w:rPr>
        <w:t>п</w:t>
      </w:r>
      <w:r w:rsidR="004231BE">
        <w:rPr>
          <w:lang w:val="ru-RU"/>
        </w:rPr>
        <w:t>ункт</w:t>
      </w:r>
      <w:r>
        <w:rPr>
          <w:lang w:val="ru-RU"/>
        </w:rPr>
        <w:t xml:space="preserve"> 1.1.10</w:t>
      </w:r>
      <w:r w:rsidRPr="00232C99">
        <w:rPr>
          <w:lang w:val="ru-RU"/>
        </w:rPr>
        <w:t>)</w:t>
      </w:r>
    </w:p>
    <w:p w:rsidR="001374BF" w:rsidRDefault="001374BF" w:rsidP="001374BF">
      <w:pPr>
        <w:pStyle w:val="heading"/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374BF" w:rsidRPr="00243040" w:rsidRDefault="00984F04" w:rsidP="001374BF">
      <w:pPr>
        <w:pStyle w:val="heading"/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  <w:r w:rsidR="001374BF" w:rsidRPr="00243040">
        <w:rPr>
          <w:rFonts w:ascii="Times New Roman" w:hAnsi="Times New Roman" w:cs="Times New Roman"/>
          <w:sz w:val="24"/>
          <w:szCs w:val="24"/>
        </w:rPr>
        <w:t xml:space="preserve"> у</w:t>
      </w:r>
      <w:r w:rsidR="001374BF">
        <w:rPr>
          <w:rFonts w:ascii="Times New Roman" w:hAnsi="Times New Roman" w:cs="Times New Roman"/>
          <w:sz w:val="24"/>
          <w:szCs w:val="24"/>
        </w:rPr>
        <w:t>чета испытаний ВМ*</w:t>
      </w:r>
    </w:p>
    <w:p w:rsidR="001374BF" w:rsidRPr="00243040" w:rsidRDefault="001374BF" w:rsidP="001374BF">
      <w:pPr>
        <w:shd w:val="clear" w:color="auto" w:fill="FFFFFF"/>
        <w:ind w:firstLine="284"/>
        <w:jc w:val="center"/>
        <w:rPr>
          <w:lang w:val="ru-RU"/>
        </w:rPr>
      </w:pPr>
      <w:r w:rsidRPr="00243040">
        <w:rPr>
          <w:lang w:val="ru-RU"/>
        </w:rPr>
        <w:t>______________________________________________________________</w:t>
      </w:r>
    </w:p>
    <w:p w:rsidR="001374BF" w:rsidRPr="00243040" w:rsidRDefault="001374BF" w:rsidP="001374BF">
      <w:pPr>
        <w:shd w:val="clear" w:color="auto" w:fill="FFFFFF"/>
        <w:ind w:firstLine="284"/>
        <w:jc w:val="center"/>
        <w:rPr>
          <w:sz w:val="18"/>
          <w:lang w:val="ru-RU"/>
        </w:rPr>
      </w:pPr>
      <w:r w:rsidRPr="00243040">
        <w:rPr>
          <w:sz w:val="18"/>
          <w:lang w:val="ru-RU"/>
        </w:rPr>
        <w:t>Наименование склада предприятия (шахты, рудника, карьера и т.п.)</w:t>
      </w:r>
    </w:p>
    <w:p w:rsidR="001374BF" w:rsidRPr="00243040" w:rsidRDefault="001374BF" w:rsidP="001374BF">
      <w:pPr>
        <w:shd w:val="clear" w:color="auto" w:fill="FFFFFF"/>
        <w:ind w:firstLine="284"/>
        <w:jc w:val="center"/>
        <w:rPr>
          <w:lang w:val="ru-RU"/>
        </w:rPr>
      </w:pPr>
      <w:r w:rsidRPr="00243040">
        <w:rPr>
          <w:lang w:val="ru-RU"/>
        </w:rPr>
        <w:t>______________________________________________________________</w:t>
      </w:r>
    </w:p>
    <w:p w:rsidR="001374BF" w:rsidRPr="00243040" w:rsidRDefault="001374BF" w:rsidP="001374BF">
      <w:pPr>
        <w:shd w:val="clear" w:color="auto" w:fill="FFFFFF"/>
        <w:ind w:firstLine="284"/>
        <w:jc w:val="both"/>
        <w:rPr>
          <w:lang w:val="ru-RU"/>
        </w:rPr>
      </w:pPr>
      <w:r w:rsidRPr="00243040">
        <w:rPr>
          <w:lang w:val="ru-RU"/>
        </w:rPr>
        <w:t> </w:t>
      </w:r>
    </w:p>
    <w:p w:rsidR="001374BF" w:rsidRPr="00243040" w:rsidRDefault="001374BF" w:rsidP="001374BF">
      <w:pPr>
        <w:pStyle w:val="heading"/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43040">
        <w:rPr>
          <w:rFonts w:ascii="Times New Roman" w:hAnsi="Times New Roman" w:cs="Times New Roman"/>
          <w:sz w:val="24"/>
          <w:szCs w:val="24"/>
        </w:rPr>
        <w:t xml:space="preserve">1. Взрывчатые вещества </w:t>
      </w:r>
    </w:p>
    <w:p w:rsidR="001374BF" w:rsidRPr="00243040" w:rsidRDefault="001374BF" w:rsidP="001374BF">
      <w:pPr>
        <w:shd w:val="clear" w:color="auto" w:fill="FFFFFF"/>
        <w:ind w:firstLine="284"/>
        <w:jc w:val="right"/>
        <w:rPr>
          <w:sz w:val="14"/>
          <w:lang w:val="ru-RU"/>
        </w:rPr>
      </w:pPr>
      <w:r w:rsidRPr="00243040">
        <w:rPr>
          <w:sz w:val="14"/>
          <w:lang w:val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1678"/>
        <w:gridCol w:w="1619"/>
        <w:gridCol w:w="2885"/>
        <w:gridCol w:w="1681"/>
        <w:gridCol w:w="1239"/>
        <w:gridCol w:w="1494"/>
        <w:gridCol w:w="1993"/>
        <w:gridCol w:w="1657"/>
      </w:tblGrid>
      <w:tr w:rsidR="001374BF" w:rsidRPr="00243040" w:rsidTr="00391FF9">
        <w:trPr>
          <w:jc w:val="center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№ п/п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Дата поступления на склад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Наименование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Вид (порошкообразное, патронированное, литое и т. д.)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Предприятие-изготовитель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Номер партии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 xml:space="preserve">Дата </w:t>
            </w:r>
          </w:p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изготовления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Гарантийный срок хранения, мес.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 xml:space="preserve">Дата </w:t>
            </w:r>
          </w:p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испытаний</w:t>
            </w:r>
          </w:p>
        </w:tc>
      </w:tr>
      <w:tr w:rsidR="001374BF" w:rsidRPr="00243040" w:rsidTr="00391FF9">
        <w:trPr>
          <w:jc w:val="center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 xml:space="preserve">1 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 xml:space="preserve">2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 xml:space="preserve">3 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 xml:space="preserve">4 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 xml:space="preserve">5 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 xml:space="preserve">6 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 xml:space="preserve">7 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 xml:space="preserve">8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 xml:space="preserve">9 </w:t>
            </w:r>
          </w:p>
        </w:tc>
      </w:tr>
    </w:tbl>
    <w:p w:rsidR="001374BF" w:rsidRPr="00243040" w:rsidRDefault="001374BF" w:rsidP="001374BF">
      <w:pPr>
        <w:shd w:val="clear" w:color="auto" w:fill="FFFFFF"/>
        <w:ind w:firstLine="284"/>
        <w:jc w:val="both"/>
        <w:rPr>
          <w:sz w:val="14"/>
          <w:lang w:val="ru-RU"/>
        </w:rPr>
      </w:pPr>
      <w:r w:rsidRPr="00243040">
        <w:rPr>
          <w:sz w:val="14"/>
          <w:lang w:val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7"/>
        <w:gridCol w:w="1179"/>
        <w:gridCol w:w="1338"/>
        <w:gridCol w:w="1410"/>
        <w:gridCol w:w="1252"/>
        <w:gridCol w:w="1435"/>
        <w:gridCol w:w="2401"/>
        <w:gridCol w:w="3978"/>
      </w:tblGrid>
      <w:tr w:rsidR="001374BF" w:rsidRPr="008F566C" w:rsidTr="00391FF9">
        <w:trPr>
          <w:jc w:val="center"/>
        </w:trPr>
        <w:tc>
          <w:tcPr>
            <w:tcW w:w="107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Выдержало (да) или не выдержало (нет) испытания на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Решение руководителя предприятия (шахты, рудника, карьера и т.п.) по ВВ,</w:t>
            </w:r>
            <w:r>
              <w:rPr>
                <w:lang w:val="ru-RU"/>
              </w:rPr>
              <w:t xml:space="preserve"> </w:t>
            </w:r>
            <w:r w:rsidRPr="00243040">
              <w:rPr>
                <w:lang w:val="ru-RU"/>
              </w:rPr>
              <w:t>не выдержавшим испытаний</w:t>
            </w:r>
          </w:p>
        </w:tc>
      </w:tr>
      <w:tr w:rsidR="001374BF" w:rsidRPr="008F566C" w:rsidTr="00391FF9">
        <w:trPr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 xml:space="preserve">осмотр </w:t>
            </w:r>
          </w:p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внешнего вида упаковки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наружный осмотр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экссудацию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содержание влаги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полноту детонации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передачу детонации на расстоянии между патронами</w:t>
            </w:r>
          </w:p>
        </w:tc>
        <w:tc>
          <w:tcPr>
            <w:tcW w:w="40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</w:p>
        </w:tc>
      </w:tr>
      <w:tr w:rsidR="001374BF" w:rsidRPr="00243040" w:rsidTr="00391FF9">
        <w:trPr>
          <w:jc w:val="center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</w:p>
        </w:tc>
        <w:tc>
          <w:tcPr>
            <w:tcW w:w="11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</w:p>
        </w:tc>
        <w:tc>
          <w:tcPr>
            <w:tcW w:w="12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сухими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после замачивания в воде</w:t>
            </w:r>
          </w:p>
        </w:tc>
        <w:tc>
          <w:tcPr>
            <w:tcW w:w="40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</w:p>
        </w:tc>
      </w:tr>
      <w:tr w:rsidR="001374BF" w:rsidRPr="00243040" w:rsidTr="00391FF9">
        <w:trPr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17</w:t>
            </w:r>
          </w:p>
        </w:tc>
      </w:tr>
    </w:tbl>
    <w:p w:rsidR="001374BF" w:rsidRPr="00243040" w:rsidRDefault="001374BF" w:rsidP="001374BF">
      <w:pPr>
        <w:pStyle w:val="heading"/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43040">
        <w:rPr>
          <w:rFonts w:ascii="Times New Roman" w:hAnsi="Times New Roman" w:cs="Times New Roman"/>
          <w:sz w:val="24"/>
          <w:szCs w:val="24"/>
        </w:rPr>
        <w:t> </w:t>
      </w:r>
    </w:p>
    <w:p w:rsidR="001374BF" w:rsidRPr="00CC6C13" w:rsidRDefault="001374BF" w:rsidP="001374BF">
      <w:pPr>
        <w:pStyle w:val="heading"/>
        <w:shd w:val="clear" w:color="auto" w:fill="FFFFFF"/>
        <w:ind w:firstLine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C6C13">
        <w:rPr>
          <w:rFonts w:ascii="Times New Roman" w:hAnsi="Times New Roman" w:cs="Times New Roman"/>
          <w:b w:val="0"/>
          <w:sz w:val="24"/>
          <w:szCs w:val="24"/>
        </w:rPr>
        <w:lastRenderedPageBreak/>
        <w:t>Продолжение приложения 4</w:t>
      </w:r>
    </w:p>
    <w:p w:rsidR="001374BF" w:rsidRDefault="001374BF" w:rsidP="001374BF">
      <w:pPr>
        <w:pStyle w:val="heading"/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374BF" w:rsidRPr="00243040" w:rsidRDefault="001374BF" w:rsidP="001374BF">
      <w:pPr>
        <w:pStyle w:val="heading"/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43040">
        <w:rPr>
          <w:rFonts w:ascii="Times New Roman" w:hAnsi="Times New Roman" w:cs="Times New Roman"/>
          <w:sz w:val="24"/>
          <w:szCs w:val="24"/>
        </w:rPr>
        <w:t>2. Средства инициирования</w:t>
      </w:r>
    </w:p>
    <w:p w:rsidR="001374BF" w:rsidRPr="00243040" w:rsidRDefault="001374BF" w:rsidP="001374BF">
      <w:pPr>
        <w:shd w:val="clear" w:color="auto" w:fill="FFFFFF"/>
        <w:ind w:firstLine="284"/>
        <w:jc w:val="right"/>
        <w:rPr>
          <w:sz w:val="14"/>
          <w:lang w:val="ru-RU"/>
        </w:rPr>
      </w:pPr>
      <w:r w:rsidRPr="00243040">
        <w:rPr>
          <w:sz w:val="14"/>
          <w:lang w:val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1747"/>
        <w:gridCol w:w="2364"/>
        <w:gridCol w:w="1276"/>
        <w:gridCol w:w="1984"/>
        <w:gridCol w:w="2874"/>
        <w:gridCol w:w="2103"/>
      </w:tblGrid>
      <w:tr w:rsidR="001374BF" w:rsidRPr="00243040" w:rsidTr="00391FF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Дата поступления на склад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Наименование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Предприятие- изготовитель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Номер партии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Дата изготовления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Гарантийный срок</w:t>
            </w:r>
          </w:p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хранения, мес.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Дата испытаний</w:t>
            </w:r>
          </w:p>
        </w:tc>
      </w:tr>
      <w:tr w:rsidR="001374BF" w:rsidRPr="00243040" w:rsidTr="00391FF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2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3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6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7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8</w:t>
            </w:r>
          </w:p>
        </w:tc>
      </w:tr>
    </w:tbl>
    <w:p w:rsidR="001374BF" w:rsidRPr="00243040" w:rsidRDefault="001374BF" w:rsidP="001374BF">
      <w:pPr>
        <w:shd w:val="clear" w:color="auto" w:fill="FFFFFF"/>
        <w:ind w:firstLine="284"/>
        <w:jc w:val="both"/>
        <w:rPr>
          <w:lang w:val="ru-RU"/>
        </w:rPr>
      </w:pPr>
      <w:r w:rsidRPr="00243040">
        <w:rPr>
          <w:lang w:val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2"/>
        <w:gridCol w:w="1179"/>
        <w:gridCol w:w="1533"/>
        <w:gridCol w:w="1536"/>
        <w:gridCol w:w="1327"/>
        <w:gridCol w:w="1621"/>
        <w:gridCol w:w="1402"/>
        <w:gridCol w:w="1516"/>
        <w:gridCol w:w="1814"/>
        <w:gridCol w:w="1490"/>
      </w:tblGrid>
      <w:tr w:rsidR="001374BF" w:rsidRPr="008F566C" w:rsidTr="00391FF9">
        <w:trPr>
          <w:jc w:val="center"/>
        </w:trPr>
        <w:tc>
          <w:tcPr>
            <w:tcW w:w="137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Выдержало (да) или не выдержало (нет) испытания на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20"/>
                <w:lang w:val="ru-RU"/>
              </w:rPr>
            </w:pPr>
            <w:r w:rsidRPr="00243040">
              <w:rPr>
                <w:sz w:val="20"/>
                <w:lang w:val="ru-RU"/>
              </w:rPr>
              <w:t>Решение</w:t>
            </w:r>
          </w:p>
          <w:p w:rsidR="001374BF" w:rsidRPr="00243040" w:rsidRDefault="001374BF" w:rsidP="00391FF9">
            <w:pPr>
              <w:jc w:val="center"/>
              <w:rPr>
                <w:sz w:val="20"/>
                <w:lang w:val="ru-RU"/>
              </w:rPr>
            </w:pPr>
            <w:r w:rsidRPr="00243040">
              <w:rPr>
                <w:sz w:val="20"/>
                <w:lang w:val="ru-RU"/>
              </w:rPr>
              <w:t>руководителя предприятия (шахты, рудника, карьера и т.п.)</w:t>
            </w:r>
          </w:p>
          <w:p w:rsidR="001374BF" w:rsidRPr="00243040" w:rsidRDefault="001374BF" w:rsidP="00391FF9">
            <w:pPr>
              <w:jc w:val="center"/>
              <w:rPr>
                <w:sz w:val="20"/>
                <w:lang w:val="ru-RU"/>
              </w:rPr>
            </w:pPr>
            <w:r w:rsidRPr="00243040">
              <w:rPr>
                <w:sz w:val="20"/>
                <w:lang w:val="ru-RU"/>
              </w:rPr>
              <w:t>по СИ, не выдержавшим испытания</w:t>
            </w:r>
          </w:p>
        </w:tc>
      </w:tr>
      <w:tr w:rsidR="001374BF" w:rsidRPr="008F566C" w:rsidTr="00391FF9">
        <w:trPr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</w:p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осмотр внешнего вида упаковки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</w:p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наружный осмотр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средства электро-взрывания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огнепроводный шнур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детонирующий шнур (лента)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Default="001374BF" w:rsidP="00391FF9">
            <w:pPr>
              <w:jc w:val="center"/>
              <w:rPr>
                <w:sz w:val="22"/>
                <w:lang w:val="ru-RU"/>
              </w:rPr>
            </w:pPr>
            <w:r w:rsidRPr="00243040">
              <w:rPr>
                <w:sz w:val="22"/>
                <w:lang w:val="ru-RU"/>
              </w:rPr>
              <w:t xml:space="preserve">пиротехническое реле, средства </w:t>
            </w:r>
          </w:p>
          <w:p w:rsidR="001374BF" w:rsidRPr="00243040" w:rsidRDefault="001374BF" w:rsidP="00391FF9">
            <w:pPr>
              <w:jc w:val="center"/>
              <w:rPr>
                <w:sz w:val="22"/>
                <w:lang w:val="ru-RU"/>
              </w:rPr>
            </w:pPr>
            <w:r w:rsidRPr="00243040">
              <w:rPr>
                <w:sz w:val="22"/>
                <w:lang w:val="ru-RU"/>
              </w:rPr>
              <w:t>зажигания ОШ и пороха</w:t>
            </w:r>
          </w:p>
        </w:tc>
        <w:tc>
          <w:tcPr>
            <w:tcW w:w="161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</w:p>
        </w:tc>
      </w:tr>
      <w:tr w:rsidR="001374BF" w:rsidRPr="00243040" w:rsidTr="00391FF9">
        <w:trPr>
          <w:jc w:val="center"/>
        </w:trPr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</w:p>
        </w:tc>
        <w:tc>
          <w:tcPr>
            <w:tcW w:w="1179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20"/>
                <w:lang w:val="ru-RU"/>
              </w:rPr>
            </w:pPr>
            <w:r w:rsidRPr="00243040">
              <w:rPr>
                <w:sz w:val="20"/>
                <w:lang w:val="ru-RU"/>
              </w:rPr>
              <w:t>электрическое сопротивление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Default="001374BF" w:rsidP="00391FF9">
            <w:pPr>
              <w:jc w:val="center"/>
              <w:rPr>
                <w:sz w:val="20"/>
                <w:lang w:val="ru-RU"/>
              </w:rPr>
            </w:pPr>
            <w:r w:rsidRPr="00243040">
              <w:rPr>
                <w:sz w:val="20"/>
                <w:lang w:val="ru-RU"/>
              </w:rPr>
              <w:t xml:space="preserve">скорость, </w:t>
            </w:r>
          </w:p>
          <w:p w:rsidR="001374BF" w:rsidRDefault="001374BF" w:rsidP="00391FF9">
            <w:pPr>
              <w:jc w:val="center"/>
              <w:rPr>
                <w:sz w:val="20"/>
                <w:lang w:val="ru-RU"/>
              </w:rPr>
            </w:pPr>
            <w:r w:rsidRPr="00243040">
              <w:rPr>
                <w:sz w:val="20"/>
                <w:lang w:val="ru-RU"/>
              </w:rPr>
              <w:t xml:space="preserve">полноту и </w:t>
            </w:r>
          </w:p>
          <w:p w:rsidR="001374BF" w:rsidRPr="00243040" w:rsidRDefault="001374BF" w:rsidP="00391FF9">
            <w:pPr>
              <w:jc w:val="center"/>
              <w:rPr>
                <w:sz w:val="20"/>
                <w:lang w:val="ru-RU"/>
              </w:rPr>
            </w:pPr>
            <w:r w:rsidRPr="00243040">
              <w:rPr>
                <w:sz w:val="20"/>
                <w:lang w:val="ru-RU"/>
              </w:rPr>
              <w:t>равномерность горения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Default="001374BF" w:rsidP="00391FF9">
            <w:pPr>
              <w:jc w:val="center"/>
              <w:rPr>
                <w:sz w:val="20"/>
                <w:lang w:val="ru-RU"/>
              </w:rPr>
            </w:pPr>
            <w:r w:rsidRPr="00243040">
              <w:rPr>
                <w:sz w:val="20"/>
                <w:lang w:val="ru-RU"/>
              </w:rPr>
              <w:t xml:space="preserve">полноту </w:t>
            </w:r>
          </w:p>
          <w:p w:rsidR="001374BF" w:rsidRPr="00243040" w:rsidRDefault="001374BF" w:rsidP="00391FF9">
            <w:pPr>
              <w:jc w:val="center"/>
              <w:rPr>
                <w:sz w:val="20"/>
                <w:lang w:val="ru-RU"/>
              </w:rPr>
            </w:pPr>
            <w:r w:rsidRPr="00243040">
              <w:rPr>
                <w:sz w:val="20"/>
                <w:lang w:val="ru-RU"/>
              </w:rPr>
              <w:t>горения после замачивания в воде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Default="001374BF" w:rsidP="00391FF9">
            <w:pPr>
              <w:jc w:val="center"/>
              <w:rPr>
                <w:sz w:val="20"/>
                <w:lang w:val="ru-RU"/>
              </w:rPr>
            </w:pPr>
            <w:r w:rsidRPr="00243040">
              <w:rPr>
                <w:sz w:val="20"/>
                <w:lang w:val="ru-RU"/>
              </w:rPr>
              <w:t xml:space="preserve">восприимчивость и полноту </w:t>
            </w:r>
          </w:p>
          <w:p w:rsidR="001374BF" w:rsidRPr="00243040" w:rsidRDefault="001374BF" w:rsidP="00391FF9">
            <w:pPr>
              <w:jc w:val="center"/>
              <w:rPr>
                <w:sz w:val="20"/>
                <w:lang w:val="ru-RU"/>
              </w:rPr>
            </w:pPr>
            <w:r w:rsidRPr="00243040">
              <w:rPr>
                <w:sz w:val="20"/>
                <w:lang w:val="ru-RU"/>
              </w:rPr>
              <w:t>детонации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Default="001374BF" w:rsidP="00391FF9">
            <w:pPr>
              <w:jc w:val="center"/>
              <w:rPr>
                <w:sz w:val="20"/>
                <w:lang w:val="ru-RU"/>
              </w:rPr>
            </w:pPr>
            <w:r w:rsidRPr="00243040">
              <w:rPr>
                <w:sz w:val="20"/>
                <w:lang w:val="ru-RU"/>
              </w:rPr>
              <w:t xml:space="preserve">полноту </w:t>
            </w:r>
          </w:p>
          <w:p w:rsidR="001374BF" w:rsidRPr="00243040" w:rsidRDefault="001374BF" w:rsidP="00391FF9">
            <w:pPr>
              <w:jc w:val="center"/>
              <w:rPr>
                <w:sz w:val="20"/>
                <w:lang w:val="ru-RU"/>
              </w:rPr>
            </w:pPr>
            <w:r w:rsidRPr="00243040">
              <w:rPr>
                <w:sz w:val="20"/>
                <w:lang w:val="ru-RU"/>
              </w:rPr>
              <w:t>детонации после замачивания в воде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20"/>
                <w:lang w:val="ru-RU"/>
              </w:rPr>
            </w:pPr>
            <w:r w:rsidRPr="00243040">
              <w:rPr>
                <w:sz w:val="20"/>
                <w:lang w:val="ru-RU"/>
              </w:rPr>
              <w:t>инициирующую способность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  <w:r w:rsidRPr="00243040">
              <w:rPr>
                <w:lang w:val="ru-RU"/>
              </w:rPr>
              <w:t>безотказность действия</w:t>
            </w:r>
          </w:p>
        </w:tc>
        <w:tc>
          <w:tcPr>
            <w:tcW w:w="1615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lang w:val="ru-RU"/>
              </w:rPr>
            </w:pPr>
          </w:p>
        </w:tc>
      </w:tr>
      <w:tr w:rsidR="001374BF" w:rsidRPr="00243040" w:rsidTr="00391FF9"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9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10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11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12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13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14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15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16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17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374BF" w:rsidRPr="00243040" w:rsidRDefault="001374BF" w:rsidP="00391FF9">
            <w:pPr>
              <w:jc w:val="center"/>
              <w:rPr>
                <w:sz w:val="16"/>
                <w:lang w:val="ru-RU"/>
              </w:rPr>
            </w:pPr>
            <w:r w:rsidRPr="00243040">
              <w:rPr>
                <w:sz w:val="16"/>
                <w:lang w:val="ru-RU"/>
              </w:rPr>
              <w:t>18</w:t>
            </w:r>
          </w:p>
        </w:tc>
      </w:tr>
    </w:tbl>
    <w:p w:rsidR="001374BF" w:rsidRDefault="001374BF" w:rsidP="001374BF">
      <w:pPr>
        <w:shd w:val="clear" w:color="auto" w:fill="FFFFFF"/>
        <w:ind w:firstLine="284"/>
        <w:rPr>
          <w:lang w:val="ru-RU"/>
        </w:rPr>
      </w:pPr>
    </w:p>
    <w:p w:rsidR="001374BF" w:rsidRDefault="001374BF" w:rsidP="001374BF">
      <w:pPr>
        <w:shd w:val="clear" w:color="auto" w:fill="FFFFFF"/>
        <w:ind w:firstLine="284"/>
        <w:rPr>
          <w:lang w:val="ru-RU"/>
        </w:rPr>
      </w:pPr>
      <w:r>
        <w:rPr>
          <w:lang w:val="ru-RU"/>
        </w:rPr>
        <w:t>________</w:t>
      </w:r>
    </w:p>
    <w:p w:rsidR="001374BF" w:rsidRDefault="001374BF" w:rsidP="001374BF">
      <w:pPr>
        <w:shd w:val="clear" w:color="auto" w:fill="FFFFFF"/>
        <w:ind w:firstLine="284"/>
        <w:rPr>
          <w:lang w:val="ru-RU"/>
        </w:rPr>
      </w:pPr>
      <w:r w:rsidRPr="00243040">
        <w:rPr>
          <w:lang w:val="ru-RU"/>
        </w:rPr>
        <w:t>* Форма Журнала учета испытаний в зависимости от ВМ, установленных видов испытаний</w:t>
      </w:r>
      <w:r>
        <w:rPr>
          <w:lang w:val="ru-RU"/>
        </w:rPr>
        <w:t>,</w:t>
      </w:r>
      <w:r w:rsidRPr="00243040">
        <w:rPr>
          <w:lang w:val="ru-RU"/>
        </w:rPr>
        <w:t xml:space="preserve"> может быть изменена.</w:t>
      </w:r>
    </w:p>
    <w:p w:rsidR="001374BF" w:rsidRPr="00243040" w:rsidRDefault="001374BF" w:rsidP="001374BF">
      <w:pPr>
        <w:shd w:val="clear" w:color="auto" w:fill="FFFFFF"/>
        <w:ind w:firstLine="284"/>
        <w:rPr>
          <w:lang w:val="ru-RU"/>
        </w:rPr>
      </w:pPr>
    </w:p>
    <w:p w:rsidR="00912DE5" w:rsidRPr="001374BF" w:rsidRDefault="00912DE5">
      <w:pPr>
        <w:rPr>
          <w:lang w:val="ru-RU"/>
        </w:rPr>
      </w:pPr>
    </w:p>
    <w:sectPr w:rsidR="00912DE5" w:rsidRPr="001374BF" w:rsidSect="00CA0980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1A" w:rsidRDefault="00885D1A" w:rsidP="00CA0980">
      <w:r>
        <w:separator/>
      </w:r>
    </w:p>
  </w:endnote>
  <w:endnote w:type="continuationSeparator" w:id="0">
    <w:p w:rsidR="00885D1A" w:rsidRDefault="00885D1A" w:rsidP="00CA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1A" w:rsidRDefault="00885D1A" w:rsidP="00CA0980">
      <w:r>
        <w:separator/>
      </w:r>
    </w:p>
  </w:footnote>
  <w:footnote w:type="continuationSeparator" w:id="0">
    <w:p w:rsidR="00885D1A" w:rsidRDefault="00885D1A" w:rsidP="00CA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3309"/>
      <w:docPartObj>
        <w:docPartGallery w:val="Page Numbers (Top of Page)"/>
        <w:docPartUnique/>
      </w:docPartObj>
    </w:sdtPr>
    <w:sdtEndPr/>
    <w:sdtContent>
      <w:p w:rsidR="00CA0980" w:rsidRDefault="00CA09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66C" w:rsidRPr="008F566C">
          <w:rPr>
            <w:noProof/>
            <w:lang w:val="ru-RU"/>
          </w:rPr>
          <w:t>2</w:t>
        </w:r>
        <w:r>
          <w:fldChar w:fldCharType="end"/>
        </w:r>
      </w:p>
    </w:sdtContent>
  </w:sdt>
  <w:p w:rsidR="00CA0980" w:rsidRDefault="00CA0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BF"/>
    <w:rsid w:val="001374BF"/>
    <w:rsid w:val="00143F71"/>
    <w:rsid w:val="004231BE"/>
    <w:rsid w:val="006D0E64"/>
    <w:rsid w:val="00885D1A"/>
    <w:rsid w:val="008F566C"/>
    <w:rsid w:val="008F5CE5"/>
    <w:rsid w:val="00912DE5"/>
    <w:rsid w:val="00984F04"/>
    <w:rsid w:val="00A81B13"/>
    <w:rsid w:val="00C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374BF"/>
    <w:pPr>
      <w:overflowPunct w:val="0"/>
      <w:autoSpaceDE w:val="0"/>
      <w:autoSpaceDN w:val="0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CA09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9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A09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09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374BF"/>
    <w:pPr>
      <w:overflowPunct w:val="0"/>
      <w:autoSpaceDE w:val="0"/>
      <w:autoSpaceDN w:val="0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CA09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9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A09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09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8</cp:revision>
  <dcterms:created xsi:type="dcterms:W3CDTF">2016-10-30T15:33:00Z</dcterms:created>
  <dcterms:modified xsi:type="dcterms:W3CDTF">2018-01-18T07:26:00Z</dcterms:modified>
</cp:coreProperties>
</file>