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5" w:rsidRDefault="00041975" w:rsidP="00041975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41975" w:rsidRDefault="00041975" w:rsidP="00041975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>к Положению о порядке технического расследования причин аварий на опасных производственных объектах и производственных объектах, не относящихся к ним</w:t>
      </w:r>
    </w:p>
    <w:p w:rsidR="00041975" w:rsidRPr="00737C93" w:rsidRDefault="00041975" w:rsidP="00041975">
      <w:pPr>
        <w:pStyle w:val="Preformat"/>
        <w:ind w:left="5670"/>
        <w:jc w:val="both"/>
        <w:rPr>
          <w:rFonts w:ascii="Times New Roman" w:hAnsi="Times New Roman"/>
          <w:sz w:val="24"/>
          <w:szCs w:val="24"/>
        </w:rPr>
      </w:pPr>
    </w:p>
    <w:p w:rsidR="00041975" w:rsidRPr="00306880" w:rsidRDefault="00041975" w:rsidP="00041975">
      <w:pPr>
        <w:pStyle w:val="Heading"/>
        <w:jc w:val="center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Форма учета аварии</w:t>
      </w:r>
    </w:p>
    <w:p w:rsidR="00041975" w:rsidRPr="00306880" w:rsidRDefault="00041975" w:rsidP="00041975">
      <w:pPr>
        <w:rPr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4"/>
        <w:gridCol w:w="7101"/>
      </w:tblGrid>
      <w:tr w:rsidR="00041975" w:rsidRPr="00306880" w:rsidTr="00EE28A1">
        <w:tc>
          <w:tcPr>
            <w:tcW w:w="1591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Город,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06880">
              <w:rPr>
                <w:rFonts w:ascii="Times New Roman" w:hAnsi="Times New Roman"/>
                <w:sz w:val="24"/>
              </w:rPr>
              <w:t>район,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06880">
              <w:rPr>
                <w:rFonts w:ascii="Times New Roman" w:hAnsi="Times New Roman"/>
                <w:sz w:val="24"/>
              </w:rPr>
              <w:t>поселок, т.п.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0"/>
        <w:gridCol w:w="6755"/>
      </w:tblGrid>
      <w:tr w:rsidR="00041975" w:rsidRPr="00306880" w:rsidTr="00EE28A1">
        <w:tc>
          <w:tcPr>
            <w:tcW w:w="1757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Полное название организации</w:t>
            </w:r>
          </w:p>
        </w:tc>
        <w:tc>
          <w:tcPr>
            <w:tcW w:w="3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3"/>
        <w:gridCol w:w="6582"/>
      </w:tblGrid>
      <w:tr w:rsidR="00041975" w:rsidRPr="00306880" w:rsidTr="00EE28A1">
        <w:tc>
          <w:tcPr>
            <w:tcW w:w="1840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Краткое название организации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4"/>
        <w:gridCol w:w="7101"/>
      </w:tblGrid>
      <w:tr w:rsidR="00041975" w:rsidRPr="00306880" w:rsidTr="00EE28A1">
        <w:tc>
          <w:tcPr>
            <w:tcW w:w="1591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Вышестоящая организация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Форма собственности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964"/>
        <w:gridCol w:w="236"/>
        <w:gridCol w:w="1978"/>
        <w:gridCol w:w="236"/>
        <w:gridCol w:w="1681"/>
      </w:tblGrid>
      <w:tr w:rsidR="00041975" w:rsidRPr="00306880" w:rsidTr="00EE28A1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Государственная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Коммунальная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Частная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p w:rsidR="00041975" w:rsidRPr="00306880" w:rsidRDefault="00041975" w:rsidP="00041975">
      <w:pPr>
        <w:widowControl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Почтовый Адрес:</w:t>
      </w:r>
    </w:p>
    <w:p w:rsidR="00041975" w:rsidRPr="00306880" w:rsidRDefault="00041975" w:rsidP="00041975">
      <w:pPr>
        <w:widowControl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84"/>
        <w:gridCol w:w="5812"/>
      </w:tblGrid>
      <w:tr w:rsidR="00041975" w:rsidRPr="00306880" w:rsidTr="00EE28A1">
        <w:tc>
          <w:tcPr>
            <w:tcW w:w="993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Индекс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rPr>
          <w:sz w:val="2"/>
        </w:rPr>
      </w:pPr>
    </w:p>
    <w:p w:rsidR="00041975" w:rsidRPr="00306880" w:rsidRDefault="00041975" w:rsidP="00041975">
      <w:pPr>
        <w:rPr>
          <w:sz w:val="22"/>
        </w:rPr>
      </w:pPr>
      <w:r w:rsidRPr="00306880">
        <w:rPr>
          <w:sz w:val="22"/>
        </w:rPr>
        <w:t>________________________________________________________________________________</w:t>
      </w:r>
    </w:p>
    <w:p w:rsidR="00041975" w:rsidRPr="00306880" w:rsidRDefault="00041975" w:rsidP="00041975">
      <w:pPr>
        <w:rPr>
          <w:sz w:val="22"/>
        </w:rPr>
      </w:pPr>
    </w:p>
    <w:p w:rsidR="00041975" w:rsidRPr="00306880" w:rsidRDefault="00041975" w:rsidP="00041975">
      <w:pPr>
        <w:rPr>
          <w:sz w:val="22"/>
        </w:rPr>
      </w:pPr>
      <w:r w:rsidRPr="00306880">
        <w:rPr>
          <w:rFonts w:ascii="Times New Roman" w:hAnsi="Times New Roman"/>
          <w:sz w:val="24"/>
        </w:rPr>
        <w:t>Телефон, факс _____________________________________________________________________</w:t>
      </w:r>
    </w:p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0"/>
        <w:gridCol w:w="4855"/>
      </w:tblGrid>
      <w:tr w:rsidR="00041975" w:rsidRPr="00306880" w:rsidTr="00EE28A1">
        <w:tc>
          <w:tcPr>
            <w:tcW w:w="3650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Отрасль</w:t>
            </w:r>
          </w:p>
        </w:tc>
        <w:tc>
          <w:tcPr>
            <w:tcW w:w="48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Вид деятельности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6"/>
        <w:gridCol w:w="8159"/>
      </w:tblGrid>
      <w:tr w:rsidR="00041975" w:rsidRPr="00306880" w:rsidTr="00EE28A1">
        <w:tc>
          <w:tcPr>
            <w:tcW w:w="1083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Название объекта:</w:t>
            </w:r>
          </w:p>
        </w:tc>
        <w:tc>
          <w:tcPr>
            <w:tcW w:w="3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rPr>
          <w:rFonts w:ascii="Times New Roman" w:hAnsi="Times New Roman"/>
          <w:sz w:val="12"/>
        </w:rPr>
      </w:pPr>
    </w:p>
    <w:p w:rsidR="00041975" w:rsidRPr="008B7FCB" w:rsidRDefault="00041975" w:rsidP="00041975">
      <w:pPr>
        <w:rPr>
          <w:rFonts w:ascii="Times New Roman" w:hAnsi="Times New Roman"/>
          <w:sz w:val="20"/>
        </w:rPr>
      </w:pPr>
      <w:r w:rsidRPr="008B7FCB">
        <w:rPr>
          <w:rFonts w:ascii="Times New Roman" w:hAnsi="Times New Roman"/>
          <w:sz w:val="24"/>
        </w:rPr>
        <w:t>Категория объекта (Вид деятельности)</w:t>
      </w:r>
    </w:p>
    <w:p w:rsidR="00041975" w:rsidRPr="008B7FCB" w:rsidRDefault="00041975" w:rsidP="00041975">
      <w:pPr>
        <w:rPr>
          <w:sz w:val="1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304"/>
        <w:gridCol w:w="4090"/>
        <w:gridCol w:w="567"/>
      </w:tblGrid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Добыча угля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Горнодобывающие производства и горные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Добыча нефти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Добыча газа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Геологоразведочные работы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Магистральные трубопроводы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Химические и нефтеперерабатывающие производства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Котлы, сосуды под давлением, трубопроводы пара и горячей 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Газоснабжение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Подъемные сооружения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Металлургия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Перевозка опасных грузов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Хранение и переработка зерна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Электроэнергетика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Гидротехнические объекты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  <w:r w:rsidRPr="008B7FCB">
              <w:rPr>
                <w:rFonts w:ascii="Times New Roman" w:hAnsi="Times New Roman"/>
                <w:sz w:val="24"/>
              </w:rPr>
              <w:t>Другое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8B7FCB" w:rsidTr="00EE28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8B7FCB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14"/>
        </w:rPr>
      </w:pP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Наличие Декларации безопасности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711"/>
        <w:gridCol w:w="691"/>
        <w:gridCol w:w="2384"/>
      </w:tblGrid>
      <w:tr w:rsidR="00041975" w:rsidRPr="00306880" w:rsidTr="00EE28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1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041975" w:rsidRPr="00306880" w:rsidRDefault="00041975" w:rsidP="00041975">
      <w:pPr>
        <w:ind w:firstLine="227"/>
        <w:jc w:val="both"/>
        <w:rPr>
          <w:rFonts w:ascii="Times New Roman" w:hAnsi="Times New Roman"/>
          <w:sz w:val="16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Наличие договора страхования ответственности</w:t>
      </w:r>
    </w:p>
    <w:p w:rsidR="00041975" w:rsidRPr="00306880" w:rsidRDefault="00041975" w:rsidP="00041975">
      <w:pPr>
        <w:ind w:firstLine="227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"/>
        <w:gridCol w:w="709"/>
        <w:gridCol w:w="1224"/>
        <w:gridCol w:w="1487"/>
        <w:gridCol w:w="691"/>
        <w:gridCol w:w="2384"/>
        <w:gridCol w:w="1211"/>
        <w:gridCol w:w="2208"/>
      </w:tblGrid>
      <w:tr w:rsidR="00041975" w:rsidRPr="00306880" w:rsidTr="00EE28A1">
        <w:trPr>
          <w:gridBefore w:val="1"/>
          <w:gridAfter w:val="2"/>
          <w:wBefore w:w="105" w:type="dxa"/>
          <w:wAfter w:w="341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1" w:type="dxa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041975" w:rsidRPr="00306880" w:rsidTr="00EE28A1">
        <w:trPr>
          <w:cantSplit/>
        </w:trPr>
        <w:tc>
          <w:tcPr>
            <w:tcW w:w="2038" w:type="dxa"/>
            <w:gridSpan w:val="3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lastRenderedPageBreak/>
              <w:t>Сумма страховки</w:t>
            </w:r>
          </w:p>
        </w:tc>
        <w:tc>
          <w:tcPr>
            <w:tcW w:w="5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(в ценах 20__ г.)</w:t>
            </w:r>
          </w:p>
        </w:tc>
      </w:tr>
    </w:tbl>
    <w:p w:rsidR="00041975" w:rsidRPr="00306880" w:rsidRDefault="00041975" w:rsidP="00041975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6"/>
        <w:gridCol w:w="8649"/>
      </w:tblGrid>
      <w:tr w:rsidR="00041975" w:rsidRPr="00306880" w:rsidTr="00EE28A1">
        <w:trPr>
          <w:cantSplit/>
        </w:trPr>
        <w:tc>
          <w:tcPr>
            <w:tcW w:w="848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Страхователь</w:t>
            </w:r>
          </w:p>
        </w:tc>
        <w:tc>
          <w:tcPr>
            <w:tcW w:w="4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/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Тип объекта аварии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5243"/>
        <w:gridCol w:w="1110"/>
        <w:gridCol w:w="3179"/>
      </w:tblGrid>
      <w:tr w:rsidR="00041975" w:rsidRPr="00306880" w:rsidTr="00EE28A1">
        <w:trPr>
          <w:cantSplit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открытая производственная площадь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производств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>омещение</w:t>
            </w:r>
          </w:p>
        </w:tc>
      </w:tr>
    </w:tbl>
    <w:p w:rsidR="00041975" w:rsidRPr="00306880" w:rsidRDefault="00041975" w:rsidP="00041975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5243"/>
        <w:gridCol w:w="1110"/>
        <w:gridCol w:w="3179"/>
      </w:tblGrid>
      <w:tr w:rsidR="00041975" w:rsidRPr="00306880" w:rsidTr="00EE28A1">
        <w:trPr>
          <w:cantSplit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комбинированное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транспортное средство</w:t>
            </w:r>
          </w:p>
        </w:tc>
      </w:tr>
    </w:tbl>
    <w:p w:rsidR="00041975" w:rsidRPr="00306880" w:rsidRDefault="00041975" w:rsidP="00041975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9532"/>
      </w:tblGrid>
      <w:tr w:rsidR="00041975" w:rsidRPr="00306880" w:rsidTr="00EE28A1">
        <w:trPr>
          <w:cantSplit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7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подземное сооружение, коммуникация прочее: _________________________________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Полное название технологического процесса: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Генеральный проектировщик: 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Разработчик технологии: 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ввода объекта в эксплуатацию                                                                          ____/____/20___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последнего обследования надзорными органами:                                          ____/____/20___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последнего технического освидетельствования оборудования:                   ____/____/20___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1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Категория объекта (места возникновения аварии) по степени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7"/>
        <w:gridCol w:w="4221"/>
        <w:gridCol w:w="2819"/>
        <w:gridCol w:w="2818"/>
      </w:tblGrid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пожаровзрывоопасность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 (А-Е)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r не категорируется</w:t>
            </w: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химическая опасность (1-4)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r не категорируется</w:t>
            </w: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 взрывоопасности (I-III)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r не категорируется</w:t>
            </w: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опасные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по газу и пыли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tabs>
                <w:tab w:val="right" w:pos="4058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опасные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по горным ударам</w:t>
            </w:r>
            <w:r w:rsidRPr="00306880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tabs>
                <w:tab w:val="right" w:pos="4058"/>
              </w:tabs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опасные по внезапным выбросам угля, породы, газа</w:t>
            </w: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tabs>
                <w:tab w:val="right" w:pos="405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  <w:r w:rsidRPr="00306880">
        <w:rPr>
          <w:rFonts w:ascii="Times New Roman" w:hAnsi="Times New Roman"/>
          <w:sz w:val="24"/>
        </w:rPr>
        <w:t>Соответствуют ли фактические условия ведения работ принятой технологии</w:t>
      </w:r>
      <w:r w:rsidRPr="00306880">
        <w:rPr>
          <w:rFonts w:ascii="Times New Roman" w:hAnsi="Times New Roman"/>
          <w:sz w:val="20"/>
        </w:rPr>
        <w:t>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436"/>
        <w:gridCol w:w="690"/>
        <w:gridCol w:w="2127"/>
        <w:gridCol w:w="3498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нет,</w:t>
            </w:r>
          </w:p>
        </w:tc>
        <w:tc>
          <w:tcPr>
            <w:tcW w:w="3498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указать в чем несоответствие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  <w:r w:rsidRPr="00306880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Соответствует ли квалификация обслуживающего персонала нормативным требованиям: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331"/>
        <w:gridCol w:w="795"/>
        <w:gridCol w:w="2127"/>
        <w:gridCol w:w="3393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нет,</w:t>
            </w:r>
          </w:p>
        </w:tc>
        <w:tc>
          <w:tcPr>
            <w:tcW w:w="3393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указать в чем несоответствие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  <w:r w:rsidRPr="00306880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041975" w:rsidRPr="00306880" w:rsidTr="00EE28A1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ОБСТОЯТЕЛЬСТВА АВАРИИ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603"/>
        <w:gridCol w:w="4497"/>
      </w:tblGrid>
      <w:tr w:rsidR="00041975" w:rsidRPr="00306880" w:rsidTr="00EE28A1">
        <w:trPr>
          <w:cantSplit/>
        </w:trPr>
        <w:tc>
          <w:tcPr>
            <w:tcW w:w="3225" w:type="dxa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Авария ликвидирована: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силами организации</w:t>
            </w:r>
          </w:p>
        </w:tc>
      </w:tr>
    </w:tbl>
    <w:p w:rsidR="00041975" w:rsidRPr="00306880" w:rsidRDefault="00041975" w:rsidP="00041975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603"/>
        <w:gridCol w:w="4497"/>
      </w:tblGrid>
      <w:tr w:rsidR="00041975" w:rsidRPr="00306880" w:rsidTr="00EE28A1">
        <w:trPr>
          <w:cantSplit/>
        </w:trPr>
        <w:tc>
          <w:tcPr>
            <w:tcW w:w="3225" w:type="dxa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97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силами и средствами 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спецформирований</w:t>
            </w:r>
            <w:proofErr w:type="spellEnd"/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указать, какими:__________</w:t>
      </w:r>
      <w:r w:rsidRPr="00306880">
        <w:rPr>
          <w:rFonts w:ascii="Times New Roman" w:hAnsi="Times New Roman"/>
          <w:sz w:val="20"/>
        </w:rPr>
        <w:t>________________________________________________________________________ __________________________________________________________________________________________________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Характеристика работ, во время которых произошла авария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Вид работ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086"/>
        <w:gridCol w:w="741"/>
        <w:gridCol w:w="3789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эксплуатация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89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пуск/остановка 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086"/>
        <w:gridCol w:w="741"/>
        <w:gridCol w:w="3789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монтаж/демонтаж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89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</w:t>
            </w:r>
            <w:r w:rsidRPr="00306880">
              <w:rPr>
                <w:rFonts w:ascii="Times New Roman" w:hAnsi="Times New Roman"/>
                <w:sz w:val="24"/>
              </w:rPr>
              <w:t xml:space="preserve"> обслуживание и ремонт 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616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16" w:type="dxa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доставка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прочее: 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Управление процессом на момент аварии: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8"/>
        <w:gridCol w:w="3639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ручное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9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дистанционное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466"/>
      </w:tblGrid>
      <w:tr w:rsidR="00041975" w:rsidRPr="00306880" w:rsidTr="00EE28A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66" w:type="dxa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автоматическое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прочее:__________________________________________________________________________________________________________________________________________________________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Метеоусловия в момент аварии (для химических производств)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Температура воздуха: _______________________ гр. Цельсия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Наличие и вид осадков 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Облачность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1"/>
        <w:gridCol w:w="6946"/>
      </w:tblGrid>
      <w:tr w:rsidR="00041975" w:rsidRPr="00306880" w:rsidTr="00EE28A1">
        <w:trPr>
          <w:cantSplit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сильная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1"/>
        <w:gridCol w:w="6946"/>
      </w:tblGrid>
      <w:tr w:rsidR="00041975" w:rsidRPr="00306880" w:rsidTr="00EE28A1">
        <w:trPr>
          <w:cantSplit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слабая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1"/>
        <w:gridCol w:w="6946"/>
      </w:tblGrid>
      <w:tr w:rsidR="00041975" w:rsidRPr="00306880" w:rsidTr="00EE28A1">
        <w:trPr>
          <w:cantSplit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Наличие снежного покрова: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881"/>
        <w:gridCol w:w="9036"/>
      </w:tblGrid>
      <w:tr w:rsidR="00041975" w:rsidRPr="00306880" w:rsidTr="00EE28A1">
        <w:trPr>
          <w:cantSplit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3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есть,</w:t>
            </w:r>
          </w:p>
        </w:tc>
        <w:tc>
          <w:tcPr>
            <w:tcW w:w="4338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толщина __________________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1954"/>
        <w:gridCol w:w="7963"/>
      </w:tblGrid>
      <w:tr w:rsidR="00041975" w:rsidRPr="00306880" w:rsidTr="00EE28A1">
        <w:trPr>
          <w:cantSplit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823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Ветер: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направление: 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скорость: ____________________ м/</w:t>
      </w:r>
      <w:proofErr w:type="gramStart"/>
      <w:r w:rsidRPr="00306880">
        <w:rPr>
          <w:rFonts w:ascii="Times New Roman" w:hAnsi="Times New Roman"/>
          <w:sz w:val="24"/>
        </w:rPr>
        <w:t>с</w:t>
      </w:r>
      <w:proofErr w:type="gramEnd"/>
      <w:r w:rsidRPr="00306880">
        <w:rPr>
          <w:rFonts w:ascii="Times New Roman" w:hAnsi="Times New Roman"/>
          <w:sz w:val="24"/>
        </w:rPr>
        <w:t>.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Время суток: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"/>
        <w:gridCol w:w="1977"/>
        <w:gridCol w:w="723"/>
        <w:gridCol w:w="2014"/>
        <w:gridCol w:w="742"/>
        <w:gridCol w:w="1843"/>
        <w:gridCol w:w="683"/>
        <w:gridCol w:w="1750"/>
      </w:tblGrid>
      <w:tr w:rsidR="00041975" w:rsidRPr="00306880" w:rsidTr="00EE28A1">
        <w:trPr>
          <w:cantSplit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9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ночь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7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утро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вечер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Вид аварии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взрыв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пожар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выброс токсичных веществ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обрушение зданий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разгерметизация оборудования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разрывы трубопроводов</w:t>
            </w:r>
          </w:p>
        </w:tc>
      </w:tr>
    </w:tbl>
    <w:p w:rsidR="00041975" w:rsidRPr="00306880" w:rsidRDefault="00041975" w:rsidP="00041975">
      <w:pPr>
        <w:rPr>
          <w:sz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655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разрушение/падение технических устройств</w:t>
            </w:r>
          </w:p>
        </w:tc>
      </w:tr>
    </w:tbl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прочее: _________________________________________________________________________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Оборудование, отказ которого явился причиной аварии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Вид: ____________________________________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Тип: ____________________________________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Марка: __________________________________</w:t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Назначение:______________________________________________________________________________________________________________________________________________________</w:t>
      </w:r>
    </w:p>
    <w:p w:rsidR="00041975" w:rsidRPr="00306880" w:rsidRDefault="00041975" w:rsidP="00041975">
      <w:pPr>
        <w:ind w:firstLine="225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ind w:firstLine="225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Опасные вещества, участвующие в аварии</w:t>
      </w:r>
    </w:p>
    <w:p w:rsidR="00041975" w:rsidRPr="00306880" w:rsidRDefault="00041975" w:rsidP="00041975">
      <w:pPr>
        <w:ind w:firstLine="225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2579"/>
        <w:gridCol w:w="2410"/>
      </w:tblGrid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Вещество 1 (основное)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Вещество 2</w:t>
            </w: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Название: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Хим. Формула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Вид (сырье, отходы, промежуточный продукт, конечный продукт)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Состояние по технологическому регламенту (чистое, смесь/раствор, твердое, пыль, жидкость, аэрозоль, газ/пар, сжиженный газ, перегретая жидкость)</w:t>
            </w:r>
            <w:proofErr w:type="gram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Количество на объекте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фактически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Участвовало в аварии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/>
    <w:tbl>
      <w:tblPr>
        <w:tblW w:w="5000" w:type="pct"/>
        <w:tblLook w:val="0000" w:firstRow="0" w:lastRow="0" w:firstColumn="0" w:lastColumn="0" w:noHBand="0" w:noVBand="0"/>
      </w:tblPr>
      <w:tblGrid>
        <w:gridCol w:w="4416"/>
        <w:gridCol w:w="859"/>
        <w:gridCol w:w="2230"/>
        <w:gridCol w:w="859"/>
        <w:gridCol w:w="2057"/>
      </w:tblGrid>
      <w:tr w:rsidR="00041975" w:rsidRPr="00306880" w:rsidTr="00EE28A1">
        <w:trPr>
          <w:cantSplit/>
        </w:trPr>
        <w:tc>
          <w:tcPr>
            <w:tcW w:w="2119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Участие на стадии: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инициирования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инициирования </w:t>
            </w:r>
          </w:p>
        </w:tc>
      </w:tr>
      <w:tr w:rsidR="00041975" w:rsidRPr="00306880" w:rsidTr="00EE28A1">
        <w:trPr>
          <w:cantSplit/>
        </w:trPr>
        <w:tc>
          <w:tcPr>
            <w:tcW w:w="2119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pct"/>
            <w:tcBorders>
              <w:left w:val="nil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аварии</w:t>
            </w:r>
          </w:p>
        </w:tc>
        <w:tc>
          <w:tcPr>
            <w:tcW w:w="412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  <w:tcBorders>
              <w:left w:val="nil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аварии</w:t>
            </w:r>
          </w:p>
        </w:tc>
      </w:tr>
      <w:tr w:rsidR="00041975" w:rsidRPr="00306880" w:rsidTr="00EE28A1">
        <w:trPr>
          <w:cantSplit/>
        </w:trPr>
        <w:tc>
          <w:tcPr>
            <w:tcW w:w="2119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070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развития аварии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pct"/>
          </w:tcPr>
          <w:p w:rsidR="00041975" w:rsidRPr="00306880" w:rsidRDefault="00041975" w:rsidP="00EE28A1">
            <w:pPr>
              <w:widowControl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развития аварии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  <w:u w:val="single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Pr="00306880">
        <w:rPr>
          <w:rFonts w:ascii="Times New Roman" w:hAnsi="Times New Roman"/>
          <w:sz w:val="24"/>
          <w:u w:val="single"/>
        </w:rPr>
        <w:t>ричины аварии (отметить символ r для причины, относящейся к стадии возникновения, и символ m - для причины, способствующей ее развитию)</w:t>
      </w:r>
    </w:p>
    <w:p w:rsidR="00041975" w:rsidRPr="00306880" w:rsidRDefault="00041975" w:rsidP="00041975">
      <w:pPr>
        <w:ind w:firstLine="225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ind w:firstLine="225"/>
        <w:rPr>
          <w:rFonts w:ascii="Times New Roman" w:hAnsi="Times New Roman"/>
          <w:b/>
          <w:sz w:val="24"/>
        </w:rPr>
      </w:pPr>
    </w:p>
    <w:p w:rsidR="00041975" w:rsidRPr="00306880" w:rsidRDefault="00041975" w:rsidP="00041975">
      <w:pPr>
        <w:ind w:firstLine="225"/>
        <w:rPr>
          <w:rFonts w:ascii="Times New Roman" w:hAnsi="Times New Roman"/>
          <w:b/>
          <w:sz w:val="24"/>
        </w:rPr>
      </w:pPr>
    </w:p>
    <w:p w:rsidR="00041975" w:rsidRPr="00306880" w:rsidRDefault="00041975" w:rsidP="00041975">
      <w:pPr>
        <w:ind w:firstLine="225"/>
        <w:rPr>
          <w:rFonts w:ascii="Times New Roman" w:hAnsi="Times New Roman"/>
          <w:b/>
          <w:sz w:val="24"/>
        </w:rPr>
      </w:pPr>
      <w:r w:rsidRPr="00306880">
        <w:rPr>
          <w:rFonts w:ascii="Times New Roman" w:hAnsi="Times New Roman"/>
          <w:b/>
          <w:sz w:val="24"/>
        </w:rPr>
        <w:t>Организационные</w:t>
      </w: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3"/>
        <w:gridCol w:w="183"/>
        <w:gridCol w:w="642"/>
        <w:gridCol w:w="338"/>
        <w:gridCol w:w="1931"/>
        <w:gridCol w:w="292"/>
        <w:gridCol w:w="754"/>
        <w:gridCol w:w="60"/>
        <w:gridCol w:w="5872"/>
      </w:tblGrid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lastRenderedPageBreak/>
              <w:t>Общая причина:</w:t>
            </w:r>
          </w:p>
        </w:tc>
        <w:tc>
          <w:tcPr>
            <w:tcW w:w="33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Конкретная причина</w:t>
            </w:r>
          </w:p>
        </w:tc>
      </w:tr>
      <w:tr w:rsidR="00041975" w:rsidRPr="00306880" w:rsidTr="00EE28A1">
        <w:trPr>
          <w:cantSplit/>
        </w:trPr>
        <w:tc>
          <w:tcPr>
            <w:tcW w:w="197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9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pct"/>
            <w:gridSpan w:val="2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Неудовлетворительный контроль персонала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за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организации работ</w:t>
            </w:r>
          </w:p>
        </w:tc>
        <w:tc>
          <w:tcPr>
            <w:tcW w:w="3389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80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технологическим процессом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Неудовлет</w:t>
            </w:r>
            <w:r>
              <w:rPr>
                <w:rFonts w:ascii="Times New Roman" w:hAnsi="Times New Roman"/>
                <w:sz w:val="24"/>
              </w:rPr>
              <w:t>ворительный</w:t>
            </w:r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проведением ремонтных работ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Неудовлетворительный</w:t>
            </w:r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состоянием оборудования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Нахождение людей в опасной зоне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Недопустимое совмещение работ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Изменение назначения (конструкции) машин и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механизмов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Несогласованные действия персонала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Работа при неисправности средств регулирования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параметров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Работа при</w:t>
            </w:r>
            <w:r>
              <w:rPr>
                <w:rFonts w:ascii="Times New Roman" w:hAnsi="Times New Roman"/>
                <w:sz w:val="24"/>
              </w:rPr>
              <w:t xml:space="preserve"> наличии повреждений (неисправностей</w:t>
            </w:r>
            <w:r w:rsidRPr="00306880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оборудования</w:t>
            </w:r>
            <w:r w:rsidRPr="00306880">
              <w:rPr>
                <w:rFonts w:ascii="Times New Roman" w:hAnsi="Times New Roman"/>
                <w:sz w:val="24"/>
              </w:rPr>
              <w:t xml:space="preserve"> или конструкций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Использование транспортных средств не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назначению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Захламление проходов для людей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Работа без средств защиты и пр.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Наличие тупиковых участков трубопроводов в течение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длительного времени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Выполнение работ посторонними лицами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Допуск к работе лиц в нетрезвом состоянии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Нарушение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должностных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и производственных 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инструкций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08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pct"/>
            <w:gridSpan w:val="2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Низкая </w:t>
            </w: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Допуск к работе лиц, не прошедших аттестацию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квалификация персонала </w:t>
            </w: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Несоответствие профессии виду работ</w:t>
            </w: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gridSpan w:val="2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2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9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b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b/>
          <w:sz w:val="24"/>
        </w:rPr>
      </w:pPr>
      <w:r w:rsidRPr="00306880">
        <w:rPr>
          <w:rFonts w:ascii="Times New Roman" w:hAnsi="Times New Roman"/>
          <w:b/>
          <w:sz w:val="24"/>
        </w:rPr>
        <w:lastRenderedPageBreak/>
        <w:t>Технические</w:t>
      </w: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8"/>
        <w:gridCol w:w="575"/>
        <w:gridCol w:w="43"/>
        <w:gridCol w:w="2231"/>
        <w:gridCol w:w="226"/>
        <w:gridCol w:w="854"/>
        <w:gridCol w:w="6238"/>
      </w:tblGrid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Общая причина:</w:t>
            </w:r>
          </w:p>
        </w:tc>
        <w:tc>
          <w:tcPr>
            <w:tcW w:w="3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Конкретная причина</w:t>
            </w: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Нарушение </w:t>
            </w:r>
          </w:p>
        </w:tc>
        <w:tc>
          <w:tcPr>
            <w:tcW w:w="151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Нарушения параметров технологического процесса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593" w:type="pct"/>
            <w:gridSpan w:val="2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Нарушение регламента ремонтных работ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Нарушение регламента ревизии оборудования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Недопустимое смешение химических реагентов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Загрузка </w:t>
            </w:r>
            <w:proofErr w:type="spellStart"/>
            <w:proofErr w:type="gramStart"/>
            <w:r w:rsidRPr="00306880">
              <w:rPr>
                <w:rFonts w:ascii="Times New Roman" w:hAnsi="Times New Roman"/>
                <w:sz w:val="24"/>
              </w:rPr>
              <w:t>взрыво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-пожароопасного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сырья в отсутствие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инертного газа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Эксплуатация оборудования при не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регламентных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условиях</w:t>
            </w:r>
            <w:proofErr w:type="gramEnd"/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Хранение взрывопожароопасных продуктов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производственном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помещении</w:t>
            </w:r>
            <w:proofErr w:type="gramEnd"/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Отсутствие (низкое качество) анализа поступающего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сырья лабораторией цеха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Прием и отпуск со склада сырья с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некачественной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маркировкой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Обслуживание машинного оборудования на ходу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Повреждение/отказ 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Разгерметизация трубопровода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Разгерметизация технолог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>ппарата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Разрыв резин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>/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>олиэтилен./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ластмас</w:t>
            </w:r>
            <w:r w:rsidRPr="00306880">
              <w:rPr>
                <w:rFonts w:ascii="Times New Roman" w:hAnsi="Times New Roman"/>
                <w:sz w:val="24"/>
              </w:rPr>
              <w:t>соединения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(рукава)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Неудовлетворительное состояние сварных швов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Отказ средств регулирования заданных параметров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Разрушение подшипниковых узлов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Обрушение покрытия конструкций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Падение оборудование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  <w:trHeight w:val="471"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Несовершенство </w:t>
            </w:r>
          </w:p>
        </w:tc>
        <w:tc>
          <w:tcPr>
            <w:tcW w:w="151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Отсутствие в технолог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нструкции плана проведения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технологии</w:t>
            </w:r>
          </w:p>
        </w:tc>
        <w:tc>
          <w:tcPr>
            <w:tcW w:w="593" w:type="pct"/>
            <w:gridSpan w:val="2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ремонтных работ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Отсутствие в технолог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нструкции плана проведения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ревизии оборудования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Невозможность механизации трудоемких работ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Невозможность автоматизации опасных операций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Невозможность герметизации ХТС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Техпроцесс допускает опасное смешение хим.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веществ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Недостаточная изученность процессов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r w:rsidRPr="00306880">
              <w:rPr>
                <w:rFonts w:ascii="Times New Roman" w:hAnsi="Times New Roman"/>
                <w:sz w:val="24"/>
              </w:rPr>
              <w:t>изученность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 применяемых и получаемых веществ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Конструктивные 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оборудование</w:t>
            </w:r>
            <w:r w:rsidRPr="00306880">
              <w:rPr>
                <w:rFonts w:ascii="Times New Roman" w:hAnsi="Times New Roman"/>
                <w:sz w:val="24"/>
              </w:rPr>
              <w:t xml:space="preserve"> не удовлетворяет условиям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недостатки/отсутствие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эксплуатации по физическим параметрам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Несоответствие материала оборудования условиям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эксплуатации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Использование резьбового соединения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вместо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сварного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Наличие выступающих и острых узлов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Затрудненный доступ для ремонта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Недостаточная надежность оборудования в течение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гарантийного срока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Конструкция обуславливает опасные приемы труда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Неверная маркировка поставляемого сырья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Прочее_____________________________________________</w:t>
            </w:r>
          </w:p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Недостатки 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 средств аварийной сигнализации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(отсутствие) средств </w:t>
            </w:r>
          </w:p>
        </w:tc>
        <w:tc>
          <w:tcPr>
            <w:tcW w:w="593" w:type="pct"/>
            <w:gridSpan w:val="2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обеспечения безопасности</w:t>
            </w: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. средств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противоаварийной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защиты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. средств 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вентиляционной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системы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. системы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блокировки/опорожнения трубопровода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06880">
              <w:rPr>
                <w:rFonts w:ascii="Times New Roman" w:hAnsi="Times New Roman"/>
                <w:sz w:val="24"/>
              </w:rPr>
              <w:t xml:space="preserve">системы блокировки подачи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реагента (сырья)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06880">
              <w:rPr>
                <w:rFonts w:ascii="Times New Roman" w:hAnsi="Times New Roman"/>
                <w:sz w:val="24"/>
              </w:rPr>
              <w:t>Отсутств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>./</w:t>
            </w:r>
            <w:proofErr w:type="spellStart"/>
            <w:r w:rsidRPr="00306880">
              <w:rPr>
                <w:rFonts w:ascii="Times New Roman" w:hAnsi="Times New Roman"/>
                <w:sz w:val="24"/>
              </w:rPr>
              <w:t>неисправ</w:t>
            </w:r>
            <w:proofErr w:type="spellEnd"/>
            <w:r w:rsidRPr="00306880">
              <w:rPr>
                <w:rFonts w:ascii="Times New Roman" w:hAnsi="Times New Roman"/>
                <w:sz w:val="24"/>
              </w:rPr>
              <w:t xml:space="preserve">. противопожарного инвентаря 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или оборудования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Отсутствие средств коллективной защиты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bottom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Внешнее воздействие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Стихийные бедствия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природного происхождения</w:t>
            </w:r>
          </w:p>
        </w:tc>
        <w:tc>
          <w:tcPr>
            <w:tcW w:w="3390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(____________________________________)</w:t>
            </w:r>
          </w:p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Карстовые проявления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Горный удар (внезапный выброс)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top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85" w:type="pct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Внешнее воздействие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Последствия аварий на других объектах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человеческого и техногенного характера</w:t>
            </w: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Прекращение подачи сырья или электроэнергии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Диверсии</w:t>
            </w: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61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Прочее: ______________________________________</w:t>
            </w:r>
          </w:p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0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Поражающие факторы вышли за пределы санитарно-защитной зоны предприятия</w:t>
      </w:r>
      <w:proofErr w:type="gramStart"/>
      <w:r w:rsidRPr="00306880">
        <w:rPr>
          <w:rFonts w:ascii="Times New Roman" w:hAnsi="Times New Roman"/>
          <w:sz w:val="24"/>
        </w:rPr>
        <w:t xml:space="preserve"> ?</w:t>
      </w:r>
      <w:proofErr w:type="gramEnd"/>
      <w:r w:rsidRPr="00306880">
        <w:rPr>
          <w:rFonts w:ascii="Times New Roman" w:hAnsi="Times New Roman"/>
          <w:sz w:val="24"/>
        </w:rPr>
        <w:t>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958"/>
        <w:gridCol w:w="586"/>
        <w:gridCol w:w="4253"/>
      </w:tblGrid>
      <w:tr w:rsidR="00041975" w:rsidRPr="00306880" w:rsidTr="00EE28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последствия для населения проявились </w:t>
      </w:r>
      <w:proofErr w:type="gramStart"/>
      <w:r w:rsidRPr="00306880">
        <w:rPr>
          <w:rFonts w:ascii="Times New Roman" w:hAnsi="Times New Roman"/>
          <w:sz w:val="24"/>
        </w:rPr>
        <w:t>в</w:t>
      </w:r>
      <w:proofErr w:type="gramEnd"/>
      <w:r w:rsidRPr="00306880">
        <w:rPr>
          <w:rFonts w:ascii="Times New Roman" w:hAnsi="Times New Roman"/>
          <w:sz w:val="24"/>
        </w:rPr>
        <w:t xml:space="preserve"> 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Степень разрушения (при взрывах):</w:t>
      </w: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67"/>
        <w:gridCol w:w="2444"/>
        <w:gridCol w:w="2442"/>
        <w:gridCol w:w="2442"/>
      </w:tblGrid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5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Максимальное расстояние, на котором произошло</w:t>
            </w: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Полное разрушение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50% разрушение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Незначительное</w:t>
            </w: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Оборудование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Здания кирпичные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Здания деревянные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Стекла зданий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Крыша зданий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Основные стены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Перегородки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Прочее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4"/>
        </w:rPr>
      </w:pPr>
    </w:p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4"/>
        </w:rPr>
      </w:pPr>
      <w:r w:rsidRPr="00306880">
        <w:rPr>
          <w:rFonts w:ascii="Times New Roman" w:hAnsi="Times New Roman"/>
          <w:b w:val="0"/>
          <w:sz w:val="24"/>
        </w:rPr>
        <w:t>Характер экологических последствий</w:t>
      </w:r>
    </w:p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0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"/>
        <w:gridCol w:w="605"/>
        <w:gridCol w:w="2092"/>
        <w:gridCol w:w="19"/>
        <w:gridCol w:w="682"/>
        <w:gridCol w:w="2180"/>
        <w:gridCol w:w="19"/>
        <w:gridCol w:w="768"/>
        <w:gridCol w:w="3488"/>
      </w:tblGrid>
      <w:tr w:rsidR="00041975" w:rsidRPr="00306880" w:rsidTr="00EE28A1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Токсическое воздействие на население:</w:t>
            </w:r>
          </w:p>
        </w:tc>
      </w:tr>
      <w:tr w:rsidR="00041975" w:rsidRPr="00306880" w:rsidTr="00EE28A1">
        <w:trPr>
          <w:cantSplit/>
        </w:trPr>
        <w:tc>
          <w:tcPr>
            <w:tcW w:w="215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pct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есть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неизвестно</w:t>
            </w: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Ущерб для сельского хозяйства:</w:t>
            </w:r>
          </w:p>
        </w:tc>
      </w:tr>
      <w:tr w:rsidR="00041975" w:rsidRPr="00306880" w:rsidTr="00EE28A1">
        <w:trPr>
          <w:cantSplit/>
        </w:trPr>
        <w:tc>
          <w:tcPr>
            <w:tcW w:w="215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есть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pct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неизвестно</w:t>
            </w: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Ущерб флоре:</w:t>
            </w:r>
          </w:p>
        </w:tc>
      </w:tr>
      <w:tr w:rsidR="00041975" w:rsidRPr="00306880" w:rsidTr="00EE28A1">
        <w:trPr>
          <w:cantSplit/>
        </w:trPr>
        <w:tc>
          <w:tcPr>
            <w:tcW w:w="215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pct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есть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pct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неизвестно</w:t>
            </w: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Ущерб фауне:</w:t>
            </w:r>
          </w:p>
        </w:tc>
      </w:tr>
      <w:tr w:rsidR="00041975" w:rsidRPr="00306880" w:rsidTr="00EE28A1">
        <w:trPr>
          <w:cantSplit/>
        </w:trPr>
        <w:tc>
          <w:tcPr>
            <w:tcW w:w="215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pct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есть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pct"/>
            <w:gridSpan w:val="2"/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неизвестно</w:t>
            </w: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Прочие экологические последствия</w:t>
            </w: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_______________________________________________________________________________</w:t>
            </w:r>
          </w:p>
          <w:p w:rsidR="00041975" w:rsidRPr="00306880" w:rsidRDefault="00041975" w:rsidP="00EE28A1">
            <w:pPr>
              <w:ind w:firstLine="22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0"/>
        </w:rPr>
      </w:pPr>
    </w:p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4"/>
        </w:rPr>
      </w:pPr>
      <w:r w:rsidRPr="00306880">
        <w:rPr>
          <w:rFonts w:ascii="Times New Roman" w:hAnsi="Times New Roman"/>
          <w:b w:val="0"/>
          <w:sz w:val="24"/>
        </w:rPr>
        <w:t>Экономический ущерб от аварии</w:t>
      </w:r>
    </w:p>
    <w:p w:rsidR="00041975" w:rsidRPr="00306880" w:rsidRDefault="00041975" w:rsidP="00041975">
      <w:pPr>
        <w:pStyle w:val="Heading"/>
        <w:rPr>
          <w:rFonts w:ascii="Times New Roman" w:hAnsi="Times New Roman"/>
          <w:b w:val="0"/>
          <w:sz w:val="24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17"/>
        <w:gridCol w:w="2036"/>
        <w:gridCol w:w="2442"/>
      </w:tblGrid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center"/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Общий экономический ущерб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прямой ущерб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Затраты на восстановление объекта: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Упущенная экономическая выгода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соц</w:t>
            </w:r>
            <w:proofErr w:type="gramStart"/>
            <w:r w:rsidRPr="00306880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306880">
              <w:rPr>
                <w:rFonts w:ascii="Times New Roman" w:hAnsi="Times New Roman"/>
                <w:sz w:val="24"/>
              </w:rPr>
              <w:t>экономические потери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Экологический ущерб: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7"/>
        <w:gridCol w:w="885"/>
        <w:gridCol w:w="1239"/>
        <w:gridCol w:w="725"/>
        <w:gridCol w:w="1579"/>
      </w:tblGrid>
      <w:tr w:rsidR="00041975" w:rsidRPr="00306880" w:rsidTr="00EE28A1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</w:tr>
      <w:tr w:rsidR="00041975" w:rsidRPr="00306880" w:rsidTr="00EE28A1">
        <w:trPr>
          <w:cantSplit/>
        </w:trPr>
        <w:tc>
          <w:tcPr>
            <w:tcW w:w="2874" w:type="pct"/>
            <w:tcBorders>
              <w:lef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 xml:space="preserve">Материалы расследования данной аварии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pct"/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pct"/>
            <w:tcBorders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r w:rsidRPr="0030688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041975" w:rsidRPr="00306880" w:rsidTr="00EE28A1">
        <w:trPr>
          <w:cantSplit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75" w:rsidRPr="00306880" w:rsidRDefault="00041975" w:rsidP="00EE28A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06880">
              <w:rPr>
                <w:rFonts w:ascii="Times New Roman" w:hAnsi="Times New Roman"/>
                <w:sz w:val="24"/>
              </w:rPr>
              <w:t>переданы в следственные органы</w:t>
            </w:r>
            <w:proofErr w:type="gramEnd"/>
          </w:p>
        </w:tc>
      </w:tr>
    </w:tbl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</w:p>
    <w:p w:rsidR="00041975" w:rsidRPr="00306880" w:rsidRDefault="00041975" w:rsidP="00041975">
      <w:pPr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>Дата составления формы: "____"_________________20____г.</w:t>
      </w:r>
    </w:p>
    <w:p w:rsidR="00041975" w:rsidRPr="00306880" w:rsidRDefault="00041975" w:rsidP="00041975">
      <w:pPr>
        <w:tabs>
          <w:tab w:val="left" w:pos="7170"/>
        </w:tabs>
        <w:ind w:firstLine="225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ab/>
      </w:r>
    </w:p>
    <w:p w:rsidR="00041975" w:rsidRPr="00306880" w:rsidRDefault="00041975" w:rsidP="00041975">
      <w:pPr>
        <w:ind w:firstLine="225"/>
        <w:jc w:val="both"/>
        <w:rPr>
          <w:rFonts w:ascii="Times New Roman" w:hAnsi="Times New Roman"/>
          <w:sz w:val="20"/>
        </w:rPr>
      </w:pPr>
    </w:p>
    <w:p w:rsidR="00527952" w:rsidRDefault="00527952"/>
    <w:sectPr w:rsidR="00527952" w:rsidSect="00F93B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7F5"/>
    <w:multiLevelType w:val="multilevel"/>
    <w:tmpl w:val="E6F6F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564805"/>
    <w:multiLevelType w:val="hybridMultilevel"/>
    <w:tmpl w:val="B40849BE"/>
    <w:lvl w:ilvl="0" w:tplc="0BB8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383"/>
    <w:multiLevelType w:val="hybridMultilevel"/>
    <w:tmpl w:val="ED903016"/>
    <w:lvl w:ilvl="0" w:tplc="B870421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FD62973"/>
    <w:multiLevelType w:val="multilevel"/>
    <w:tmpl w:val="BFB4E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7"/>
    <w:rsid w:val="00016847"/>
    <w:rsid w:val="00041975"/>
    <w:rsid w:val="00527952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1975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41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97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975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ru-RU"/>
    </w:rPr>
  </w:style>
  <w:style w:type="paragraph" w:styleId="a3">
    <w:name w:val="List"/>
    <w:basedOn w:val="a"/>
    <w:rsid w:val="00041975"/>
    <w:rPr>
      <w:i/>
      <w:sz w:val="20"/>
    </w:rPr>
  </w:style>
  <w:style w:type="paragraph" w:customStyle="1" w:styleId="Heading">
    <w:name w:val="Heading"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19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19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41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1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975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footer"/>
    <w:basedOn w:val="a"/>
    <w:link w:val="a8"/>
    <w:unhideWhenUsed/>
    <w:rsid w:val="00041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197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hps">
    <w:name w:val="hps"/>
    <w:basedOn w:val="a0"/>
    <w:rsid w:val="00041975"/>
  </w:style>
  <w:style w:type="paragraph" w:styleId="a9">
    <w:name w:val="Balloon Text"/>
    <w:basedOn w:val="a"/>
    <w:link w:val="aa"/>
    <w:semiHidden/>
    <w:unhideWhenUsed/>
    <w:rsid w:val="00041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41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link w:val="10"/>
    <w:rsid w:val="00041975"/>
    <w:pPr>
      <w:keepNext/>
      <w:overflowPunct/>
      <w:autoSpaceDE/>
      <w:autoSpaceDN/>
      <w:adjustRightInd/>
      <w:textAlignment w:val="auto"/>
    </w:pPr>
    <w:rPr>
      <w:rFonts w:ascii="Times New Roman" w:hAnsi="Times New Roman"/>
      <w:sz w:val="28"/>
      <w:lang w:val="uk-UA" w:eastAsia="x-none"/>
    </w:rPr>
  </w:style>
  <w:style w:type="character" w:customStyle="1" w:styleId="10">
    <w:name w:val="çàãîëîâîê 1 Знак"/>
    <w:link w:val="1"/>
    <w:rsid w:val="00041975"/>
    <w:rPr>
      <w:rFonts w:eastAsia="Times New Roman" w:cs="Times New Roman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1975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41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97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975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ru-RU"/>
    </w:rPr>
  </w:style>
  <w:style w:type="paragraph" w:styleId="a3">
    <w:name w:val="List"/>
    <w:basedOn w:val="a"/>
    <w:rsid w:val="00041975"/>
    <w:rPr>
      <w:i/>
      <w:sz w:val="20"/>
    </w:rPr>
  </w:style>
  <w:style w:type="paragraph" w:customStyle="1" w:styleId="Heading">
    <w:name w:val="Heading"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04197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19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19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41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1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975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footer"/>
    <w:basedOn w:val="a"/>
    <w:link w:val="a8"/>
    <w:unhideWhenUsed/>
    <w:rsid w:val="00041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197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hps">
    <w:name w:val="hps"/>
    <w:basedOn w:val="a0"/>
    <w:rsid w:val="00041975"/>
  </w:style>
  <w:style w:type="paragraph" w:styleId="a9">
    <w:name w:val="Balloon Text"/>
    <w:basedOn w:val="a"/>
    <w:link w:val="aa"/>
    <w:semiHidden/>
    <w:unhideWhenUsed/>
    <w:rsid w:val="00041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41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link w:val="10"/>
    <w:rsid w:val="00041975"/>
    <w:pPr>
      <w:keepNext/>
      <w:overflowPunct/>
      <w:autoSpaceDE/>
      <w:autoSpaceDN/>
      <w:adjustRightInd/>
      <w:textAlignment w:val="auto"/>
    </w:pPr>
    <w:rPr>
      <w:rFonts w:ascii="Times New Roman" w:hAnsi="Times New Roman"/>
      <w:sz w:val="28"/>
      <w:lang w:val="uk-UA" w:eastAsia="x-none"/>
    </w:rPr>
  </w:style>
  <w:style w:type="character" w:customStyle="1" w:styleId="10">
    <w:name w:val="çàãîëîâîê 1 Знак"/>
    <w:link w:val="1"/>
    <w:rsid w:val="00041975"/>
    <w:rPr>
      <w:rFonts w:eastAsia="Times New Roman" w:cs="Times New Roman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1710</Words>
  <Characters>9747</Characters>
  <Application>Microsoft Office Word</Application>
  <DocSecurity>0</DocSecurity>
  <Lines>81</Lines>
  <Paragraphs>22</Paragraphs>
  <ScaleCrop>false</ScaleCrop>
  <Company>diakov.net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2015-11-12T13:10:00Z</dcterms:created>
  <dcterms:modified xsi:type="dcterms:W3CDTF">2015-11-12T13:11:00Z</dcterms:modified>
</cp:coreProperties>
</file>