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CB" w:rsidRDefault="00142ECB" w:rsidP="00C260D0">
      <w:pPr>
        <w:pStyle w:val="a7"/>
        <w:rPr>
          <w:rFonts w:eastAsia="Times New Roman"/>
        </w:rPr>
      </w:pPr>
    </w:p>
    <w:tbl>
      <w:tblPr>
        <w:tblStyle w:val="a8"/>
        <w:tblpPr w:leftFromText="180" w:rightFromText="180" w:vertAnchor="text" w:horzAnchor="margin" w:tblpX="3794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142ECB" w:rsidTr="00266726">
        <w:tc>
          <w:tcPr>
            <w:tcW w:w="6203" w:type="dxa"/>
          </w:tcPr>
          <w:p w:rsidR="00147802" w:rsidRDefault="00147802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2ECB" w:rsidRPr="004867EB" w:rsidRDefault="00142ECB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42ECB" w:rsidRDefault="00142ECB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 о территориальной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подсистеме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Единой государственной  системы</w:t>
            </w:r>
          </w:p>
          <w:p w:rsidR="00142ECB" w:rsidRDefault="00142ECB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 и ликвидации чрезвычайных</w:t>
            </w:r>
          </w:p>
          <w:p w:rsidR="00142ECB" w:rsidRDefault="00142ECB" w:rsidP="00266726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ситуаций администрации </w:t>
            </w:r>
            <w:r w:rsidRPr="00486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Ясинов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атая</w:t>
            </w:r>
          </w:p>
          <w:p w:rsidR="00142ECB" w:rsidRDefault="00142ECB" w:rsidP="00771A5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(пункт  2.6. подпункт 2.6.3)</w:t>
            </w:r>
          </w:p>
        </w:tc>
      </w:tr>
    </w:tbl>
    <w:p w:rsidR="00142ECB" w:rsidRDefault="00142ECB" w:rsidP="00142E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42ECB" w:rsidRDefault="00142ECB" w:rsidP="00142E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CB" w:rsidRDefault="00142ECB" w:rsidP="00142E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CB" w:rsidRDefault="00142ECB" w:rsidP="00142E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CB" w:rsidRDefault="00142ECB" w:rsidP="00142E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CB" w:rsidRDefault="00142ECB" w:rsidP="00142ECB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ECB" w:rsidRDefault="00142ECB" w:rsidP="00C260D0">
      <w:pPr>
        <w:pStyle w:val="a7"/>
        <w:rPr>
          <w:rFonts w:eastAsia="Times New Roman"/>
        </w:rPr>
      </w:pPr>
    </w:p>
    <w:p w:rsidR="00991F8C" w:rsidRPr="00C260D0" w:rsidRDefault="00991F8C" w:rsidP="00142E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1F8C" w:rsidRPr="00C260D0" w:rsidRDefault="00991F8C" w:rsidP="00C260D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1F8C" w:rsidRPr="00C260D0" w:rsidRDefault="00991F8C" w:rsidP="00FE5DB5">
      <w:pPr>
        <w:tabs>
          <w:tab w:val="left" w:pos="1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1F8C">
        <w:rPr>
          <w:rFonts w:ascii="Times New Roman" w:hAnsi="Times New Roman" w:cs="Times New Roman"/>
          <w:sz w:val="28"/>
          <w:szCs w:val="28"/>
        </w:rPr>
        <w:t>Перечень органов повседневного управления территориальной подсистемы города Ясиноватая Донецкой Народной Республики</w:t>
      </w:r>
    </w:p>
    <w:tbl>
      <w:tblPr>
        <w:tblW w:w="9895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3"/>
        <w:gridCol w:w="2976"/>
        <w:gridCol w:w="2127"/>
        <w:gridCol w:w="1559"/>
      </w:tblGrid>
      <w:tr w:rsidR="00991F8C" w:rsidRPr="00991F8C" w:rsidTr="00FE5DB5">
        <w:trPr>
          <w:trHeight w:val="108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повседневного управления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Подчиненность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Режим функционирования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Порядок связи</w:t>
            </w:r>
          </w:p>
        </w:tc>
      </w:tr>
      <w:tr w:rsidR="00991F8C" w:rsidRPr="00991F8C" w:rsidTr="00771A5E">
        <w:trPr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1F8C" w:rsidRPr="00991F8C" w:rsidTr="00771A5E">
        <w:trPr>
          <w:trHeight w:val="697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1. Органы повседневного управления структурных подразделений </w:t>
            </w:r>
          </w:p>
          <w:p w:rsidR="00991F8C" w:rsidRPr="00991F8C" w:rsidRDefault="00431496" w:rsidP="00FE5DB5">
            <w:pPr>
              <w:tabs>
                <w:tab w:val="left" w:pos="1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  <w:tr w:rsidR="00991F8C" w:rsidRPr="00991F8C" w:rsidTr="00771A5E">
        <w:trPr>
          <w:trHeight w:val="85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71936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</w:t>
            </w:r>
            <w:r w:rsidR="001478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Ясиноватая ДНР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4-19-58</w:t>
            </w:r>
          </w:p>
        </w:tc>
      </w:tr>
      <w:tr w:rsidR="00991F8C" w:rsidRPr="00991F8C" w:rsidTr="00771A5E">
        <w:trPr>
          <w:trHeight w:val="858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77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КП </w:t>
            </w:r>
            <w:r w:rsidR="006959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ККП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г. Ясиноватая</w:t>
            </w:r>
            <w:r w:rsidR="00695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Ясиноватая ДНР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6-22-88</w:t>
            </w:r>
          </w:p>
        </w:tc>
      </w:tr>
      <w:tr w:rsidR="00991F8C" w:rsidRPr="00991F8C" w:rsidTr="00771A5E">
        <w:trPr>
          <w:trHeight w:val="1024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4E68EF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2. Органы повседневного управления территориальных подразделений (государствен</w:t>
            </w:r>
            <w:r w:rsidR="00871222">
              <w:rPr>
                <w:rFonts w:ascii="Times New Roman" w:hAnsi="Times New Roman" w:cs="Times New Roman"/>
                <w:sz w:val="28"/>
                <w:szCs w:val="28"/>
              </w:rPr>
              <w:t xml:space="preserve">ных организаций) </w:t>
            </w:r>
            <w:r w:rsidR="004E68EF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4E68EF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ой власти, расположенных на территории города</w:t>
            </w:r>
          </w:p>
        </w:tc>
      </w:tr>
      <w:tr w:rsidR="00991F8C" w:rsidRPr="00991F8C" w:rsidTr="00771A5E">
        <w:trPr>
          <w:trHeight w:val="1176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D84F46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 ГПСО</w:t>
            </w:r>
            <w:r w:rsidR="00D84F4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8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Ясиноватая МЧС ДНР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МЧС ДНР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6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D84F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F8C" w:rsidRPr="00D84F46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4-38-77</w:t>
            </w:r>
          </w:p>
        </w:tc>
      </w:tr>
      <w:tr w:rsidR="00991F8C" w:rsidRPr="00991F8C" w:rsidTr="00771A5E">
        <w:trPr>
          <w:trHeight w:val="1176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Дежурный городского отдела МВД ДНР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МВД ДНР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6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D84F46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;</w:t>
            </w:r>
          </w:p>
          <w:p w:rsidR="00991F8C" w:rsidRPr="00D84F46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4-25-80</w:t>
            </w:r>
          </w:p>
        </w:tc>
      </w:tr>
      <w:tr w:rsidR="00991F8C" w:rsidRPr="00991F8C" w:rsidTr="00771A5E">
        <w:trPr>
          <w:trHeight w:val="9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 ПУ «Ясиноватаяводоканал»</w:t>
            </w:r>
          </w:p>
          <w:p w:rsidR="00175045" w:rsidRPr="00991F8C" w:rsidRDefault="00175045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«Вода Донбасса»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ГП «Вода Донбасса»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</w:t>
            </w:r>
            <w:bookmarkStart w:id="0" w:name="_GoBack"/>
            <w:bookmarkEnd w:id="0"/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4-18-58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2-18-27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2-18-17</w:t>
            </w:r>
          </w:p>
        </w:tc>
      </w:tr>
      <w:tr w:rsidR="00991F8C" w:rsidRPr="00991F8C" w:rsidTr="00771A5E">
        <w:trPr>
          <w:trHeight w:val="569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Pr="00991F8C" w:rsidRDefault="00991F8C" w:rsidP="00FE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Дежурная служба</w:t>
            </w:r>
          </w:p>
          <w:p w:rsidR="00991F8C" w:rsidRPr="00991F8C" w:rsidRDefault="00991F8C" w:rsidP="00FE5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Цеха ТУ № 10</w:t>
            </w:r>
            <w:r w:rsidR="00FE4684">
              <w:rPr>
                <w:rFonts w:ascii="Times New Roman" w:hAnsi="Times New Roman" w:cs="Times New Roman"/>
                <w:sz w:val="28"/>
                <w:szCs w:val="28"/>
              </w:rPr>
              <w:t xml:space="preserve"> ГП «Комтел</w:t>
            </w:r>
            <w:r w:rsidR="00577F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D5647F" w:rsidP="00FE5DB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«Комтел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Дежурный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4-10-10</w:t>
            </w:r>
          </w:p>
        </w:tc>
      </w:tr>
      <w:tr w:rsidR="00991F8C" w:rsidRPr="00991F8C" w:rsidTr="00FE5DB5">
        <w:trPr>
          <w:trHeight w:val="1115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Pr="00991F8C" w:rsidRDefault="00991F8C" w:rsidP="00FE5DB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Ясиноватский горрайонный центр санэпиднадзор</w:t>
            </w:r>
            <w:r w:rsidR="00CD75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МЗ ДНР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FE5DB5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071-302-78-74</w:t>
            </w:r>
          </w:p>
        </w:tc>
      </w:tr>
      <w:tr w:rsidR="00991F8C" w:rsidRPr="00991F8C" w:rsidTr="00771A5E">
        <w:trPr>
          <w:trHeight w:val="29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F46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Аварийно-диспетчерская служба</w:t>
            </w:r>
            <w:r w:rsidR="00FE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F46">
              <w:rPr>
                <w:rFonts w:ascii="Times New Roman" w:hAnsi="Times New Roman" w:cs="Times New Roman"/>
                <w:sz w:val="28"/>
                <w:szCs w:val="28"/>
              </w:rPr>
              <w:t xml:space="preserve">Ясиноватского </w:t>
            </w:r>
            <w:r w:rsidR="00FE4684">
              <w:rPr>
                <w:rFonts w:ascii="Times New Roman" w:hAnsi="Times New Roman" w:cs="Times New Roman"/>
                <w:sz w:val="28"/>
                <w:szCs w:val="28"/>
              </w:rPr>
              <w:t>управления по газоснабжению и газификации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8C" w:rsidRPr="00991F8C" w:rsidRDefault="00D84F46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концерн «Донбассгаз»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8C" w:rsidRPr="00991F8C" w:rsidRDefault="00D84F46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F8C" w:rsidRDefault="00D84F46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104;</w:t>
            </w:r>
          </w:p>
          <w:p w:rsidR="00D84F46" w:rsidRPr="00991F8C" w:rsidRDefault="00D84F46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2-40-47</w:t>
            </w:r>
          </w:p>
        </w:tc>
      </w:tr>
      <w:tr w:rsidR="00991F8C" w:rsidRPr="00991F8C" w:rsidTr="00771A5E">
        <w:trPr>
          <w:trHeight w:val="87"/>
          <w:jc w:val="center"/>
        </w:trPr>
        <w:tc>
          <w:tcPr>
            <w:tcW w:w="3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1F8C" w:rsidRPr="00991F8C" w:rsidTr="00771A5E">
        <w:trPr>
          <w:trHeight w:val="569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98" w:rsidRDefault="00991F8C" w:rsidP="00FE5DB5">
            <w:pPr>
              <w:tabs>
                <w:tab w:val="left" w:pos="1851"/>
              </w:tabs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Аварийно-диспетчерская служба СПП </w:t>
            </w:r>
          </w:p>
          <w:p w:rsidR="00991F8C" w:rsidRPr="00991F8C" w:rsidRDefault="00187048" w:rsidP="00FE5DB5">
            <w:pPr>
              <w:tabs>
                <w:tab w:val="left" w:pos="1851"/>
              </w:tabs>
              <w:suppressAutoHyphens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«Ясиноватая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>теплосеть» ГП «Донбасстеплоэнерго»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ГП «Донбасстеплоэнерго»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2-10-79</w:t>
            </w:r>
          </w:p>
        </w:tc>
      </w:tr>
      <w:tr w:rsidR="00991F8C" w:rsidRPr="00991F8C" w:rsidTr="00771A5E">
        <w:trPr>
          <w:trHeight w:val="569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Станция медицинской скорой помощи №11 г.</w:t>
            </w:r>
            <w:r w:rsidR="00FE5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Ясиноватая</w:t>
            </w:r>
            <w:r w:rsidRPr="00991F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91F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ССМП г. Донецка ОСП РЦЭ МП и медицины катастроф ДНР)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Минздрав ДНР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991F8C" w:rsidRPr="00991F8C" w:rsidTr="00771A5E">
        <w:trPr>
          <w:trHeight w:val="675"/>
          <w:jc w:val="center"/>
        </w:trPr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3. Органы повседневного управления иных организаций, 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независимо от форм собственности</w:t>
            </w:r>
          </w:p>
        </w:tc>
      </w:tr>
      <w:tr w:rsidR="00991F8C" w:rsidRPr="00991F8C" w:rsidTr="00771A5E">
        <w:trPr>
          <w:trHeight w:val="893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Диспетчерская служба Ясиноватского РЭС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ТЕ «Макеевские ЭС» РП «Региональная энергопоставляющая компания»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2-24-19</w:t>
            </w:r>
          </w:p>
        </w:tc>
      </w:tr>
      <w:tr w:rsidR="00991F8C" w:rsidRPr="00991F8C" w:rsidTr="00771A5E">
        <w:trPr>
          <w:trHeight w:val="893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1F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Ясиноватский участок</w:t>
            </w:r>
          </w:p>
          <w:p w:rsidR="00991F8C" w:rsidRPr="00991F8C" w:rsidRDefault="00991F8C" w:rsidP="00FE5D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1F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</w:t>
            </w:r>
            <w:r w:rsidR="00577F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ГП «</w:t>
            </w:r>
            <w:r w:rsidRPr="00991F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Автодор</w:t>
            </w:r>
            <w:r w:rsidR="00577F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1F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ГП «Автодор»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147802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991F8C" w:rsidRPr="00991F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991F8C" w:rsidRPr="00991F8C" w:rsidRDefault="00991F8C" w:rsidP="00FE5DB5">
            <w:pPr>
              <w:tabs>
                <w:tab w:val="left" w:pos="1851"/>
              </w:tabs>
              <w:suppressAutoHyphens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8C">
              <w:rPr>
                <w:rFonts w:ascii="Times New Roman" w:hAnsi="Times New Roman" w:cs="Times New Roman"/>
                <w:sz w:val="28"/>
                <w:szCs w:val="28"/>
              </w:rPr>
              <w:t>и по указанию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8C" w:rsidRPr="00991F8C" w:rsidRDefault="00991F8C" w:rsidP="00FE5DB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1F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4-30-21</w:t>
            </w:r>
          </w:p>
          <w:p w:rsidR="00991F8C" w:rsidRPr="00991F8C" w:rsidRDefault="00991F8C" w:rsidP="00FE5DB5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1F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4-19-68</w:t>
            </w:r>
          </w:p>
        </w:tc>
      </w:tr>
    </w:tbl>
    <w:p w:rsidR="004B6D82" w:rsidRPr="00991F8C" w:rsidRDefault="004B6D82" w:rsidP="00991F8C">
      <w:pPr>
        <w:tabs>
          <w:tab w:val="left" w:pos="1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D82" w:rsidRPr="00991F8C" w:rsidSect="00FE5DB5">
      <w:headerReference w:type="default" r:id="rId7"/>
      <w:headerReference w:type="first" r:id="rId8"/>
      <w:pgSz w:w="11906" w:h="16838"/>
      <w:pgMar w:top="1134" w:right="99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CC" w:rsidRDefault="003852CC" w:rsidP="00E92561">
      <w:pPr>
        <w:spacing w:after="0" w:line="240" w:lineRule="auto"/>
      </w:pPr>
      <w:r>
        <w:separator/>
      </w:r>
    </w:p>
  </w:endnote>
  <w:endnote w:type="continuationSeparator" w:id="1">
    <w:p w:rsidR="003852CC" w:rsidRDefault="003852CC" w:rsidP="00E9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CC" w:rsidRDefault="003852CC" w:rsidP="00E92561">
      <w:pPr>
        <w:spacing w:after="0" w:line="240" w:lineRule="auto"/>
      </w:pPr>
      <w:r>
        <w:separator/>
      </w:r>
    </w:p>
  </w:footnote>
  <w:footnote w:type="continuationSeparator" w:id="1">
    <w:p w:rsidR="003852CC" w:rsidRDefault="003852CC" w:rsidP="00E9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7337"/>
      <w:docPartObj>
        <w:docPartGallery w:val="Page Numbers (Top of Page)"/>
        <w:docPartUnique/>
      </w:docPartObj>
    </w:sdtPr>
    <w:sdtContent>
      <w:p w:rsidR="00E92561" w:rsidRDefault="00642E78">
        <w:pPr>
          <w:pStyle w:val="a3"/>
          <w:jc w:val="center"/>
        </w:pPr>
        <w:fldSimple w:instr=" PAGE   \* MERGEFORMAT ">
          <w:r w:rsidR="005A683B">
            <w:rPr>
              <w:noProof/>
            </w:rPr>
            <w:t>2</w:t>
          </w:r>
        </w:fldSimple>
      </w:p>
      <w:p w:rsidR="00E92561" w:rsidRDefault="00E92561">
        <w:pPr>
          <w:pStyle w:val="a3"/>
          <w:jc w:val="center"/>
        </w:pPr>
        <w:r>
          <w:tab/>
        </w:r>
        <w:r>
          <w:tab/>
        </w:r>
        <w:r w:rsidRPr="0099040F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C260D0" w:rsidRPr="0099040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E92561" w:rsidRDefault="00E92561" w:rsidP="00E925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61" w:rsidRDefault="00E92561">
    <w:pPr>
      <w:pStyle w:val="a3"/>
      <w:jc w:val="center"/>
    </w:pPr>
  </w:p>
  <w:p w:rsidR="00E92561" w:rsidRDefault="00E925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561"/>
    <w:rsid w:val="000515D9"/>
    <w:rsid w:val="000C2793"/>
    <w:rsid w:val="00107987"/>
    <w:rsid w:val="00114671"/>
    <w:rsid w:val="00142ECB"/>
    <w:rsid w:val="00147802"/>
    <w:rsid w:val="0017211D"/>
    <w:rsid w:val="00175045"/>
    <w:rsid w:val="00187048"/>
    <w:rsid w:val="001F6EAB"/>
    <w:rsid w:val="00243067"/>
    <w:rsid w:val="00260233"/>
    <w:rsid w:val="0027065F"/>
    <w:rsid w:val="00314006"/>
    <w:rsid w:val="00340B75"/>
    <w:rsid w:val="0036095D"/>
    <w:rsid w:val="003852CC"/>
    <w:rsid w:val="003B6712"/>
    <w:rsid w:val="003C75AC"/>
    <w:rsid w:val="003E3541"/>
    <w:rsid w:val="00431496"/>
    <w:rsid w:val="00444F04"/>
    <w:rsid w:val="00486D8F"/>
    <w:rsid w:val="004B6D82"/>
    <w:rsid w:val="004C4BD1"/>
    <w:rsid w:val="004D7E10"/>
    <w:rsid w:val="004E5E31"/>
    <w:rsid w:val="004E68EF"/>
    <w:rsid w:val="00577F98"/>
    <w:rsid w:val="005A683B"/>
    <w:rsid w:val="005C54D9"/>
    <w:rsid w:val="006303AC"/>
    <w:rsid w:val="00642E78"/>
    <w:rsid w:val="00643EB7"/>
    <w:rsid w:val="00677656"/>
    <w:rsid w:val="006959BD"/>
    <w:rsid w:val="006B26DE"/>
    <w:rsid w:val="007251E2"/>
    <w:rsid w:val="00726190"/>
    <w:rsid w:val="00771A5E"/>
    <w:rsid w:val="00795CD8"/>
    <w:rsid w:val="00871222"/>
    <w:rsid w:val="00873F85"/>
    <w:rsid w:val="009605EE"/>
    <w:rsid w:val="00971936"/>
    <w:rsid w:val="00974FF2"/>
    <w:rsid w:val="0099040F"/>
    <w:rsid w:val="00991F8C"/>
    <w:rsid w:val="00994B7E"/>
    <w:rsid w:val="009959D9"/>
    <w:rsid w:val="00997A8C"/>
    <w:rsid w:val="009E19D2"/>
    <w:rsid w:val="00A1588B"/>
    <w:rsid w:val="00A3704A"/>
    <w:rsid w:val="00A57001"/>
    <w:rsid w:val="00A97009"/>
    <w:rsid w:val="00B058B7"/>
    <w:rsid w:val="00B0613C"/>
    <w:rsid w:val="00B1769E"/>
    <w:rsid w:val="00B550A6"/>
    <w:rsid w:val="00B95758"/>
    <w:rsid w:val="00C05378"/>
    <w:rsid w:val="00C10E43"/>
    <w:rsid w:val="00C260D0"/>
    <w:rsid w:val="00C569B7"/>
    <w:rsid w:val="00CA22F6"/>
    <w:rsid w:val="00CD11BC"/>
    <w:rsid w:val="00CD75AC"/>
    <w:rsid w:val="00D5647F"/>
    <w:rsid w:val="00D84F46"/>
    <w:rsid w:val="00D857EE"/>
    <w:rsid w:val="00DC088F"/>
    <w:rsid w:val="00E0471E"/>
    <w:rsid w:val="00E51BA4"/>
    <w:rsid w:val="00E75F60"/>
    <w:rsid w:val="00E92561"/>
    <w:rsid w:val="00EC7777"/>
    <w:rsid w:val="00EF486B"/>
    <w:rsid w:val="00F408BC"/>
    <w:rsid w:val="00F62DCE"/>
    <w:rsid w:val="00F9189B"/>
    <w:rsid w:val="00FA185D"/>
    <w:rsid w:val="00FA633D"/>
    <w:rsid w:val="00FE4684"/>
    <w:rsid w:val="00FE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561"/>
  </w:style>
  <w:style w:type="paragraph" w:styleId="a5">
    <w:name w:val="footer"/>
    <w:basedOn w:val="a"/>
    <w:link w:val="a6"/>
    <w:uiPriority w:val="99"/>
    <w:semiHidden/>
    <w:unhideWhenUsed/>
    <w:rsid w:val="00E9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561"/>
  </w:style>
  <w:style w:type="paragraph" w:styleId="a7">
    <w:name w:val="No Spacing"/>
    <w:uiPriority w:val="1"/>
    <w:qFormat/>
    <w:rsid w:val="00C260D0"/>
    <w:pPr>
      <w:spacing w:after="0" w:line="240" w:lineRule="auto"/>
    </w:pPr>
  </w:style>
  <w:style w:type="table" w:styleId="a8">
    <w:name w:val="Table Grid"/>
    <w:basedOn w:val="a1"/>
    <w:uiPriority w:val="59"/>
    <w:rsid w:val="0014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A0E6-4954-4B73-A8C7-F43A02ED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cp:lastPrinted>2018-08-03T08:08:00Z</cp:lastPrinted>
  <dcterms:created xsi:type="dcterms:W3CDTF">2018-08-01T09:20:00Z</dcterms:created>
  <dcterms:modified xsi:type="dcterms:W3CDTF">2019-02-05T11:57:00Z</dcterms:modified>
</cp:coreProperties>
</file>