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D" w:rsidRPr="00CA4EBF" w:rsidRDefault="00310F1D" w:rsidP="00310F1D">
      <w:pPr>
        <w:tabs>
          <w:tab w:val="left" w:pos="258"/>
        </w:tabs>
        <w:spacing w:line="238" w:lineRule="auto"/>
        <w:ind w:left="4358" w:firstLine="462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310F1D" w:rsidRPr="00CA4EBF" w:rsidRDefault="00310F1D" w:rsidP="00310F1D">
      <w:pPr>
        <w:tabs>
          <w:tab w:val="left" w:pos="142"/>
        </w:tabs>
        <w:spacing w:line="236" w:lineRule="auto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 (</w:t>
      </w:r>
      <w:r w:rsidRPr="00CA4EBF">
        <w:rPr>
          <w:rFonts w:ascii="Times New Roman" w:eastAsia="Times New Roman" w:hAnsi="Times New Roman"/>
          <w:sz w:val="28"/>
          <w:szCs w:val="28"/>
        </w:rPr>
        <w:t xml:space="preserve">пункт 3.1, </w:t>
      </w:r>
      <w:r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Pr="00CA4EBF">
        <w:rPr>
          <w:rFonts w:ascii="Times New Roman" w:eastAsia="Times New Roman" w:hAnsi="Times New Roman"/>
          <w:sz w:val="28"/>
          <w:szCs w:val="28"/>
        </w:rPr>
        <w:t>4.1.2</w:t>
      </w:r>
      <w:r>
        <w:rPr>
          <w:rFonts w:ascii="Times New Roman" w:eastAsia="Times New Roman" w:hAnsi="Times New Roman"/>
          <w:sz w:val="28"/>
          <w:szCs w:val="28"/>
        </w:rPr>
        <w:t xml:space="preserve"> пункта 4.1</w:t>
      </w:r>
      <w:r w:rsidRPr="00CA4EBF">
        <w:rPr>
          <w:rFonts w:ascii="Times New Roman" w:eastAsia="Times New Roman" w:hAnsi="Times New Roman"/>
          <w:sz w:val="28"/>
          <w:szCs w:val="28"/>
        </w:rPr>
        <w:t>)</w:t>
      </w:r>
    </w:p>
    <w:p w:rsidR="00310F1D" w:rsidRPr="00CA4EBF" w:rsidRDefault="00310F1D" w:rsidP="00310F1D">
      <w:pPr>
        <w:pStyle w:val="Default"/>
        <w:jc w:val="right"/>
        <w:rPr>
          <w:color w:val="auto"/>
          <w:sz w:val="26"/>
          <w:szCs w:val="26"/>
        </w:rPr>
      </w:pPr>
    </w:p>
    <w:p w:rsidR="00310F1D" w:rsidRPr="00CA4EBF" w:rsidRDefault="00310F1D" w:rsidP="00310F1D">
      <w:pPr>
        <w:pStyle w:val="Default"/>
        <w:jc w:val="right"/>
        <w:rPr>
          <w:color w:val="auto"/>
          <w:sz w:val="28"/>
          <w:szCs w:val="28"/>
        </w:rPr>
      </w:pPr>
    </w:p>
    <w:p w:rsidR="00310F1D" w:rsidRPr="00CA4EBF" w:rsidRDefault="00310F1D" w:rsidP="00310F1D">
      <w:pPr>
        <w:pStyle w:val="Default"/>
        <w:jc w:val="center"/>
        <w:rPr>
          <w:b/>
          <w:color w:val="auto"/>
          <w:sz w:val="28"/>
          <w:szCs w:val="28"/>
        </w:rPr>
      </w:pPr>
      <w:r w:rsidRPr="00CA4EBF">
        <w:rPr>
          <w:b/>
          <w:color w:val="auto"/>
          <w:sz w:val="28"/>
          <w:szCs w:val="28"/>
        </w:rPr>
        <w:t>ПЕРЕЧЕНЬ ПРОИЗВОДСТВЕННЫХ УЧАСТКОВ И РЕМОНТНЫХ ПОЗИЦИЙ АКП И АО, ПОДЛЕЖАЩИХ ОБЯЗАТЕЛЬНОЙ АТТЕСТАЦИИ</w:t>
      </w:r>
    </w:p>
    <w:p w:rsidR="00310F1D" w:rsidRPr="00CA4EBF" w:rsidRDefault="00310F1D" w:rsidP="00310F1D">
      <w:pPr>
        <w:pStyle w:val="Default"/>
        <w:rPr>
          <w:color w:val="auto"/>
          <w:sz w:val="28"/>
          <w:szCs w:val="28"/>
        </w:rPr>
      </w:pP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Участок очистки и обмывки. </w:t>
      </w: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магистральной части грузового воздухораспределителя. </w:t>
      </w: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главной части грузового воздухораспределителя. </w:t>
      </w: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</w:t>
      </w:r>
      <w:proofErr w:type="spellStart"/>
      <w:r w:rsidRPr="00CA4EBF">
        <w:rPr>
          <w:color w:val="auto"/>
          <w:sz w:val="28"/>
          <w:szCs w:val="28"/>
        </w:rPr>
        <w:t>авторежима</w:t>
      </w:r>
      <w:proofErr w:type="spellEnd"/>
      <w:r w:rsidRPr="00CA4EBF">
        <w:rPr>
          <w:color w:val="auto"/>
          <w:sz w:val="28"/>
          <w:szCs w:val="28"/>
        </w:rPr>
        <w:t xml:space="preserve"> грузового вагона. </w:t>
      </w: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регулятора тормозной рычажной передачи. </w:t>
      </w: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соединительных рукавов. </w:t>
      </w: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тормозной арматуры (концевые и разобщительные краны). </w:t>
      </w: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испытания тормозных приборов (воздухораспределителя, </w:t>
      </w:r>
      <w:proofErr w:type="spellStart"/>
      <w:r w:rsidRPr="00CA4EBF">
        <w:rPr>
          <w:color w:val="auto"/>
          <w:sz w:val="28"/>
          <w:szCs w:val="28"/>
        </w:rPr>
        <w:t>авторежима</w:t>
      </w:r>
      <w:proofErr w:type="spellEnd"/>
      <w:r w:rsidRPr="00CA4EBF">
        <w:rPr>
          <w:color w:val="auto"/>
          <w:sz w:val="28"/>
          <w:szCs w:val="28"/>
        </w:rPr>
        <w:t xml:space="preserve">). </w:t>
      </w: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</w:t>
      </w:r>
      <w:proofErr w:type="spellStart"/>
      <w:r w:rsidRPr="00CA4EBF">
        <w:rPr>
          <w:color w:val="auto"/>
          <w:sz w:val="28"/>
          <w:szCs w:val="28"/>
        </w:rPr>
        <w:t>триангелей</w:t>
      </w:r>
      <w:proofErr w:type="spellEnd"/>
      <w:r w:rsidRPr="00CA4EBF">
        <w:rPr>
          <w:color w:val="auto"/>
          <w:sz w:val="28"/>
          <w:szCs w:val="28"/>
        </w:rPr>
        <w:t xml:space="preserve">, траверс рычажной передачи тележки. </w:t>
      </w: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испытания тормозного оборудования на </w:t>
      </w:r>
      <w:r w:rsidRPr="00CA4EBF">
        <w:rPr>
          <w:rFonts w:eastAsia="Times New Roman"/>
          <w:color w:val="auto"/>
          <w:sz w:val="28"/>
          <w:szCs w:val="28"/>
        </w:rPr>
        <w:t>грузовом</w:t>
      </w:r>
      <w:r w:rsidRPr="00CA4EBF">
        <w:rPr>
          <w:color w:val="auto"/>
          <w:sz w:val="28"/>
          <w:szCs w:val="28"/>
        </w:rPr>
        <w:t xml:space="preserve"> вагоне после выполнения ремонта (деповского, капитального). </w:t>
      </w: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тормозных цилиндров. </w:t>
      </w: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камеры воздухораспределителей. </w:t>
      </w:r>
    </w:p>
    <w:p w:rsidR="00310F1D" w:rsidRPr="00CA4EBF" w:rsidRDefault="00310F1D" w:rsidP="00310F1D">
      <w:pPr>
        <w:pStyle w:val="Default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Позиция ремонта и испытания запасных резервуаров. </w:t>
      </w:r>
    </w:p>
    <w:p w:rsidR="00310F1D" w:rsidRPr="00CA4EBF" w:rsidRDefault="00310F1D" w:rsidP="00310F1D">
      <w:pPr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Позиция испытания воздухораспределителей и тормозных приборов пассажирских вагонов.</w:t>
      </w:r>
    </w:p>
    <w:p w:rsidR="00AC54E8" w:rsidRDefault="00AC54E8">
      <w:bookmarkStart w:id="0" w:name="_GoBack"/>
      <w:bookmarkEnd w:id="0"/>
    </w:p>
    <w:sectPr w:rsidR="00AC54E8" w:rsidSect="00F265FC">
      <w:headerReference w:type="default" r:id="rId6"/>
      <w:headerReference w:type="first" r:id="rId7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310F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310F1D">
    <w:pPr>
      <w:pStyle w:val="a3"/>
      <w:jc w:val="center"/>
    </w:pPr>
  </w:p>
  <w:p w:rsidR="007F729A" w:rsidRDefault="00310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1D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0F1D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10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F1D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10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F1D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2019-03-04T08:48:00Z</dcterms:created>
  <dcterms:modified xsi:type="dcterms:W3CDTF">2019-03-04T08:48:00Z</dcterms:modified>
</cp:coreProperties>
</file>