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9D" w:rsidRPr="00A41D15" w:rsidRDefault="00EA529D" w:rsidP="00B86F1F">
      <w:pPr>
        <w:pStyle w:val="a3"/>
        <w:spacing w:before="0" w:beforeAutospacing="0" w:after="0" w:afterAutospacing="0"/>
        <w:ind w:left="5245"/>
        <w:jc w:val="both"/>
      </w:pPr>
      <w:r w:rsidRPr="00A41D15">
        <w:t>Приложение 24</w:t>
      </w:r>
    </w:p>
    <w:p w:rsidR="00EA529D" w:rsidRPr="00A41D15" w:rsidRDefault="00EA529D" w:rsidP="00B86F1F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A41D15">
        <w:t xml:space="preserve">к Порядку оказания медицинской помощи при психических расстройствах и </w:t>
      </w:r>
      <w:r w:rsidR="001D0544">
        <w:t xml:space="preserve">расстройствах </w:t>
      </w:r>
      <w:r w:rsidR="001D0544" w:rsidRPr="00723FD9">
        <w:t>поведения (</w:t>
      </w:r>
      <w:r w:rsidR="00B86F1F" w:rsidRPr="00243F3B">
        <w:t>п</w:t>
      </w:r>
      <w:r w:rsidR="00B86F1F">
        <w:t>одпункт</w:t>
      </w:r>
      <w:r w:rsidR="001D0544" w:rsidRPr="00723FD9">
        <w:t xml:space="preserve"> 11.</w:t>
      </w:r>
      <w:r w:rsidR="00B86F1F">
        <w:t>9</w:t>
      </w:r>
      <w:r w:rsidR="001E65B7">
        <w:t xml:space="preserve"> </w:t>
      </w:r>
      <w:r w:rsidR="001E65B7">
        <w:t>пункта 11</w:t>
      </w:r>
      <w:r w:rsidRPr="00723FD9">
        <w:t>)</w:t>
      </w:r>
    </w:p>
    <w:p w:rsidR="001E65B7" w:rsidRDefault="001E65B7" w:rsidP="00EA529D">
      <w:pPr>
        <w:pStyle w:val="4"/>
        <w:spacing w:before="0" w:beforeAutospacing="0" w:after="240" w:afterAutospacing="0"/>
        <w:contextualSpacing/>
        <w:jc w:val="center"/>
      </w:pPr>
    </w:p>
    <w:p w:rsidR="00EA529D" w:rsidRPr="00A41D15" w:rsidRDefault="00EA529D" w:rsidP="00EA529D">
      <w:pPr>
        <w:pStyle w:val="4"/>
        <w:spacing w:before="0" w:beforeAutospacing="0" w:after="240" w:afterAutospacing="0"/>
        <w:contextualSpacing/>
        <w:jc w:val="center"/>
      </w:pPr>
      <w:bookmarkStart w:id="0" w:name="_GoBack"/>
      <w:bookmarkEnd w:id="0"/>
      <w:r w:rsidRPr="00A41D15">
        <w:t>ПРАВИЛА ОРГАНИЗАЦИИ ДЕЯТЕЛЬНОСТИ</w:t>
      </w:r>
    </w:p>
    <w:p w:rsidR="00EA529D" w:rsidRPr="00CD39BB" w:rsidRDefault="00EA529D" w:rsidP="00A41D15">
      <w:pPr>
        <w:pStyle w:val="4"/>
        <w:tabs>
          <w:tab w:val="left" w:pos="9356"/>
        </w:tabs>
        <w:spacing w:before="0" w:beforeAutospacing="0" w:after="240" w:afterAutospacing="0"/>
        <w:contextualSpacing/>
        <w:jc w:val="center"/>
      </w:pPr>
      <w:r w:rsidRPr="00A41D15">
        <w:t>ЛЕЧЕБНО-ПРОИЗВОДСТВЕННЫХ (ТРУДОВЫХ) МАСТЕРСКИХ</w:t>
      </w:r>
      <w:r w:rsidR="003F006B" w:rsidRPr="00A41D15">
        <w:t xml:space="preserve"> </w:t>
      </w:r>
      <w:r w:rsidR="003F006B" w:rsidRPr="00CD39BB">
        <w:t>ПСИХИАТРИЧЕСКОГО (ПСИХОНЕВРОЛОГИЧЕСКОГО) ДИСПАНСЕРА, ПСИХИАТРИЧЕСКОЙ (ПСИХОНЕВРОЛОГИЧЕСКОЙ) БОЛЬНИЦЫ</w:t>
      </w:r>
    </w:p>
    <w:p w:rsidR="00EA529D" w:rsidRPr="00A41D15" w:rsidRDefault="00EA529D" w:rsidP="00A41D15">
      <w:pPr>
        <w:pStyle w:val="a3"/>
        <w:tabs>
          <w:tab w:val="left" w:pos="9356"/>
        </w:tabs>
        <w:spacing w:before="0" w:beforeAutospacing="0" w:after="240" w:afterAutospacing="0"/>
        <w:ind w:firstLine="709"/>
        <w:jc w:val="both"/>
      </w:pPr>
      <w:r w:rsidRPr="00CD39BB">
        <w:t xml:space="preserve">1. Настоящие Правила </w:t>
      </w:r>
      <w:r w:rsidR="00346321" w:rsidRPr="00CD39BB">
        <w:t>определяют требования к</w:t>
      </w:r>
      <w:r w:rsidRPr="00CD39BB">
        <w:t xml:space="preserve"> организации деятельности лечебно-производственных (трудовых) мастерских</w:t>
      </w:r>
      <w:r w:rsidR="00A41D15" w:rsidRPr="00CD39BB">
        <w:t xml:space="preserve"> психиатрического (психоневрологического) диспансера, психиатрической (психоневрологической</w:t>
      </w:r>
      <w:r w:rsidR="00A41D15" w:rsidRPr="00A41D15">
        <w:t>) больницы</w:t>
      </w:r>
      <w:r w:rsidRPr="00A41D15">
        <w:t>.</w:t>
      </w:r>
    </w:p>
    <w:p w:rsidR="00EA529D" w:rsidRPr="00A41D15" w:rsidRDefault="00EA529D" w:rsidP="00EA529D">
      <w:pPr>
        <w:pStyle w:val="a3"/>
        <w:spacing w:before="0" w:beforeAutospacing="0" w:after="240" w:afterAutospacing="0"/>
        <w:ind w:firstLine="709"/>
        <w:jc w:val="both"/>
      </w:pPr>
      <w:r w:rsidRPr="00A41D15">
        <w:t xml:space="preserve">2. </w:t>
      </w:r>
      <w:proofErr w:type="gramStart"/>
      <w:r w:rsidRPr="00A41D15">
        <w:t xml:space="preserve">Лечебно-производственные (трудовые) мастерские </w:t>
      </w:r>
      <w:r w:rsidR="00A41D15" w:rsidRPr="00AE1063">
        <w:t>психиатрического (психоневрологического) диспансера, психиатрической (психоневрологической) больницы</w:t>
      </w:r>
      <w:r w:rsidR="00A41D15" w:rsidRPr="00A41D15">
        <w:t xml:space="preserve"> </w:t>
      </w:r>
      <w:r w:rsidRPr="00A41D15">
        <w:t>(далее -</w:t>
      </w:r>
      <w:r w:rsidR="00A41D15">
        <w:t xml:space="preserve"> </w:t>
      </w:r>
      <w:r w:rsidRPr="00A41D15">
        <w:t>Мастерские) являются структурными подразделениями психоневрологического диспансера или психиатрической больницы, предназначенным для медико-социальной</w:t>
      </w:r>
      <w:proofErr w:type="gramEnd"/>
      <w:r w:rsidRPr="00A41D15">
        <w:t xml:space="preserve"> реабилитации, поддерживающего лечения, трудового обучения, трудового устройства </w:t>
      </w:r>
      <w:r w:rsidR="006B513E">
        <w:br/>
      </w:r>
      <w:r w:rsidRPr="00A41D15">
        <w:t>и трудовой занятости пациентов, страдающих психическими расстройствами.</w:t>
      </w:r>
    </w:p>
    <w:p w:rsidR="00EA529D" w:rsidRPr="00A41D15" w:rsidRDefault="00EA529D" w:rsidP="00EA529D">
      <w:pPr>
        <w:pStyle w:val="a3"/>
        <w:spacing w:before="0" w:beforeAutospacing="0" w:after="240" w:afterAutospacing="0"/>
        <w:ind w:firstLine="709"/>
        <w:jc w:val="both"/>
      </w:pPr>
      <w:r w:rsidRPr="00A41D15">
        <w:t>3. Организационная структура и штатная численность мастерских устанавливаются исходя из объема проводимой лечебно-диагностической и медико-</w:t>
      </w:r>
      <w:r w:rsidRPr="006B513E">
        <w:t>соци</w:t>
      </w:r>
      <w:r w:rsidR="006B513E">
        <w:t>ально</w:t>
      </w:r>
      <w:r w:rsidRPr="00A41D15">
        <w:t xml:space="preserve">-реабилитационной работы, а также рекомендуемых штатных нормативов </w:t>
      </w:r>
      <w:r w:rsidR="00346321" w:rsidRPr="00346321">
        <w:t>лечебно-производственных (трудовых) мастерских психиатрического (психоневрологического) диспансера, психиатрической (психоневрологической) больницы</w:t>
      </w:r>
      <w:r w:rsidR="00A454F0">
        <w:t>,</w:t>
      </w:r>
      <w:r w:rsidR="00346321" w:rsidRPr="00346321">
        <w:t xml:space="preserve"> </w:t>
      </w:r>
      <w:r w:rsidRPr="00A41D15">
        <w:t xml:space="preserve">согласно приложению 25 </w:t>
      </w:r>
      <w:r w:rsidR="00A454F0">
        <w:br/>
      </w:r>
      <w:r w:rsidRPr="00A41D15">
        <w:t>к Порядку</w:t>
      </w:r>
      <w:r w:rsidR="006B513E">
        <w:t xml:space="preserve"> </w:t>
      </w:r>
      <w:r w:rsidR="006B513E" w:rsidRPr="006B513E">
        <w:t xml:space="preserve">оказания медицинской помощи при психических расстройствах </w:t>
      </w:r>
      <w:r w:rsidR="006B513E">
        <w:br/>
      </w:r>
      <w:r w:rsidR="006B513E" w:rsidRPr="006B513E">
        <w:t>и расстройствах поведения</w:t>
      </w:r>
      <w:r w:rsidRPr="00A41D15">
        <w:t>.</w:t>
      </w:r>
    </w:p>
    <w:p w:rsidR="00EA529D" w:rsidRPr="00CD39BB" w:rsidRDefault="00EA529D" w:rsidP="00EA529D">
      <w:pPr>
        <w:pStyle w:val="a3"/>
        <w:spacing w:before="0" w:beforeAutospacing="0" w:after="240" w:afterAutospacing="0"/>
        <w:ind w:firstLine="709"/>
        <w:jc w:val="both"/>
      </w:pPr>
      <w:r w:rsidRPr="00A41D15">
        <w:t>4. Оснащение мастерских осуществляется в соответствии с</w:t>
      </w:r>
      <w:r w:rsidR="00A454F0" w:rsidRPr="00A454F0">
        <w:rPr>
          <w:b/>
        </w:rPr>
        <w:t xml:space="preserve"> </w:t>
      </w:r>
      <w:r w:rsidR="00A454F0" w:rsidRPr="00A454F0">
        <w:t>рекомендуемы</w:t>
      </w:r>
      <w:r w:rsidR="00A454F0">
        <w:t>м</w:t>
      </w:r>
      <w:r w:rsidR="00A454F0" w:rsidRPr="00A454F0">
        <w:t xml:space="preserve"> стандарт</w:t>
      </w:r>
      <w:r w:rsidR="00A454F0">
        <w:t>ом</w:t>
      </w:r>
      <w:r w:rsidR="00A454F0" w:rsidRPr="00A454F0">
        <w:t xml:space="preserve"> оснащения лечебно-производственных (трудовых) мастерских психиатрического (психоневрологического) диспансера, психиатрической (психоневрологической) больницы</w:t>
      </w:r>
      <w:r w:rsidR="00A454F0">
        <w:t>,</w:t>
      </w:r>
      <w:r w:rsidRPr="00A41D15">
        <w:t xml:space="preserve"> </w:t>
      </w:r>
      <w:r w:rsidR="00A454F0">
        <w:t xml:space="preserve">согласно </w:t>
      </w:r>
      <w:r w:rsidRPr="00CD39BB">
        <w:t>приложению 26 к Порядку</w:t>
      </w:r>
      <w:r w:rsidR="006B513E" w:rsidRPr="00CD39BB">
        <w:t xml:space="preserve"> оказания медицинской помощи при психических расстройствах и расстройствах поведения</w:t>
      </w:r>
      <w:r w:rsidRPr="00CD39BB">
        <w:t>.</w:t>
      </w:r>
    </w:p>
    <w:p w:rsidR="00EA529D" w:rsidRPr="00CD39BB" w:rsidRDefault="00EA529D" w:rsidP="00EA529D">
      <w:pPr>
        <w:pStyle w:val="a3"/>
        <w:spacing w:before="0" w:beforeAutospacing="0" w:after="240" w:afterAutospacing="0"/>
        <w:ind w:firstLine="709"/>
        <w:jc w:val="both"/>
        <w:rPr>
          <w:strike/>
        </w:rPr>
      </w:pPr>
      <w:r w:rsidRPr="00CD39BB">
        <w:t>5. На должность врача</w:t>
      </w:r>
      <w:r w:rsidR="00491846" w:rsidRPr="00CD39BB">
        <w:t>-психиатра</w:t>
      </w:r>
      <w:r w:rsidRPr="00CD39BB">
        <w:t xml:space="preserve"> назначается специалист, соответствующий Квалификационным требованиям по специальности </w:t>
      </w:r>
      <w:r w:rsidR="00E16C17" w:rsidRPr="00CD39BB">
        <w:t>«П</w:t>
      </w:r>
      <w:r w:rsidRPr="00CD39BB">
        <w:t>сихиатрия</w:t>
      </w:r>
      <w:r w:rsidR="00E16C17" w:rsidRPr="00CD39BB">
        <w:t>»</w:t>
      </w:r>
      <w:r w:rsidRPr="00CD39BB">
        <w:t>.</w:t>
      </w:r>
    </w:p>
    <w:p w:rsidR="00EA529D" w:rsidRPr="00A41D15" w:rsidRDefault="00491846" w:rsidP="00EA529D">
      <w:pPr>
        <w:pStyle w:val="a3"/>
        <w:spacing w:before="0" w:beforeAutospacing="0" w:after="240" w:afterAutospacing="0"/>
        <w:ind w:firstLine="709"/>
        <w:jc w:val="both"/>
        <w:rPr>
          <w:strike/>
        </w:rPr>
      </w:pPr>
      <w:r w:rsidRPr="00CD39BB">
        <w:t>6</w:t>
      </w:r>
      <w:r w:rsidR="00EA529D" w:rsidRPr="00CD39BB">
        <w:t xml:space="preserve">. На должность </w:t>
      </w:r>
      <w:r w:rsidR="001D08F8" w:rsidRPr="00CD39BB">
        <w:t>сестры</w:t>
      </w:r>
      <w:r w:rsidR="001D08F8" w:rsidRPr="00A41D15">
        <w:t xml:space="preserve"> </w:t>
      </w:r>
      <w:r w:rsidR="00EA529D" w:rsidRPr="00A41D15">
        <w:t xml:space="preserve">медицинской назначается </w:t>
      </w:r>
      <w:r w:rsidR="00C64413" w:rsidRPr="00C64413">
        <w:t xml:space="preserve">младший специалист </w:t>
      </w:r>
      <w:r w:rsidR="005E579F">
        <w:br/>
      </w:r>
      <w:r w:rsidR="00C64413" w:rsidRPr="00C64413">
        <w:t>с медицинским образованием</w:t>
      </w:r>
      <w:r w:rsidR="00EA529D" w:rsidRPr="00A41D15">
        <w:t xml:space="preserve">, соответствующий Квалификационным </w:t>
      </w:r>
      <w:r w:rsidR="00C64413">
        <w:t>требованиям</w:t>
      </w:r>
      <w:r w:rsidR="00EA529D" w:rsidRPr="00A41D15">
        <w:t xml:space="preserve"> </w:t>
      </w:r>
      <w:r w:rsidR="005E579F">
        <w:br/>
      </w:r>
      <w:r w:rsidR="00EA529D" w:rsidRPr="00A41D15">
        <w:t xml:space="preserve">по специальности </w:t>
      </w:r>
      <w:r w:rsidR="00E16C17">
        <w:t>«</w:t>
      </w:r>
      <w:r w:rsidR="00C64413">
        <w:t>Сестринское дело</w:t>
      </w:r>
      <w:r w:rsidR="00E16C17">
        <w:t>»</w:t>
      </w:r>
      <w:r w:rsidR="00EA529D" w:rsidRPr="007333B0">
        <w:t>.</w:t>
      </w:r>
    </w:p>
    <w:p w:rsidR="00EA529D" w:rsidRPr="00A41D15" w:rsidRDefault="00491846" w:rsidP="00EA529D">
      <w:pPr>
        <w:pStyle w:val="a3"/>
        <w:spacing w:before="0" w:beforeAutospacing="0" w:after="240" w:afterAutospacing="0"/>
        <w:ind w:firstLine="709"/>
        <w:jc w:val="both"/>
      </w:pPr>
      <w:r>
        <w:t>7</w:t>
      </w:r>
      <w:r w:rsidR="00EA529D" w:rsidRPr="00A41D15">
        <w:t>. Мастерская осуществляет следующие функции:</w:t>
      </w:r>
    </w:p>
    <w:p w:rsidR="00EA529D" w:rsidRPr="00A41D15" w:rsidRDefault="00EA529D" w:rsidP="00EA529D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41D15">
        <w:t>Поддерживающее лечение пациентов в состоянии ремиссии</w:t>
      </w:r>
      <w:r w:rsidR="005E579F">
        <w:t>;</w:t>
      </w:r>
    </w:p>
    <w:p w:rsidR="00EA529D" w:rsidRPr="00A41D15" w:rsidRDefault="00EA529D" w:rsidP="00EA529D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41D15">
        <w:t>Проведение психотерапевтических методов лечения и психологической коррекции, психосоциальной терапии и психосоциальной реабилитации</w:t>
      </w:r>
      <w:r w:rsidR="005E579F">
        <w:t>;</w:t>
      </w:r>
    </w:p>
    <w:p w:rsidR="00EA529D" w:rsidRPr="00A41D15" w:rsidRDefault="00EA529D" w:rsidP="00EA529D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41D15">
        <w:t>Сохранение и восстановление трудоспособности пациентов</w:t>
      </w:r>
      <w:r w:rsidR="005E579F">
        <w:t>;</w:t>
      </w:r>
    </w:p>
    <w:p w:rsidR="00EA529D" w:rsidRPr="00A41D15" w:rsidRDefault="00EA529D" w:rsidP="00EA529D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41D15">
        <w:t>Осуществление трудотерапии и трудового обучения пациентов в ходе реализации лечебно-реабилитационной программы</w:t>
      </w:r>
      <w:r w:rsidR="005E579F">
        <w:t>;</w:t>
      </w:r>
    </w:p>
    <w:p w:rsidR="00EA529D" w:rsidRPr="00A41D15" w:rsidRDefault="00EA529D" w:rsidP="00EA529D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41D15">
        <w:lastRenderedPageBreak/>
        <w:t>Выбор специальности для трудового обучения с учетом личностных особенностей пациента и индивидуальной программы реабилитации</w:t>
      </w:r>
      <w:r w:rsidR="005E579F">
        <w:t>;</w:t>
      </w:r>
    </w:p>
    <w:p w:rsidR="00EA529D" w:rsidRPr="00A41D15" w:rsidRDefault="00EA529D" w:rsidP="00EA529D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41D15"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</w:t>
      </w:r>
      <w:r w:rsidR="00E356A2">
        <w:t>;</w:t>
      </w:r>
    </w:p>
    <w:p w:rsidR="00EA529D" w:rsidRPr="00A41D15" w:rsidRDefault="00EA529D" w:rsidP="00EA529D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41D15">
        <w:t>Организация обучения и переобучения пациентов</w:t>
      </w:r>
      <w:r w:rsidR="00E356A2">
        <w:t>;</w:t>
      </w:r>
    </w:p>
    <w:p w:rsidR="00EA529D" w:rsidRPr="00A41D15" w:rsidRDefault="00EA529D" w:rsidP="00EA529D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41D15">
        <w:t>Обеспечение техники безопасности трудовых процессов</w:t>
      </w:r>
      <w:r w:rsidR="00E356A2">
        <w:t>;</w:t>
      </w:r>
    </w:p>
    <w:p w:rsidR="00EA529D" w:rsidRPr="00A41D15" w:rsidRDefault="00EA529D" w:rsidP="00EA529D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A41D15">
        <w:t>Привлечение пациентов к активному участию в выполнении лечебно-реабилитационных программ</w:t>
      </w:r>
      <w:r w:rsidR="00E356A2">
        <w:t>;</w:t>
      </w:r>
    </w:p>
    <w:p w:rsidR="00EA529D" w:rsidRPr="00A41D15" w:rsidRDefault="00EA529D" w:rsidP="00EA529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D15">
        <w:rPr>
          <w:rFonts w:ascii="Times New Roman" w:hAnsi="Times New Roman"/>
          <w:sz w:val="24"/>
          <w:szCs w:val="24"/>
        </w:rPr>
        <w:t xml:space="preserve">Ведение учетной и отчетной документации, предоставление отчетов </w:t>
      </w:r>
      <w:r w:rsidR="007333B0">
        <w:rPr>
          <w:rFonts w:ascii="Times New Roman" w:hAnsi="Times New Roman"/>
          <w:sz w:val="24"/>
          <w:szCs w:val="24"/>
        </w:rPr>
        <w:br/>
      </w:r>
      <w:r w:rsidRPr="00A41D15">
        <w:rPr>
          <w:rFonts w:ascii="Times New Roman" w:hAnsi="Times New Roman"/>
          <w:sz w:val="24"/>
          <w:szCs w:val="24"/>
        </w:rPr>
        <w:t xml:space="preserve">о деятельности в установленном порядке, сбор данных для регистров, ведение которых предусмотрено </w:t>
      </w:r>
      <w:r w:rsidR="00E3434F">
        <w:rPr>
          <w:rFonts w:ascii="Times New Roman" w:hAnsi="Times New Roman"/>
          <w:sz w:val="24"/>
          <w:szCs w:val="24"/>
        </w:rPr>
        <w:t xml:space="preserve">действующим </w:t>
      </w:r>
      <w:r w:rsidRPr="00A41D15">
        <w:rPr>
          <w:rFonts w:ascii="Times New Roman" w:hAnsi="Times New Roman"/>
          <w:sz w:val="24"/>
          <w:szCs w:val="24"/>
        </w:rPr>
        <w:t>законодательством</w:t>
      </w:r>
      <w:r w:rsidR="00E3434F">
        <w:rPr>
          <w:rFonts w:ascii="Times New Roman" w:hAnsi="Times New Roman"/>
          <w:sz w:val="24"/>
          <w:szCs w:val="24"/>
        </w:rPr>
        <w:t xml:space="preserve"> Донецкой Народной Республики</w:t>
      </w:r>
      <w:r w:rsidRPr="00A41D15">
        <w:rPr>
          <w:rFonts w:ascii="Times New Roman" w:hAnsi="Times New Roman"/>
          <w:sz w:val="24"/>
          <w:szCs w:val="24"/>
        </w:rPr>
        <w:t>.</w:t>
      </w:r>
    </w:p>
    <w:p w:rsidR="00EA529D" w:rsidRPr="00A41D15" w:rsidRDefault="00EA529D" w:rsidP="00EA529D">
      <w:pPr>
        <w:pStyle w:val="a3"/>
        <w:spacing w:before="0" w:beforeAutospacing="0" w:after="120" w:afterAutospacing="0"/>
        <w:ind w:left="709"/>
        <w:jc w:val="both"/>
      </w:pPr>
    </w:p>
    <w:sectPr w:rsidR="00EA529D" w:rsidRPr="00A41D15" w:rsidSect="0077274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C2" w:rsidRDefault="00B674C2" w:rsidP="0077274A">
      <w:pPr>
        <w:spacing w:after="0" w:line="240" w:lineRule="auto"/>
      </w:pPr>
      <w:r>
        <w:separator/>
      </w:r>
    </w:p>
  </w:endnote>
  <w:endnote w:type="continuationSeparator" w:id="0">
    <w:p w:rsidR="00B674C2" w:rsidRDefault="00B674C2" w:rsidP="0077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C2" w:rsidRDefault="00B674C2" w:rsidP="0077274A">
      <w:pPr>
        <w:spacing w:after="0" w:line="240" w:lineRule="auto"/>
      </w:pPr>
      <w:r>
        <w:separator/>
      </w:r>
    </w:p>
  </w:footnote>
  <w:footnote w:type="continuationSeparator" w:id="0">
    <w:p w:rsidR="00B674C2" w:rsidRDefault="00B674C2" w:rsidP="0077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82120981"/>
      <w:docPartObj>
        <w:docPartGallery w:val="Page Numbers (Top of Page)"/>
        <w:docPartUnique/>
      </w:docPartObj>
    </w:sdtPr>
    <w:sdtEndPr/>
    <w:sdtContent>
      <w:p w:rsidR="0077274A" w:rsidRPr="0077274A" w:rsidRDefault="003E2F0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77274A">
          <w:rPr>
            <w:rFonts w:ascii="Times New Roman" w:hAnsi="Times New Roman"/>
            <w:sz w:val="24"/>
            <w:szCs w:val="24"/>
          </w:rPr>
          <w:fldChar w:fldCharType="begin"/>
        </w:r>
        <w:r w:rsidR="0077274A" w:rsidRPr="0077274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274A">
          <w:rPr>
            <w:rFonts w:ascii="Times New Roman" w:hAnsi="Times New Roman"/>
            <w:sz w:val="24"/>
            <w:szCs w:val="24"/>
          </w:rPr>
          <w:fldChar w:fldCharType="separate"/>
        </w:r>
        <w:r w:rsidR="001E65B7">
          <w:rPr>
            <w:rFonts w:ascii="Times New Roman" w:hAnsi="Times New Roman"/>
            <w:noProof/>
            <w:sz w:val="24"/>
            <w:szCs w:val="24"/>
          </w:rPr>
          <w:t>2</w:t>
        </w:r>
        <w:r w:rsidRPr="0077274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274A" w:rsidRPr="0077274A" w:rsidRDefault="0077274A" w:rsidP="0077274A">
    <w:pPr>
      <w:pStyle w:val="a5"/>
      <w:jc w:val="right"/>
      <w:rPr>
        <w:rFonts w:ascii="Times New Roman" w:hAnsi="Times New Roman"/>
        <w:sz w:val="24"/>
        <w:szCs w:val="24"/>
      </w:rPr>
    </w:pPr>
    <w:r w:rsidRPr="0077274A">
      <w:rPr>
        <w:rFonts w:ascii="Times New Roman" w:hAnsi="Times New Roman"/>
        <w:sz w:val="24"/>
        <w:szCs w:val="24"/>
      </w:rPr>
      <w:t>Продолжение приложения 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D1F"/>
    <w:multiLevelType w:val="hybridMultilevel"/>
    <w:tmpl w:val="89DA0852"/>
    <w:lvl w:ilvl="0" w:tplc="839C8988">
      <w:start w:val="1"/>
      <w:numFmt w:val="decimal"/>
      <w:lvlText w:val="7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29D"/>
    <w:rsid w:val="000E1F8A"/>
    <w:rsid w:val="001D0544"/>
    <w:rsid w:val="001D08F8"/>
    <w:rsid w:val="001E65B7"/>
    <w:rsid w:val="00213BCA"/>
    <w:rsid w:val="0022713A"/>
    <w:rsid w:val="002A1AC8"/>
    <w:rsid w:val="00346321"/>
    <w:rsid w:val="003E2F04"/>
    <w:rsid w:val="003F006B"/>
    <w:rsid w:val="00490C7E"/>
    <w:rsid w:val="00491846"/>
    <w:rsid w:val="004957BF"/>
    <w:rsid w:val="004C3844"/>
    <w:rsid w:val="005E579F"/>
    <w:rsid w:val="00616081"/>
    <w:rsid w:val="006B513E"/>
    <w:rsid w:val="006C1726"/>
    <w:rsid w:val="00723FD9"/>
    <w:rsid w:val="007333B0"/>
    <w:rsid w:val="0077274A"/>
    <w:rsid w:val="0088043C"/>
    <w:rsid w:val="00A41D15"/>
    <w:rsid w:val="00A454F0"/>
    <w:rsid w:val="00B674C2"/>
    <w:rsid w:val="00B86F1F"/>
    <w:rsid w:val="00C64413"/>
    <w:rsid w:val="00CD39BB"/>
    <w:rsid w:val="00E16C17"/>
    <w:rsid w:val="00E3434F"/>
    <w:rsid w:val="00E356A2"/>
    <w:rsid w:val="00EA529D"/>
    <w:rsid w:val="00F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EA52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5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EA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52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74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74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EA52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5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EA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 Windows</cp:lastModifiedBy>
  <cp:revision>19</cp:revision>
  <cp:lastPrinted>2019-02-13T08:30:00Z</cp:lastPrinted>
  <dcterms:created xsi:type="dcterms:W3CDTF">2018-10-22T15:10:00Z</dcterms:created>
  <dcterms:modified xsi:type="dcterms:W3CDTF">2019-03-21T11:51:00Z</dcterms:modified>
</cp:coreProperties>
</file>