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6" w:rsidRPr="00CA4EBF" w:rsidRDefault="00A02396" w:rsidP="00A02396">
      <w:pPr>
        <w:pStyle w:val="Default"/>
        <w:ind w:firstLine="4820"/>
        <w:rPr>
          <w:color w:val="auto"/>
          <w:sz w:val="28"/>
          <w:szCs w:val="28"/>
        </w:rPr>
      </w:pPr>
      <w:r w:rsidRPr="00CA4EBF">
        <w:rPr>
          <w:color w:val="auto"/>
          <w:sz w:val="28"/>
          <w:szCs w:val="28"/>
        </w:rPr>
        <w:t xml:space="preserve">Приложение 4 </w:t>
      </w:r>
    </w:p>
    <w:p w:rsidR="00A02396" w:rsidRPr="00CA4EBF" w:rsidRDefault="00A02396" w:rsidP="00A02396">
      <w:pPr>
        <w:spacing w:line="236" w:lineRule="auto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EBF">
        <w:rPr>
          <w:rFonts w:ascii="Times New Roman" w:hAnsi="Times New Roman" w:cs="Times New Roman"/>
          <w:sz w:val="28"/>
          <w:szCs w:val="28"/>
        </w:rPr>
        <w:t>(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пункт 3.1, </w:t>
      </w:r>
      <w:r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/>
          <w:sz w:val="28"/>
          <w:szCs w:val="28"/>
        </w:rPr>
        <w:t>4.1.2</w:t>
      </w:r>
      <w:r>
        <w:rPr>
          <w:rFonts w:ascii="Times New Roman" w:eastAsia="Times New Roman" w:hAnsi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A02396" w:rsidRPr="00CA4EBF" w:rsidRDefault="00A02396" w:rsidP="00A02396">
      <w:pPr>
        <w:pStyle w:val="Default"/>
        <w:jc w:val="right"/>
        <w:rPr>
          <w:color w:val="auto"/>
          <w:sz w:val="26"/>
          <w:szCs w:val="26"/>
        </w:rPr>
      </w:pPr>
    </w:p>
    <w:p w:rsidR="00A02396" w:rsidRPr="00CA4EBF" w:rsidRDefault="00A02396" w:rsidP="00A02396">
      <w:pPr>
        <w:pStyle w:val="Default"/>
        <w:jc w:val="right"/>
        <w:rPr>
          <w:color w:val="auto"/>
          <w:sz w:val="28"/>
          <w:szCs w:val="28"/>
        </w:rPr>
      </w:pPr>
    </w:p>
    <w:p w:rsidR="00A02396" w:rsidRPr="00CA4EBF" w:rsidRDefault="00A02396" w:rsidP="00A02396">
      <w:pPr>
        <w:spacing w:line="0" w:lineRule="atLeast"/>
        <w:ind w:left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BF">
        <w:rPr>
          <w:rFonts w:ascii="Times New Roman" w:hAnsi="Times New Roman" w:cs="Times New Roman"/>
          <w:b/>
          <w:sz w:val="28"/>
          <w:szCs w:val="28"/>
        </w:rPr>
        <w:t xml:space="preserve">ПЕРЕЧЕНЬ ПРОИЗВОДСТВЕННЫХ УЧАСТКОВ </w:t>
      </w:r>
      <w:r w:rsidRPr="00CA4EBF">
        <w:rPr>
          <w:rFonts w:ascii="Times New Roman" w:eastAsia="Times New Roman" w:hAnsi="Times New Roman"/>
          <w:b/>
          <w:sz w:val="28"/>
          <w:szCs w:val="28"/>
        </w:rPr>
        <w:t>ТЕЛЕЖЕЧНОГО ОТДЕЛЕНИЯ</w:t>
      </w:r>
      <w:r w:rsidRPr="00CA4EBF">
        <w:rPr>
          <w:rFonts w:ascii="Times New Roman" w:hAnsi="Times New Roman" w:cs="Times New Roman"/>
          <w:b/>
          <w:sz w:val="28"/>
          <w:szCs w:val="28"/>
        </w:rPr>
        <w:t>,</w:t>
      </w:r>
      <w:r w:rsidRPr="00CA4E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ОБЯЗАТЕЛЬНОЙ АТТЕСТАЦИИ</w:t>
      </w:r>
    </w:p>
    <w:p w:rsidR="00A02396" w:rsidRPr="00CA4EBF" w:rsidRDefault="00A02396" w:rsidP="00A02396">
      <w:pPr>
        <w:spacing w:line="23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наружной очистки*.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разборки*.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входного контроля**.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проверки и подборки пружин.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сварочно-наплавочных работ.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механической обработки.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сборки.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 xml:space="preserve">Участок (цех) окраски тележек* (при аттестации на проведение капитального ремонта </w:t>
      </w:r>
      <w:r w:rsidRPr="00CA4EBF">
        <w:rPr>
          <w:rFonts w:ascii="Times New Roman" w:eastAsia="Times New Roman" w:hAnsi="Times New Roman"/>
          <w:sz w:val="28"/>
          <w:szCs w:val="28"/>
        </w:rPr>
        <w:t>грузовых</w:t>
      </w:r>
      <w:r w:rsidRPr="00CA4EBF">
        <w:rPr>
          <w:rFonts w:ascii="Times New Roman" w:hAnsi="Times New Roman" w:cs="Times New Roman"/>
          <w:sz w:val="28"/>
          <w:szCs w:val="28"/>
        </w:rPr>
        <w:t xml:space="preserve"> вагонов).</w:t>
      </w:r>
    </w:p>
    <w:p w:rsidR="00A02396" w:rsidRPr="00CA4EBF" w:rsidRDefault="00A02396" w:rsidP="00A02396">
      <w:pPr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Участок (цех) выходного контроля.</w:t>
      </w: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2396" w:rsidRPr="00CA4EBF" w:rsidRDefault="00A02396" w:rsidP="00A02396">
      <w:pPr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>_____________________________________________</w:t>
      </w:r>
    </w:p>
    <w:p w:rsidR="00A02396" w:rsidRPr="00CA4EBF" w:rsidRDefault="00A02396" w:rsidP="00A02396">
      <w:pPr>
        <w:spacing w:line="230" w:lineRule="exact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>* - не обязательно наличие отдельного участка.</w:t>
      </w:r>
    </w:p>
    <w:p w:rsidR="00A02396" w:rsidRPr="00CA4EBF" w:rsidRDefault="00A02396" w:rsidP="00A02396">
      <w:pPr>
        <w:spacing w:line="230" w:lineRule="exact"/>
        <w:jc w:val="both"/>
        <w:rPr>
          <w:rFonts w:ascii="Times New Roman" w:hAnsi="Times New Roman" w:cs="Times New Roman"/>
        </w:rPr>
      </w:pPr>
      <w:r w:rsidRPr="00CA4EBF">
        <w:rPr>
          <w:rFonts w:ascii="Times New Roman" w:hAnsi="Times New Roman" w:cs="Times New Roman"/>
        </w:rPr>
        <w:t>** - допускается наличие отдельного участка неразрушающего контроля (поста неразрушающего контроля).</w:t>
      </w:r>
    </w:p>
    <w:p w:rsidR="00AC54E8" w:rsidRDefault="00AC54E8">
      <w:bookmarkStart w:id="0" w:name="_GoBack"/>
      <w:bookmarkEnd w:id="0"/>
    </w:p>
    <w:sectPr w:rsidR="00AC54E8" w:rsidSect="00F265FC">
      <w:headerReference w:type="default" r:id="rId6"/>
      <w:headerReference w:type="first" r:id="rId7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A023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A02396">
    <w:pPr>
      <w:pStyle w:val="a3"/>
      <w:jc w:val="center"/>
    </w:pPr>
  </w:p>
  <w:p w:rsidR="007F729A" w:rsidRDefault="00A02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499"/>
    <w:multiLevelType w:val="hybridMultilevel"/>
    <w:tmpl w:val="B9E4DB54"/>
    <w:lvl w:ilvl="0" w:tplc="D9901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6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2396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3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2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396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9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3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2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396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2019-03-04T08:47:00Z</dcterms:created>
  <dcterms:modified xsi:type="dcterms:W3CDTF">2019-03-04T08:47:00Z</dcterms:modified>
</cp:coreProperties>
</file>