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868" w:type="dxa"/>
        <w:tblLook w:val="01E0" w:firstRow="1" w:lastRow="1" w:firstColumn="1" w:lastColumn="1" w:noHBand="0" w:noVBand="0"/>
      </w:tblPr>
      <w:tblGrid>
        <w:gridCol w:w="3703"/>
      </w:tblGrid>
      <w:tr w:rsidR="000713F2" w:rsidTr="000713F2">
        <w:tc>
          <w:tcPr>
            <w:tcW w:w="3879" w:type="dxa"/>
            <w:hideMark/>
          </w:tcPr>
          <w:p w:rsidR="000713F2" w:rsidRDefault="005424D3">
            <w:pPr>
              <w:pStyle w:val="c10"/>
              <w:spacing w:before="0" w:beforeAutospacing="0" w:after="0" w:afterAutospacing="0" w:line="270" w:lineRule="atLeast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5</w:t>
            </w:r>
          </w:p>
          <w:p w:rsidR="000713F2" w:rsidRDefault="000713F2">
            <w:pPr>
              <w:pStyle w:val="c10"/>
              <w:spacing w:before="0" w:beforeAutospacing="0" w:after="0" w:afterAutospacing="0" w:line="270" w:lineRule="atLeast"/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 Порядку предоставления внеочередных донесений </w:t>
            </w:r>
            <w:r>
              <w:rPr>
                <w:bCs/>
                <w:color w:val="000000"/>
                <w:sz w:val="28"/>
                <w:szCs w:val="28"/>
              </w:rPr>
              <w:br/>
              <w:t xml:space="preserve">о чрезвычайных ситуациях </w:t>
            </w:r>
            <w:r>
              <w:rPr>
                <w:bCs/>
                <w:color w:val="000000"/>
                <w:sz w:val="28"/>
                <w:szCs w:val="28"/>
              </w:rPr>
              <w:br/>
              <w:t>(пункт 5)</w:t>
            </w:r>
          </w:p>
        </w:tc>
      </w:tr>
    </w:tbl>
    <w:p w:rsidR="000713F2" w:rsidRDefault="000713F2" w:rsidP="000713F2">
      <w:pPr>
        <w:pStyle w:val="c10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0713F2" w:rsidRDefault="000713F2" w:rsidP="000713F2">
      <w:pPr>
        <w:pStyle w:val="c10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СХЕМА</w:t>
      </w:r>
    </w:p>
    <w:p w:rsidR="000713F2" w:rsidRDefault="000713F2" w:rsidP="000713F2">
      <w:pPr>
        <w:pStyle w:val="c10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внеочередного донесения об острых групповых отравлениях людей, токсичными и другими веществами (в том числе профессиональных отравлениях)</w:t>
      </w:r>
    </w:p>
    <w:p w:rsidR="000713F2" w:rsidRDefault="000713F2" w:rsidP="000713F2">
      <w:pPr>
        <w:pStyle w:val="c10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0713F2" w:rsidRDefault="000713F2" w:rsidP="000713F2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Дата, время сообщения.</w:t>
      </w:r>
    </w:p>
    <w:p w:rsidR="000713F2" w:rsidRDefault="000713F2" w:rsidP="000713F2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713F2" w:rsidRDefault="000713F2" w:rsidP="000713F2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Место расположения субъекта хозяйствования, где возникло отравление (административно-территориальная единица, адрес, ведомственная принадлежность, телефон, Ф.И.О. руководителя субъекта хозяйствования).</w:t>
      </w:r>
    </w:p>
    <w:p w:rsidR="000713F2" w:rsidRDefault="000713F2" w:rsidP="000713F2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713F2" w:rsidRDefault="000713F2" w:rsidP="000713F2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Дата, время события, количество пострадавших (пациентов), возраст, пол, социальное положение, профессия.</w:t>
      </w:r>
      <w:proofErr w:type="gramEnd"/>
    </w:p>
    <w:p w:rsidR="000713F2" w:rsidRDefault="000713F2" w:rsidP="000713F2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713F2" w:rsidRDefault="000713F2" w:rsidP="000713F2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Краткая характеристика вида работ, при которых возникло отравление.</w:t>
      </w:r>
    </w:p>
    <w:p w:rsidR="000713F2" w:rsidRDefault="000713F2" w:rsidP="000713F2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713F2" w:rsidRDefault="000713F2" w:rsidP="000713F2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Предварительные причины возникновения отравления. Характеристика </w:t>
      </w:r>
      <w:r>
        <w:rPr>
          <w:bCs/>
          <w:color w:val="000000"/>
          <w:sz w:val="28"/>
          <w:szCs w:val="28"/>
        </w:rPr>
        <w:t>аварийно-химических опасных веществ,</w:t>
      </w:r>
      <w:r>
        <w:rPr>
          <w:color w:val="000000"/>
          <w:sz w:val="28"/>
          <w:szCs w:val="28"/>
        </w:rPr>
        <w:t xml:space="preserve"> токсичных и других веществ.</w:t>
      </w:r>
    </w:p>
    <w:p w:rsidR="000713F2" w:rsidRDefault="000713F2" w:rsidP="000713F2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713F2" w:rsidRDefault="000713F2" w:rsidP="000713F2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Объем </w:t>
      </w:r>
      <w:r>
        <w:rPr>
          <w:rFonts w:eastAsia="Courier New"/>
          <w:color w:val="000000"/>
          <w:sz w:val="28"/>
          <w:szCs w:val="28"/>
          <w:lang w:eastAsia="ru-RU"/>
        </w:rPr>
        <w:t>первой доврачебной медицинской помощи</w:t>
      </w:r>
      <w:r>
        <w:rPr>
          <w:color w:val="000000"/>
          <w:sz w:val="28"/>
          <w:szCs w:val="28"/>
        </w:rPr>
        <w:t>.</w:t>
      </w:r>
    </w:p>
    <w:p w:rsidR="000713F2" w:rsidRDefault="000713F2" w:rsidP="000713F2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713F2" w:rsidRDefault="000713F2" w:rsidP="000713F2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Количество людей, которые госпитализированы. Дата, время, место госпитализации.</w:t>
      </w:r>
    </w:p>
    <w:p w:rsidR="000713F2" w:rsidRDefault="000713F2" w:rsidP="000713F2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713F2" w:rsidRDefault="000713F2" w:rsidP="000713F2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Количество людей, умерших до госпитализации.</w:t>
      </w:r>
    </w:p>
    <w:p w:rsidR="000713F2" w:rsidRDefault="000713F2" w:rsidP="000713F2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713F2" w:rsidRDefault="000713F2" w:rsidP="000713F2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Количество пострадавших (пациентов), которые умерли во время оказания медицинской помощи в учреждении здравоохранения. Возраст, пол, социальное положение, профессия.</w:t>
      </w:r>
    </w:p>
    <w:p w:rsidR="000713F2" w:rsidRDefault="000713F2" w:rsidP="000713F2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713F2" w:rsidRDefault="000713F2" w:rsidP="000713F2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Предварительный диагноз.</w:t>
      </w:r>
    </w:p>
    <w:p w:rsidR="000713F2" w:rsidRDefault="000713F2" w:rsidP="000713F2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713F2" w:rsidRDefault="000713F2" w:rsidP="000713F2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Характеристика и вид медицинской помощи в учреждении здравоохранения.</w:t>
      </w:r>
    </w:p>
    <w:p w:rsidR="000713F2" w:rsidRDefault="000713F2" w:rsidP="000713F2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713F2" w:rsidRDefault="000713F2" w:rsidP="000713F2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Окончательный диагноз.</w:t>
      </w:r>
    </w:p>
    <w:p w:rsidR="000713F2" w:rsidRDefault="000713F2" w:rsidP="000713F2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lastRenderedPageBreak/>
        <w:t>13. Количество людей, которым снят диагноз острого отравления (возраст, пол, социальное положение, профессия).</w:t>
      </w:r>
    </w:p>
    <w:p w:rsidR="00DD07C2" w:rsidRDefault="00DD07C2" w:rsidP="000713F2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713F2" w:rsidRDefault="000713F2" w:rsidP="000713F2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Количество пострадавших (пациентов), которые направлены </w:t>
      </w:r>
      <w:r>
        <w:rPr>
          <w:color w:val="000000"/>
          <w:sz w:val="28"/>
          <w:szCs w:val="28"/>
        </w:rPr>
        <w:br/>
        <w:t>на экспертизу для установления процента нетрудоспособности (возраст, пол, социальное положение, профессия).</w:t>
      </w:r>
    </w:p>
    <w:p w:rsidR="000713F2" w:rsidRDefault="000713F2" w:rsidP="000713F2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713F2" w:rsidRDefault="000713F2" w:rsidP="000713F2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Количество людей, которым восстановлена трудоспособность (возраст, пол, социальное положение, профессия).</w:t>
      </w:r>
    </w:p>
    <w:p w:rsidR="000713F2" w:rsidRDefault="000713F2" w:rsidP="000713F2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713F2" w:rsidRDefault="000713F2" w:rsidP="000713F2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Количество людей, которым запрещена работа с токсичными </w:t>
      </w:r>
      <w:r>
        <w:rPr>
          <w:color w:val="000000"/>
          <w:sz w:val="28"/>
          <w:szCs w:val="28"/>
        </w:rPr>
        <w:br/>
        <w:t>и другими веществами (возраст, пол, социальное положение, профессия).</w:t>
      </w:r>
    </w:p>
    <w:p w:rsidR="000713F2" w:rsidRDefault="000713F2" w:rsidP="000713F2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713F2" w:rsidRDefault="000713F2" w:rsidP="000713F2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Количество людей, переведенных на инвалидность (возраст, пол, социальное положение, профессия).</w:t>
      </w:r>
    </w:p>
    <w:p w:rsidR="000713F2" w:rsidRDefault="000713F2" w:rsidP="000713F2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713F2" w:rsidRDefault="000713F2" w:rsidP="000713F2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Проведенные санитарно-гигиенические, лечебно-профилактические мероприятия.</w:t>
      </w:r>
    </w:p>
    <w:p w:rsidR="000713F2" w:rsidRDefault="000713F2" w:rsidP="000713F2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713F2" w:rsidRDefault="000713F2" w:rsidP="000713F2">
      <w:pPr>
        <w:pStyle w:val="c9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19. Меры административного воздействия.</w:t>
      </w:r>
      <w:r>
        <w:rPr>
          <w:color w:val="000000"/>
          <w:sz w:val="28"/>
          <w:szCs w:val="28"/>
        </w:rPr>
        <w:t xml:space="preserve"> </w:t>
      </w:r>
    </w:p>
    <w:p w:rsidR="00B509E8" w:rsidRDefault="00B509E8"/>
    <w:sectPr w:rsidR="00B509E8" w:rsidSect="004E151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51E" w:rsidRDefault="004E151E" w:rsidP="004E151E">
      <w:r>
        <w:separator/>
      </w:r>
    </w:p>
  </w:endnote>
  <w:endnote w:type="continuationSeparator" w:id="0">
    <w:p w:rsidR="004E151E" w:rsidRDefault="004E151E" w:rsidP="004E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51E" w:rsidRDefault="004E151E" w:rsidP="004E151E">
      <w:r>
        <w:separator/>
      </w:r>
    </w:p>
  </w:footnote>
  <w:footnote w:type="continuationSeparator" w:id="0">
    <w:p w:rsidR="004E151E" w:rsidRDefault="004E151E" w:rsidP="004E1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078375"/>
      <w:docPartObj>
        <w:docPartGallery w:val="Page Numbers (Top of Page)"/>
        <w:docPartUnique/>
      </w:docPartObj>
    </w:sdtPr>
    <w:sdtContent>
      <w:p w:rsidR="004E151E" w:rsidRDefault="004E151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E3D">
          <w:rPr>
            <w:noProof/>
          </w:rPr>
          <w:t>2</w:t>
        </w:r>
        <w:r>
          <w:fldChar w:fldCharType="end"/>
        </w:r>
      </w:p>
    </w:sdtContent>
  </w:sdt>
  <w:p w:rsidR="004E151E" w:rsidRDefault="004E151E" w:rsidP="004E151E">
    <w:pPr>
      <w:pStyle w:val="a3"/>
      <w:jc w:val="right"/>
    </w:pPr>
    <w:r>
      <w:t>Продолжение приложения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DE"/>
    <w:rsid w:val="000713F2"/>
    <w:rsid w:val="00433E3D"/>
    <w:rsid w:val="004E151E"/>
    <w:rsid w:val="005424D3"/>
    <w:rsid w:val="00B509E8"/>
    <w:rsid w:val="00BC5FDE"/>
    <w:rsid w:val="00DD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F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713F2"/>
    <w:pPr>
      <w:spacing w:before="100" w:beforeAutospacing="1" w:after="100" w:afterAutospacing="1"/>
    </w:pPr>
  </w:style>
  <w:style w:type="paragraph" w:customStyle="1" w:styleId="c9">
    <w:name w:val="c9"/>
    <w:basedOn w:val="a"/>
    <w:rsid w:val="000713F2"/>
    <w:pPr>
      <w:spacing w:before="100" w:beforeAutospacing="1" w:after="100" w:afterAutospacing="1"/>
    </w:pPr>
  </w:style>
  <w:style w:type="paragraph" w:customStyle="1" w:styleId="c10">
    <w:name w:val="c10"/>
    <w:basedOn w:val="a"/>
    <w:rsid w:val="000713F2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4E15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151E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5">
    <w:name w:val="footer"/>
    <w:basedOn w:val="a"/>
    <w:link w:val="a6"/>
    <w:uiPriority w:val="99"/>
    <w:unhideWhenUsed/>
    <w:rsid w:val="004E15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151E"/>
    <w:rPr>
      <w:rFonts w:ascii="Times New Roman" w:eastAsia="Batang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F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713F2"/>
    <w:pPr>
      <w:spacing w:before="100" w:beforeAutospacing="1" w:after="100" w:afterAutospacing="1"/>
    </w:pPr>
  </w:style>
  <w:style w:type="paragraph" w:customStyle="1" w:styleId="c9">
    <w:name w:val="c9"/>
    <w:basedOn w:val="a"/>
    <w:rsid w:val="000713F2"/>
    <w:pPr>
      <w:spacing w:before="100" w:beforeAutospacing="1" w:after="100" w:afterAutospacing="1"/>
    </w:pPr>
  </w:style>
  <w:style w:type="paragraph" w:customStyle="1" w:styleId="c10">
    <w:name w:val="c10"/>
    <w:basedOn w:val="a"/>
    <w:rsid w:val="000713F2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4E15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151E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5">
    <w:name w:val="footer"/>
    <w:basedOn w:val="a"/>
    <w:link w:val="a6"/>
    <w:uiPriority w:val="99"/>
    <w:unhideWhenUsed/>
    <w:rsid w:val="004E15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151E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1723</Characters>
  <Application>Microsoft Office Word</Application>
  <DocSecurity>0</DocSecurity>
  <Lines>14</Lines>
  <Paragraphs>4</Paragraphs>
  <ScaleCrop>false</ScaleCrop>
  <Company>Home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 Windows</cp:lastModifiedBy>
  <cp:revision>6</cp:revision>
  <dcterms:created xsi:type="dcterms:W3CDTF">2019-01-29T13:37:00Z</dcterms:created>
  <dcterms:modified xsi:type="dcterms:W3CDTF">2019-01-31T08:33:00Z</dcterms:modified>
</cp:coreProperties>
</file>