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57DD" w14:textId="3E0E015E" w:rsidR="007527AC" w:rsidRDefault="007527AC" w:rsidP="00935EBE">
      <w:pPr>
        <w:autoSpaceDE w:val="0"/>
        <w:autoSpaceDN w:val="0"/>
        <w:adjustRightInd w:val="0"/>
        <w:spacing w:after="0" w:line="240" w:lineRule="auto"/>
        <w:ind w:left="5216" w:right="-143"/>
        <w:rPr>
          <w:rFonts w:ascii="Times New Roman" w:hAnsi="Times New Roman" w:cs="Times New Roman"/>
          <w:sz w:val="28"/>
          <w:szCs w:val="28"/>
        </w:rPr>
      </w:pPr>
      <w:r w:rsidRPr="00C250F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47">
        <w:rPr>
          <w:rFonts w:ascii="Times New Roman" w:hAnsi="Times New Roman" w:cs="Times New Roman"/>
          <w:sz w:val="28"/>
          <w:szCs w:val="28"/>
        </w:rPr>
        <w:t>9</w:t>
      </w:r>
    </w:p>
    <w:p w14:paraId="15AE5EB7" w14:textId="77777777" w:rsidR="007F0377" w:rsidRDefault="007527AC" w:rsidP="006C6B20">
      <w:pPr>
        <w:autoSpaceDE w:val="0"/>
        <w:autoSpaceDN w:val="0"/>
        <w:adjustRightInd w:val="0"/>
        <w:spacing w:after="0" w:line="240" w:lineRule="auto"/>
        <w:ind w:left="5216" w:right="-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hAnsi="Times New Roman" w:cs="Times New Roman"/>
          <w:sz w:val="28"/>
          <w:szCs w:val="28"/>
        </w:rPr>
        <w:t xml:space="preserve">к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Правилам составления и предоставления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финансовыми учреждениями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отчетности в Центральный Республиканский Банк Донецкой Народной Республики </w:t>
      </w:r>
    </w:p>
    <w:p w14:paraId="10427031" w14:textId="77777777" w:rsidR="006C6B20" w:rsidRDefault="007527AC" w:rsidP="00935EBE">
      <w:pPr>
        <w:autoSpaceDE w:val="0"/>
        <w:autoSpaceDN w:val="0"/>
        <w:adjustRightInd w:val="0"/>
        <w:spacing w:after="0" w:line="240" w:lineRule="auto"/>
        <w:ind w:left="5216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7F03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абзац </w:t>
      </w:r>
      <w:r w:rsidR="00572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девятый</w:t>
      </w:r>
      <w:r w:rsidR="007F03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</w:t>
      </w:r>
      <w:r w:rsidR="007F03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 </w:t>
      </w:r>
    </w:p>
    <w:p w14:paraId="2D44833E" w14:textId="5FD6B2BC" w:rsidR="007527AC" w:rsidRDefault="007527AC" w:rsidP="00935EBE">
      <w:pPr>
        <w:autoSpaceDE w:val="0"/>
        <w:autoSpaceDN w:val="0"/>
        <w:adjustRightInd w:val="0"/>
        <w:spacing w:after="0" w:line="240" w:lineRule="auto"/>
        <w:ind w:left="5216" w:right="-14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пункта </w:t>
      </w:r>
      <w:r w:rsidR="00BB5220" w:rsidRPr="002D1C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C250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14:paraId="386B9FB7" w14:textId="77777777" w:rsidR="007527AC" w:rsidRPr="00C250FD" w:rsidRDefault="007527AC" w:rsidP="007527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13DB002E" w14:textId="5355970C" w:rsidR="007527AC" w:rsidRDefault="007527AC" w:rsidP="007527A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Форма 0</w:t>
      </w:r>
      <w:r w:rsidR="00473247">
        <w:rPr>
          <w:bCs w:val="0"/>
          <w:spacing w:val="2"/>
          <w:sz w:val="28"/>
          <w:szCs w:val="28"/>
        </w:rPr>
        <w:t>401</w:t>
      </w:r>
      <w:r>
        <w:rPr>
          <w:bCs w:val="0"/>
          <w:spacing w:val="2"/>
          <w:sz w:val="28"/>
          <w:szCs w:val="28"/>
        </w:rPr>
        <w:t xml:space="preserve"> и </w:t>
      </w:r>
      <w:r w:rsidRPr="00C250FD">
        <w:rPr>
          <w:bCs w:val="0"/>
          <w:spacing w:val="2"/>
          <w:sz w:val="28"/>
          <w:szCs w:val="28"/>
        </w:rPr>
        <w:t>поряд</w:t>
      </w:r>
      <w:r w:rsidR="00CC18AB">
        <w:rPr>
          <w:bCs w:val="0"/>
          <w:spacing w:val="2"/>
          <w:sz w:val="28"/>
          <w:szCs w:val="28"/>
        </w:rPr>
        <w:t>о</w:t>
      </w:r>
      <w:r w:rsidRPr="00C250FD">
        <w:rPr>
          <w:bCs w:val="0"/>
          <w:spacing w:val="2"/>
          <w:sz w:val="28"/>
          <w:szCs w:val="28"/>
        </w:rPr>
        <w:t>к</w:t>
      </w:r>
      <w:bookmarkStart w:id="0" w:name="_GoBack"/>
      <w:bookmarkEnd w:id="0"/>
      <w:r w:rsidRPr="00C250FD">
        <w:rPr>
          <w:bCs w:val="0"/>
          <w:spacing w:val="2"/>
          <w:sz w:val="28"/>
          <w:szCs w:val="28"/>
        </w:rPr>
        <w:t xml:space="preserve"> </w:t>
      </w:r>
      <w:r>
        <w:rPr>
          <w:bCs w:val="0"/>
          <w:spacing w:val="2"/>
          <w:sz w:val="28"/>
          <w:szCs w:val="28"/>
        </w:rPr>
        <w:t>ее</w:t>
      </w:r>
      <w:r w:rsidRPr="00C250FD">
        <w:rPr>
          <w:bCs w:val="0"/>
          <w:spacing w:val="2"/>
          <w:sz w:val="28"/>
          <w:szCs w:val="28"/>
        </w:rPr>
        <w:t xml:space="preserve"> составления и предоставления в Центральный Республиканский Банк</w:t>
      </w:r>
      <w:r>
        <w:rPr>
          <w:bCs w:val="0"/>
          <w:spacing w:val="2"/>
          <w:sz w:val="28"/>
          <w:szCs w:val="28"/>
        </w:rPr>
        <w:t xml:space="preserve"> Донецкой Народной Республики</w:t>
      </w:r>
      <w:r w:rsidRPr="00C250FD">
        <w:rPr>
          <w:bCs w:val="0"/>
          <w:spacing w:val="2"/>
          <w:sz w:val="28"/>
          <w:szCs w:val="28"/>
        </w:rPr>
        <w:t xml:space="preserve"> </w:t>
      </w:r>
    </w:p>
    <w:p w14:paraId="5292B977" w14:textId="1606A144" w:rsidR="007338CD" w:rsidRDefault="007338CD" w:rsidP="00CD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E8A7095" w14:textId="77777777" w:rsidR="005B0999" w:rsidRPr="006C6B20" w:rsidRDefault="005B0999" w:rsidP="00CD52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14:paraId="215283D7" w14:textId="77777777" w:rsidR="007338CD" w:rsidRDefault="007338CD" w:rsidP="00CD5247">
      <w:pPr>
        <w:pStyle w:val="2"/>
        <w:shd w:val="clear" w:color="auto" w:fill="FFFFFF"/>
        <w:spacing w:before="0" w:beforeAutospacing="0" w:after="0" w:afterAutospacing="0"/>
        <w:ind w:left="5216"/>
        <w:contextualSpacing/>
        <w:textAlignment w:val="baseline"/>
        <w:rPr>
          <w:color w:val="000000"/>
          <w:sz w:val="28"/>
          <w:szCs w:val="28"/>
        </w:rPr>
      </w:pPr>
      <w:r w:rsidRPr="008B1F80">
        <w:rPr>
          <w:color w:val="000000"/>
          <w:sz w:val="28"/>
          <w:szCs w:val="28"/>
        </w:rPr>
        <w:t>Центральный Республиканский Банк Донецкой Народной Республики</w:t>
      </w:r>
    </w:p>
    <w:p w14:paraId="7598A532" w14:textId="77777777" w:rsidR="007338CD" w:rsidRDefault="007338CD" w:rsidP="00CD5247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</w:p>
    <w:p w14:paraId="7C06640D" w14:textId="77777777" w:rsidR="007338CD" w:rsidRDefault="007338CD" w:rsidP="00CD5247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/>
          <w:sz w:val="28"/>
          <w:szCs w:val="28"/>
        </w:rPr>
      </w:pPr>
      <w:r w:rsidRPr="00830CC9">
        <w:rPr>
          <w:color w:val="000000"/>
          <w:sz w:val="28"/>
          <w:szCs w:val="28"/>
        </w:rPr>
        <w:t>Форма 0</w:t>
      </w:r>
      <w:r>
        <w:rPr>
          <w:color w:val="000000"/>
          <w:sz w:val="28"/>
          <w:szCs w:val="28"/>
        </w:rPr>
        <w:t>4</w:t>
      </w:r>
      <w:r w:rsidRPr="00830CC9">
        <w:rPr>
          <w:color w:val="000000"/>
          <w:sz w:val="28"/>
          <w:szCs w:val="28"/>
        </w:rPr>
        <w:t>01.</w:t>
      </w:r>
      <w:r w:rsidRPr="00715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 по отдельным вопросам в сфере финансового мониторинга</w:t>
      </w:r>
    </w:p>
    <w:p w14:paraId="000DDC53" w14:textId="77777777" w:rsidR="005B0999" w:rsidRPr="00715E8F" w:rsidRDefault="005B0999" w:rsidP="00CD5247">
      <w:pPr>
        <w:pStyle w:val="2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14:paraId="1C392E5A" w14:textId="77777777" w:rsidR="007338CD" w:rsidRDefault="007338CD" w:rsidP="00CD52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16BD">
        <w:rPr>
          <w:rFonts w:ascii="Times New Roman" w:hAnsi="Times New Roman" w:cs="Times New Roman"/>
          <w:sz w:val="28"/>
          <w:szCs w:val="28"/>
        </w:rPr>
        <w:t>за _______________ 20___г.</w:t>
      </w:r>
    </w:p>
    <w:p w14:paraId="58B3EE43" w14:textId="15406906" w:rsidR="007338CD" w:rsidRDefault="005B0999" w:rsidP="00CD5247">
      <w:pPr>
        <w:tabs>
          <w:tab w:val="left" w:pos="396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38CD" w:rsidRPr="00DB034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338CD">
        <w:rPr>
          <w:rFonts w:ascii="Times New Roman" w:hAnsi="Times New Roman" w:cs="Times New Roman"/>
          <w:sz w:val="24"/>
          <w:szCs w:val="24"/>
        </w:rPr>
        <w:t>квартал</w:t>
      </w:r>
      <w:r w:rsidR="007338CD" w:rsidRPr="00DB034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9C869B1" w14:textId="77777777" w:rsidR="007338CD" w:rsidRPr="00DB0341" w:rsidRDefault="007338CD" w:rsidP="00CD52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500"/>
        <w:gridCol w:w="4139"/>
      </w:tblGrid>
      <w:tr w:rsidR="007338CD" w:rsidRPr="00C250FD" w14:paraId="3429C879" w14:textId="77777777" w:rsidTr="00965841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6D9C" w14:textId="0C16D87C" w:rsidR="007338CD" w:rsidRPr="00C250FD" w:rsidRDefault="007338CD" w:rsidP="0096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финансового учреждения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05C" w14:textId="3DB927A7" w:rsidR="007338CD" w:rsidRPr="00C250FD" w:rsidRDefault="007338CD" w:rsidP="0096584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38CD" w:rsidRPr="00C250FD" w14:paraId="715696B5" w14:textId="77777777" w:rsidTr="00965841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C95A3" w14:textId="637BD281" w:rsidR="007338CD" w:rsidRPr="00C250FD" w:rsidRDefault="007338CD" w:rsidP="00965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финансового учреждения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533A" w14:textId="77777777" w:rsidR="007338CD" w:rsidRPr="00C250FD" w:rsidRDefault="007338CD" w:rsidP="00965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E09844" w14:textId="77777777" w:rsidR="007338CD" w:rsidRDefault="007338CD" w:rsidP="00733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E1B94" w14:textId="170F5103" w:rsidR="007338CD" w:rsidRPr="00181DD6" w:rsidRDefault="007338CD" w:rsidP="007338C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DD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81D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1DD6">
        <w:rPr>
          <w:rFonts w:ascii="Times New Roman" w:hAnsi="Times New Roman" w:cs="Times New Roman"/>
          <w:b/>
          <w:sz w:val="28"/>
          <w:szCs w:val="28"/>
        </w:rPr>
        <w:t>. Количество клиентов</w:t>
      </w:r>
    </w:p>
    <w:p w14:paraId="29B4E36B" w14:textId="77777777" w:rsidR="007338CD" w:rsidRPr="00CD5247" w:rsidRDefault="007338CD" w:rsidP="00CD5247">
      <w:pPr>
        <w:ind w:right="-1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5247">
        <w:rPr>
          <w:rFonts w:ascii="Times New Roman" w:hAnsi="Times New Roman" w:cs="Times New Roman"/>
          <w:sz w:val="24"/>
          <w:szCs w:val="24"/>
        </w:rPr>
        <w:t>(количественные показатели)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187"/>
        <w:gridCol w:w="1097"/>
        <w:gridCol w:w="1713"/>
      </w:tblGrid>
      <w:tr w:rsidR="007338CD" w:rsidRPr="005B0999" w14:paraId="5C092780" w14:textId="77777777" w:rsidTr="00CD5247">
        <w:trPr>
          <w:tblHeader/>
        </w:trPr>
        <w:tc>
          <w:tcPr>
            <w:tcW w:w="807" w:type="dxa"/>
          </w:tcPr>
          <w:p w14:paraId="57378C45" w14:textId="77777777" w:rsidR="00022456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</w:p>
          <w:p w14:paraId="1B8553DE" w14:textId="090D1022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87" w:type="dxa"/>
          </w:tcPr>
          <w:p w14:paraId="64EF36E0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92" w:type="dxa"/>
          </w:tcPr>
          <w:p w14:paraId="4819174D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Код строки</w:t>
            </w:r>
          </w:p>
        </w:tc>
        <w:tc>
          <w:tcPr>
            <w:tcW w:w="1520" w:type="dxa"/>
          </w:tcPr>
          <w:p w14:paraId="059FBC58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338CD" w:rsidRPr="005B0999" w14:paraId="07D8E577" w14:textId="77777777" w:rsidTr="00CD5247">
        <w:trPr>
          <w:trHeight w:val="292"/>
          <w:tblHeader/>
        </w:trPr>
        <w:tc>
          <w:tcPr>
            <w:tcW w:w="807" w:type="dxa"/>
          </w:tcPr>
          <w:p w14:paraId="663D47CB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14:paraId="57F81EF8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14:paraId="64C90355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0" w:type="dxa"/>
          </w:tcPr>
          <w:p w14:paraId="0E91BBA8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38CD" w:rsidRPr="005B0999" w14:paraId="42DE1BF2" w14:textId="77777777" w:rsidTr="00CD5247">
        <w:tc>
          <w:tcPr>
            <w:tcW w:w="807" w:type="dxa"/>
          </w:tcPr>
          <w:p w14:paraId="26E7BA02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</w:tcPr>
          <w:p w14:paraId="22D7A5E9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Общее количество клиентов, из них:</w:t>
            </w:r>
          </w:p>
        </w:tc>
        <w:tc>
          <w:tcPr>
            <w:tcW w:w="1092" w:type="dxa"/>
          </w:tcPr>
          <w:p w14:paraId="4604A48D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520" w:type="dxa"/>
          </w:tcPr>
          <w:p w14:paraId="3B2984F2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627DABF4" w14:textId="77777777" w:rsidTr="00CD5247">
        <w:tc>
          <w:tcPr>
            <w:tcW w:w="807" w:type="dxa"/>
          </w:tcPr>
          <w:p w14:paraId="5DE2D932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7" w:type="dxa"/>
          </w:tcPr>
          <w:p w14:paraId="62B33B8A" w14:textId="691D62EA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 </w:t>
            </w:r>
            <w:r w:rsidRPr="005B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 </w:t>
            </w:r>
          </w:p>
        </w:tc>
        <w:tc>
          <w:tcPr>
            <w:tcW w:w="1092" w:type="dxa"/>
          </w:tcPr>
          <w:p w14:paraId="10FFF7F3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520" w:type="dxa"/>
          </w:tcPr>
          <w:p w14:paraId="46D7DE73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69720ED4" w14:textId="77777777" w:rsidTr="00CD5247">
        <w:tc>
          <w:tcPr>
            <w:tcW w:w="807" w:type="dxa"/>
          </w:tcPr>
          <w:p w14:paraId="0A3AA91A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7" w:type="dxa"/>
          </w:tcPr>
          <w:p w14:paraId="07760EC9" w14:textId="2768A6CB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 </w:t>
            </w:r>
            <w:r w:rsidRPr="005B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092" w:type="dxa"/>
          </w:tcPr>
          <w:p w14:paraId="5721DB4F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520" w:type="dxa"/>
          </w:tcPr>
          <w:p w14:paraId="48E73892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72308E6E" w14:textId="77777777" w:rsidTr="00CD5247">
        <w:tc>
          <w:tcPr>
            <w:tcW w:w="807" w:type="dxa"/>
          </w:tcPr>
          <w:p w14:paraId="57AFDA65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87" w:type="dxa"/>
          </w:tcPr>
          <w:p w14:paraId="105A2671" w14:textId="74D36FEB" w:rsidR="007338CD" w:rsidRPr="00CD5247" w:rsidRDefault="007338CD" w:rsidP="00CD5247">
            <w:pPr>
              <w:spacing w:after="0" w:line="240" w:lineRule="auto"/>
              <w:ind w:left="166" w:hanging="1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 физических лиц </w:t>
            </w:r>
            <w:r w:rsidRPr="005B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предпринимателей</w:t>
            </w:r>
          </w:p>
        </w:tc>
        <w:tc>
          <w:tcPr>
            <w:tcW w:w="1092" w:type="dxa"/>
          </w:tcPr>
          <w:p w14:paraId="6D81770B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520" w:type="dxa"/>
          </w:tcPr>
          <w:p w14:paraId="1AC0D177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748218B2" w14:textId="77777777" w:rsidTr="00CD5247">
        <w:tc>
          <w:tcPr>
            <w:tcW w:w="807" w:type="dxa"/>
          </w:tcPr>
          <w:p w14:paraId="4BD507BF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7" w:type="dxa"/>
          </w:tcPr>
          <w:p w14:paraId="469718E8" w14:textId="53B41120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Количество клиентов, относящихся к республиканским публичным должностным лицам, и связанны</w:t>
            </w:r>
            <w:r w:rsidR="00990351" w:rsidRPr="00CD52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с ними лиц </w:t>
            </w:r>
          </w:p>
        </w:tc>
        <w:tc>
          <w:tcPr>
            <w:tcW w:w="1092" w:type="dxa"/>
          </w:tcPr>
          <w:p w14:paraId="2DA3530D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520" w:type="dxa"/>
          </w:tcPr>
          <w:p w14:paraId="6DB5DA3C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04336D4F" w14:textId="77777777" w:rsidTr="00CD5247">
        <w:tc>
          <w:tcPr>
            <w:tcW w:w="807" w:type="dxa"/>
          </w:tcPr>
          <w:p w14:paraId="3DFA49E5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7" w:type="dxa"/>
          </w:tcPr>
          <w:p w14:paraId="45F198F4" w14:textId="6A33042A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Количество клиентов, относящихся к иностранным публичным должностным лицам, и связанны</w:t>
            </w:r>
            <w:r w:rsidR="00990351" w:rsidRPr="00CD52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с ними лиц </w:t>
            </w:r>
          </w:p>
        </w:tc>
        <w:tc>
          <w:tcPr>
            <w:tcW w:w="1092" w:type="dxa"/>
          </w:tcPr>
          <w:p w14:paraId="60859C69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520" w:type="dxa"/>
          </w:tcPr>
          <w:p w14:paraId="00CE44D6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271812EE" w14:textId="77777777" w:rsidTr="00CD5247">
        <w:tc>
          <w:tcPr>
            <w:tcW w:w="807" w:type="dxa"/>
          </w:tcPr>
          <w:p w14:paraId="43F51F94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7" w:type="dxa"/>
          </w:tcPr>
          <w:p w14:paraId="2DC958BA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клиентов, относящихся к лицам, которые выполняют политические функции в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международных организациях, и связанных с ними лиц  </w:t>
            </w:r>
          </w:p>
        </w:tc>
        <w:tc>
          <w:tcPr>
            <w:tcW w:w="1092" w:type="dxa"/>
          </w:tcPr>
          <w:p w14:paraId="205D97A3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1520" w:type="dxa"/>
          </w:tcPr>
          <w:p w14:paraId="418F074E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13CEC479" w14:textId="77777777" w:rsidTr="00CD5247">
        <w:tc>
          <w:tcPr>
            <w:tcW w:w="807" w:type="dxa"/>
          </w:tcPr>
          <w:p w14:paraId="619AF4E6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87" w:type="dxa"/>
          </w:tcPr>
          <w:p w14:paraId="10B1FD7D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 </w:t>
            </w:r>
            <w:r w:rsidRPr="005B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юридических лиц, относящихся к некоммерческим организациям</w:t>
            </w:r>
          </w:p>
        </w:tc>
        <w:tc>
          <w:tcPr>
            <w:tcW w:w="1092" w:type="dxa"/>
          </w:tcPr>
          <w:p w14:paraId="17566766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520" w:type="dxa"/>
          </w:tcPr>
          <w:p w14:paraId="68C9765D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43E0F6C3" w14:textId="77777777" w:rsidTr="00CD5247">
        <w:tc>
          <w:tcPr>
            <w:tcW w:w="807" w:type="dxa"/>
          </w:tcPr>
          <w:p w14:paraId="7E542501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7" w:type="dxa"/>
          </w:tcPr>
          <w:p w14:paraId="7D1C8967" w14:textId="5D3DFEFA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клиентов </w:t>
            </w:r>
            <w:r w:rsidRPr="005B0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лиц, имеющих стратегическое значение для оборонно-промышленного комплекса и безопасности </w:t>
            </w:r>
          </w:p>
        </w:tc>
        <w:tc>
          <w:tcPr>
            <w:tcW w:w="1092" w:type="dxa"/>
          </w:tcPr>
          <w:p w14:paraId="4AD01FF1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520" w:type="dxa"/>
          </w:tcPr>
          <w:p w14:paraId="2D662D34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8CD" w:rsidRPr="005B0999" w14:paraId="11EFE0D4" w14:textId="77777777" w:rsidTr="00CD5247">
        <w:tc>
          <w:tcPr>
            <w:tcW w:w="807" w:type="dxa"/>
          </w:tcPr>
          <w:p w14:paraId="28676CA2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87" w:type="dxa"/>
          </w:tcPr>
          <w:p w14:paraId="22BF5BDE" w14:textId="42AD623B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Количество клиентов с установленными уровнями риска</w:t>
            </w:r>
            <w:r w:rsidR="001A56F7" w:rsidRPr="00CD5247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2" w:type="dxa"/>
          </w:tcPr>
          <w:p w14:paraId="22342566" w14:textId="77777777" w:rsidR="007338CD" w:rsidRPr="00CD5247" w:rsidRDefault="007338CD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520" w:type="dxa"/>
          </w:tcPr>
          <w:p w14:paraId="458B740D" w14:textId="77777777" w:rsidR="007338CD" w:rsidRPr="00CD5247" w:rsidRDefault="007338CD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F7" w:rsidRPr="005B0999" w14:paraId="124D0235" w14:textId="77777777" w:rsidTr="00CD5247">
        <w:tc>
          <w:tcPr>
            <w:tcW w:w="807" w:type="dxa"/>
          </w:tcPr>
          <w:p w14:paraId="1658BD33" w14:textId="109E5A69" w:rsidR="001A56F7" w:rsidRPr="00CD5247" w:rsidRDefault="001A56F7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7" w:type="dxa"/>
          </w:tcPr>
          <w:p w14:paraId="655F1648" w14:textId="4E7AC72B" w:rsidR="001A56F7" w:rsidRPr="00CD5247" w:rsidRDefault="00022456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A56F7" w:rsidRPr="00CD5247">
              <w:rPr>
                <w:rFonts w:ascii="Times New Roman" w:hAnsi="Times New Roman" w:cs="Times New Roman"/>
                <w:sz w:val="28"/>
                <w:szCs w:val="28"/>
              </w:rPr>
              <w:t>в разрезе установленных уровней риска в соответствии с действующими правилами внутреннего контроля</w:t>
            </w:r>
          </w:p>
        </w:tc>
        <w:tc>
          <w:tcPr>
            <w:tcW w:w="1092" w:type="dxa"/>
          </w:tcPr>
          <w:p w14:paraId="0BE6B04F" w14:textId="1917D7CA" w:rsidR="001A56F7" w:rsidRPr="00CD5247" w:rsidRDefault="001A56F7" w:rsidP="00CD5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  <w:r w:rsidR="00CA36B7" w:rsidRPr="00CD52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1520" w:type="dxa"/>
          </w:tcPr>
          <w:p w14:paraId="2C068C9C" w14:textId="77777777" w:rsidR="001A56F7" w:rsidRPr="00CD5247" w:rsidRDefault="001A56F7" w:rsidP="00CD5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86C054" w14:textId="77777777" w:rsidR="00022456" w:rsidRDefault="00022456" w:rsidP="005B099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22456" w:rsidSect="005A781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5E3A3D4" w14:textId="77777777" w:rsidR="007338CD" w:rsidRPr="00181DD6" w:rsidRDefault="007338CD" w:rsidP="00CD52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81DD6">
        <w:rPr>
          <w:rFonts w:ascii="Times New Roman" w:hAnsi="Times New Roman" w:cs="Times New Roman"/>
          <w:b/>
          <w:sz w:val="28"/>
          <w:szCs w:val="28"/>
        </w:rPr>
        <w:lastRenderedPageBreak/>
        <w:t>Раздел II. О взаимодействии с Уполномоченным органом</w:t>
      </w:r>
    </w:p>
    <w:p w14:paraId="3910F8C6" w14:textId="77777777" w:rsidR="007338CD" w:rsidRPr="00295018" w:rsidRDefault="007338CD" w:rsidP="00CD524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5247">
        <w:rPr>
          <w:rFonts w:ascii="Times New Roman" w:eastAsia="Times New Roman" w:hAnsi="Times New Roman" w:cs="Times New Roman"/>
          <w:bCs/>
          <w:sz w:val="28"/>
          <w:szCs w:val="28"/>
        </w:rPr>
        <w:t>(рос.руб.)</w:t>
      </w:r>
    </w:p>
    <w:tbl>
      <w:tblPr>
        <w:tblW w:w="149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345"/>
        <w:gridCol w:w="1050"/>
        <w:gridCol w:w="990"/>
        <w:gridCol w:w="1020"/>
        <w:gridCol w:w="1304"/>
        <w:gridCol w:w="1304"/>
        <w:gridCol w:w="1304"/>
        <w:gridCol w:w="1304"/>
        <w:gridCol w:w="1304"/>
        <w:gridCol w:w="1304"/>
      </w:tblGrid>
      <w:tr w:rsidR="00552003" w:rsidRPr="005147F1" w14:paraId="586DD3B1" w14:textId="77777777" w:rsidTr="00CD524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0A07" w14:textId="77777777" w:rsidR="005147F1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B24880A" w14:textId="671ED061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5B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E94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DA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3" w:right="-111" w:hanging="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668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5" w:right="-14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58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295018" w:rsidRPr="005147F1" w14:paraId="192D5F94" w14:textId="77777777" w:rsidTr="00295018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05DF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E3F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B40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BD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1D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8FED" w14:textId="233EB0B8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70" w:right="-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822" w14:textId="5B533C5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49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473247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предприниматели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63AB" w14:textId="3F6B670F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</w:tr>
      <w:tr w:rsidR="00552003" w:rsidRPr="005147F1" w14:paraId="4CC0BACE" w14:textId="77777777" w:rsidTr="00CD5247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7D0A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56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F16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3C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F85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CA3" w14:textId="0D433B74" w:rsidR="007338CD" w:rsidRPr="00CD5247" w:rsidRDefault="0055200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CCB" w14:textId="674C8DAE" w:rsidR="007338CD" w:rsidRPr="00CD5247" w:rsidRDefault="0055200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0F2" w14:textId="7EE4436B" w:rsidR="007338CD" w:rsidRPr="00CD5247" w:rsidRDefault="0055200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FEA7" w14:textId="15FB5FB4" w:rsidR="007338CD" w:rsidRPr="00CD5247" w:rsidRDefault="0055200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53D" w14:textId="59CAAF07" w:rsidR="007338CD" w:rsidRPr="00CD5247" w:rsidRDefault="005147F1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7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783C6E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3D19" w14:textId="608BAFC1" w:rsidR="007338CD" w:rsidRPr="00CD5247" w:rsidRDefault="00783C6E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 w:rsidR="007338CD"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умма</w:t>
            </w:r>
          </w:p>
        </w:tc>
      </w:tr>
      <w:tr w:rsidR="00552003" w:rsidRPr="005147F1" w14:paraId="1F03AD9D" w14:textId="77777777" w:rsidTr="00CD524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FB3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7D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9E6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D69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EA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5E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D7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27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D7A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70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6E3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52003" w:rsidRPr="005147F1" w14:paraId="1034CA9E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903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524" w14:textId="455AB625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Операции, которые подлежат обязательному контролю, из них: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4C6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F4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AE5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F58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3F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B5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34D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D2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00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33CEC1E2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56C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8A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кодам операций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FF0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011 </w:t>
            </w:r>
            <w:r w:rsidRPr="005147F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0D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21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13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56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413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B84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0E1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FB1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474D9AFC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CAFA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46C" w14:textId="5D7C1E8E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Необычные операции, из них: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7A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015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3A7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16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92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7D9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C4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E0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70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581F342F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C2B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03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кодам операций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6F4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041 </w:t>
            </w:r>
            <w:r w:rsidRPr="005147F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E7D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06A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2AA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24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1D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E06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79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E9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4D525E34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23D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1EF7" w14:textId="61AEBA96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Операции, которые были выявлены по результатам проверки, из них: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DDA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CC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65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8DE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CB8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5F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A2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7C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1D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62AD1470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254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0D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кодам обязательного контроля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45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081 </w:t>
            </w:r>
            <w:r w:rsidRPr="005147F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8F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97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9BD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C8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8D8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6E7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A6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75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40960B93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BBC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161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кодам необычных операций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46E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 </w:t>
            </w:r>
            <w:r w:rsidRPr="005147F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DD9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E96A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A6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10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8E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877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A0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221A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67AA5BB3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CEDB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A33" w14:textId="2F673FD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Операции, в проведении которых отказано, в том числе, в связи с: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CE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DC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25B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41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2A7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E5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A5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54A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74D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0A2D6E07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BF0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DF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тем, что у сотрудников возникли подозрения, что операция совершается в 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целях легализации (отмывания) доходов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D6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DC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2B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F6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533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B1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F6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BB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E7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06403A7E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861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EFC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тем, что осуществление идентификации клиента является невозможным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F0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36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94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B9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E7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52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96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093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07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20A067D3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76C7" w14:textId="33931F50" w:rsidR="003D16E3" w:rsidRPr="00CD5247" w:rsidRDefault="003D16E3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F4F" w14:textId="293545FD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тем, что в расчетном документе клиента отсутствует необходимая информация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A52" w14:textId="5A9D5611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06B5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55AC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482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DB7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420E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C85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8E17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5E7" w14:textId="77777777" w:rsidR="003D16E3" w:rsidRPr="00CD5247" w:rsidRDefault="003D16E3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3B976C40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905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73B" w14:textId="1E78B04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Операции, в отношении которых приняты меры по замораживанию (блокированию) денежных средств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A5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2D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12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92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73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73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55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5C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88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67CECBF6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17A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11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Операции, по которым получено от Уполномоченного органа уведомление об отказе в принятии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51E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05C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390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89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7F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74F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B0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338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43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2003" w:rsidRPr="005147F1" w14:paraId="4AB51D33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A7A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25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right="-16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Полученные от Уполномоченного органа запросы о предоставлении дополнительной информации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B09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94C6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19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A42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A6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72C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8EF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21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593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52003" w:rsidRPr="005147F1" w14:paraId="1A74CCBE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588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BA6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отказа от установления деловых отношений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90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06E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4E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82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E05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35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E43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13A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E42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52003" w:rsidRPr="005147F1" w14:paraId="3CF039C6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5251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B73B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Случаи расторжения деловых отношений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90E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0A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48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506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0C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D07C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A3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89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5E7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52003" w:rsidRPr="005147F1" w14:paraId="1A208BF1" w14:textId="77777777" w:rsidTr="00CD52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3765" w14:textId="77777777" w:rsidR="007338CD" w:rsidRPr="00CD5247" w:rsidRDefault="007338CD" w:rsidP="00CD5247">
            <w:pPr>
              <w:tabs>
                <w:tab w:val="left" w:pos="176"/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ind w:left="-44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F10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Операции, информация о которых предоставлена в Уполномоченный орган с более чем одним кодом признаков операций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57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05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7ED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EE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0AF8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347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3B4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9C1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EC9" w14:textId="77777777" w:rsidR="007338CD" w:rsidRPr="00CD5247" w:rsidRDefault="007338CD" w:rsidP="00CD5247">
            <w:pPr>
              <w:tabs>
                <w:tab w:val="left" w:pos="1986"/>
                <w:tab w:val="left" w:pos="3298"/>
                <w:tab w:val="left" w:pos="5354"/>
                <w:tab w:val="left" w:pos="620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DA54DDF" w14:textId="77777777" w:rsidR="007338CD" w:rsidRDefault="007338CD" w:rsidP="00CD5247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2A632B0" w14:textId="77777777" w:rsidR="00295018" w:rsidRDefault="00295018" w:rsidP="00CD5247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9A949EE" w14:textId="3371A43D" w:rsidR="007338CD" w:rsidRPr="000B095E" w:rsidRDefault="007338CD" w:rsidP="00CD5247">
      <w:pPr>
        <w:tabs>
          <w:tab w:val="left" w:pos="1986"/>
          <w:tab w:val="left" w:pos="535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14:paraId="6E862911" w14:textId="5EF87BA0" w:rsidR="007338CD" w:rsidRDefault="007338CD" w:rsidP="00CD5247">
      <w:pPr>
        <w:tabs>
          <w:tab w:val="left" w:pos="5812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125D7">
        <w:rPr>
          <w:rFonts w:ascii="Times New Roman" w:eastAsia="Times New Roman" w:hAnsi="Times New Roman" w:cs="Times New Roman"/>
        </w:rPr>
        <w:t>(подпись)</w:t>
      </w:r>
      <w:r w:rsidRPr="00A125D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5D7">
        <w:rPr>
          <w:rFonts w:ascii="Times New Roman" w:eastAsia="Times New Roman" w:hAnsi="Times New Roman" w:cs="Times New Roman"/>
        </w:rPr>
        <w:t>(фамилия, инициалы)</w:t>
      </w:r>
    </w:p>
    <w:p w14:paraId="04F064B8" w14:textId="77777777" w:rsidR="00295018" w:rsidRPr="00A125D7" w:rsidRDefault="00295018" w:rsidP="00CD5247">
      <w:pPr>
        <w:tabs>
          <w:tab w:val="left" w:pos="5812"/>
          <w:tab w:val="left" w:pos="864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BE269E3" w14:textId="77777777" w:rsidR="007338CD" w:rsidRPr="000B095E" w:rsidRDefault="007338CD" w:rsidP="00CD5247">
      <w:pPr>
        <w:tabs>
          <w:tab w:val="left" w:pos="3298"/>
          <w:tab w:val="left" w:pos="5354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Специальное </w:t>
      </w:r>
    </w:p>
    <w:p w14:paraId="2804F4EB" w14:textId="1D619C59" w:rsidR="007338CD" w:rsidRPr="000B095E" w:rsidRDefault="007338CD" w:rsidP="00CD5247">
      <w:pPr>
        <w:tabs>
          <w:tab w:val="left" w:pos="5354"/>
          <w:tab w:val="left" w:pos="5387"/>
          <w:tab w:val="left" w:pos="620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>_________________</w:t>
      </w:r>
    </w:p>
    <w:p w14:paraId="6134B1D6" w14:textId="1B1326A1" w:rsidR="007338CD" w:rsidRPr="00A125D7" w:rsidRDefault="007338CD" w:rsidP="00CD5247">
      <w:pPr>
        <w:tabs>
          <w:tab w:val="left" w:pos="5954"/>
          <w:tab w:val="lef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A125D7">
        <w:rPr>
          <w:rFonts w:ascii="Times New Roman" w:eastAsia="Times New Roman" w:hAnsi="Times New Roman" w:cs="Times New Roman"/>
        </w:rPr>
        <w:t>(подпись)</w:t>
      </w:r>
      <w:r w:rsidRPr="000B095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5D7">
        <w:rPr>
          <w:rFonts w:ascii="Times New Roman" w:eastAsia="Times New Roman" w:hAnsi="Times New Roman" w:cs="Times New Roman"/>
        </w:rPr>
        <w:t>(фамилия, инициалы)</w:t>
      </w:r>
    </w:p>
    <w:p w14:paraId="3D97501C" w14:textId="77777777" w:rsidR="007338CD" w:rsidRPr="00A125D7" w:rsidRDefault="007338CD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A125D7">
        <w:rPr>
          <w:rFonts w:ascii="Times New Roman" w:eastAsia="Times New Roman" w:hAnsi="Times New Roman" w:cs="Times New Roman"/>
        </w:rPr>
        <w:t xml:space="preserve">М. П.   </w:t>
      </w:r>
    </w:p>
    <w:p w14:paraId="2E50BBE1" w14:textId="77777777" w:rsidR="00295018" w:rsidRDefault="00295018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0E91531" w14:textId="77777777" w:rsidR="007338CD" w:rsidRPr="000B095E" w:rsidRDefault="007338CD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 xml:space="preserve">Дата составления отчета                                      «___» ___________ 20__ года </w:t>
      </w:r>
    </w:p>
    <w:p w14:paraId="6A447470" w14:textId="77777777" w:rsidR="00295018" w:rsidRDefault="00295018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8DEDC88" w14:textId="77777777" w:rsidR="007338CD" w:rsidRPr="000B095E" w:rsidRDefault="007338CD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B095E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14:paraId="58BF1E41" w14:textId="77777777" w:rsidR="007338CD" w:rsidRPr="000B095E" w:rsidRDefault="007338CD" w:rsidP="00CD5247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B095E">
        <w:rPr>
          <w:rFonts w:ascii="Times New Roman" w:eastAsia="Times New Roman" w:hAnsi="Times New Roman" w:cs="Times New Roman"/>
        </w:rPr>
        <w:t>(Фамилия, имя, отчество</w:t>
      </w:r>
    </w:p>
    <w:p w14:paraId="32315CF9" w14:textId="6948DA1F" w:rsidR="00022456" w:rsidRDefault="007338CD" w:rsidP="005E0E1C">
      <w:pPr>
        <w:spacing w:after="0" w:line="240" w:lineRule="auto"/>
        <w:rPr>
          <w:rFonts w:ascii="Times New Roman" w:eastAsia="Times New Roman" w:hAnsi="Times New Roman" w:cs="Times New Roman"/>
        </w:rPr>
        <w:sectPr w:rsidR="00022456" w:rsidSect="00CD5247">
          <w:headerReference w:type="default" r:id="rId9"/>
          <w:pgSz w:w="16838" w:h="11906" w:orient="landscape"/>
          <w:pgMar w:top="1701" w:right="1134" w:bottom="567" w:left="1134" w:header="709" w:footer="709" w:gutter="0"/>
          <w:pgNumType w:start="3"/>
          <w:cols w:space="708"/>
          <w:docGrid w:linePitch="360"/>
        </w:sectPr>
      </w:pPr>
      <w:r w:rsidRPr="000B095E">
        <w:rPr>
          <w:rFonts w:ascii="Times New Roman" w:eastAsia="Times New Roman" w:hAnsi="Times New Roman" w:cs="Times New Roman"/>
        </w:rPr>
        <w:t>исполнителя, номер телефона)</w:t>
      </w:r>
    </w:p>
    <w:p w14:paraId="5781FFDD" w14:textId="468D34DA" w:rsidR="00473247" w:rsidRDefault="00473247" w:rsidP="005E0E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B99F80" w14:textId="2D6CC47E" w:rsidR="007338CD" w:rsidRPr="008F1CDA" w:rsidRDefault="00473247" w:rsidP="00CD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</w:t>
      </w:r>
      <w:r w:rsidR="007338CD" w:rsidRPr="00A876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орядок составления и предоставления </w:t>
      </w:r>
      <w:r w:rsidR="007338CD" w:rsidRPr="00A8760F">
        <w:rPr>
          <w:rFonts w:ascii="Times New Roman" w:eastAsia="Times New Roman" w:hAnsi="Times New Roman" w:cs="Times New Roman"/>
          <w:b/>
          <w:sz w:val="28"/>
          <w:szCs w:val="28"/>
        </w:rPr>
        <w:t>отчетности по форме 0</w:t>
      </w:r>
      <w:r w:rsidR="007338CD" w:rsidRPr="007F5EBB">
        <w:rPr>
          <w:rFonts w:ascii="Times New Roman" w:eastAsia="Times New Roman" w:hAnsi="Times New Roman" w:cs="Times New Roman"/>
          <w:b/>
          <w:sz w:val="28"/>
          <w:szCs w:val="28"/>
        </w:rPr>
        <w:t>401</w:t>
      </w:r>
      <w:r w:rsidR="007338CD" w:rsidRPr="008F1CD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7338CD">
        <w:rPr>
          <w:rFonts w:ascii="Times New Roman" w:eastAsia="Times New Roman" w:hAnsi="Times New Roman" w:cs="Times New Roman"/>
          <w:b/>
          <w:sz w:val="28"/>
          <w:szCs w:val="28"/>
        </w:rPr>
        <w:t>Отчет п</w:t>
      </w:r>
      <w:r w:rsidR="007338CD" w:rsidRPr="008F1CDA">
        <w:rPr>
          <w:rFonts w:ascii="Times New Roman" w:eastAsia="Times New Roman" w:hAnsi="Times New Roman" w:cs="Times New Roman"/>
          <w:b/>
          <w:sz w:val="28"/>
          <w:szCs w:val="28"/>
        </w:rPr>
        <w:t>о отдельным вопросам в сфере финансового мониторинга»</w:t>
      </w:r>
    </w:p>
    <w:p w14:paraId="5128BDDA" w14:textId="77777777" w:rsidR="007338CD" w:rsidRPr="00AE50ED" w:rsidRDefault="007338CD" w:rsidP="00CD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FE0654" w14:textId="27A9E3A2" w:rsidR="007F0377" w:rsidRPr="007F0377" w:rsidRDefault="007338CD" w:rsidP="00927A0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0</w:t>
      </w:r>
      <w:r w:rsidRPr="007F5EBB">
        <w:rPr>
          <w:rFonts w:ascii="Times New Roman" w:eastAsia="Times New Roman" w:hAnsi="Times New Roman" w:cs="Times New Roman"/>
          <w:sz w:val="28"/>
          <w:szCs w:val="28"/>
        </w:rPr>
        <w:t>401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Отчет п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о отдельным вопросам в сфере финансового мониторинга»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отчет)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0B14AA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учреждениями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в Центральный Республиканский Банк </w:t>
      </w:r>
      <w:r w:rsidRPr="00AE50ED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ежеквартально не позднее </w:t>
      </w:r>
      <w:r w:rsidR="005726A2">
        <w:rPr>
          <w:rFonts w:ascii="Times New Roman" w:eastAsia="Times New Roman" w:hAnsi="Times New Roman" w:cs="Times New Roman"/>
          <w:bCs/>
          <w:sz w:val="28"/>
          <w:szCs w:val="28"/>
        </w:rPr>
        <w:t>двадцатого</w:t>
      </w:r>
      <w:r w:rsidRPr="00AE50ED">
        <w:rPr>
          <w:rFonts w:ascii="Times New Roman" w:eastAsia="Times New Roman" w:hAnsi="Times New Roman" w:cs="Times New Roman"/>
          <w:bCs/>
          <w:sz w:val="28"/>
          <w:szCs w:val="28"/>
        </w:rPr>
        <w:t xml:space="preserve"> числа месяца, следующего за отчетным кварталом.</w:t>
      </w:r>
    </w:p>
    <w:p w14:paraId="2308318F" w14:textId="7245B056" w:rsidR="007338CD" w:rsidRPr="00921B2F" w:rsidRDefault="007338C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A450EF" w14:textId="58B45D6A" w:rsidR="00F93A77" w:rsidRDefault="00921B2F" w:rsidP="00CD5247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05E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составляется </w:t>
      </w:r>
      <w:r w:rsidR="005E0E1C">
        <w:rPr>
          <w:rFonts w:ascii="Times New Roman" w:eastAsia="Times New Roman" w:hAnsi="Times New Roman" w:cs="Times New Roman"/>
          <w:sz w:val="28"/>
          <w:szCs w:val="28"/>
        </w:rPr>
        <w:t xml:space="preserve">финансовыми </w:t>
      </w:r>
      <w:r w:rsidR="005E0E1C" w:rsidRPr="0082405E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82405E" w:rsidRPr="00824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CAD">
        <w:rPr>
          <w:rFonts w:ascii="Times New Roman" w:eastAsia="Times New Roman" w:hAnsi="Times New Roman" w:cs="Times New Roman"/>
          <w:sz w:val="28"/>
          <w:szCs w:val="28"/>
        </w:rPr>
        <w:t>и предоставляется в целом по организации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>При наличии обособленных подразделений финансового учреждения, которые за отчетный период осуществляли операции, отражен</w:t>
      </w:r>
      <w:r w:rsidR="00231E2F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 xml:space="preserve"> в строках 010-030, 040-070, 080-110, 150-153, 160 Раздела </w:t>
      </w:r>
      <w:r w:rsidR="0080246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 xml:space="preserve">, заполняется отдельный отчет с расшифровками указанных строк и Раздела </w:t>
      </w:r>
      <w:r w:rsidR="0080246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02463" w:rsidRPr="00802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 xml:space="preserve">по каждому </w:t>
      </w:r>
      <w:r w:rsidR="005434D1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523707" w14:textId="77777777" w:rsidR="007F0377" w:rsidRPr="007F0377" w:rsidRDefault="007F03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1C7CE" w14:textId="1078B28F" w:rsidR="007338CD" w:rsidRDefault="007338CD" w:rsidP="00CD5247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sz w:val="28"/>
          <w:szCs w:val="28"/>
        </w:rPr>
        <w:t>В отчете указывается полное наименование</w:t>
      </w:r>
      <w:r w:rsidR="007F5EBB" w:rsidRPr="007F5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EBB">
        <w:rPr>
          <w:rFonts w:ascii="Times New Roman" w:eastAsia="Times New Roman" w:hAnsi="Times New Roman" w:cs="Times New Roman"/>
          <w:sz w:val="28"/>
          <w:szCs w:val="28"/>
        </w:rPr>
        <w:t>и код</w:t>
      </w:r>
      <w:r w:rsidR="007F5EBB" w:rsidRPr="007F5EB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Государственным реестром финансовых учреждений Донецкой Народной Республики. В случае составления </w:t>
      </w:r>
      <w:r w:rsidR="0030191F" w:rsidRPr="007F5EBB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3019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191F" w:rsidRPr="007F5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EBB" w:rsidRPr="007F5EBB">
        <w:rPr>
          <w:rFonts w:ascii="Times New Roman" w:eastAsia="Times New Roman" w:hAnsi="Times New Roman" w:cs="Times New Roman"/>
          <w:sz w:val="28"/>
          <w:szCs w:val="28"/>
        </w:rPr>
        <w:t>по обособленному подразделению, указывается наименование и код обособленного подразделения финансового учреждения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57FEAE" w14:textId="77777777" w:rsidR="007F0377" w:rsidRPr="007F0377" w:rsidRDefault="007F03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BF2915C" w14:textId="31A1A904" w:rsidR="007338CD" w:rsidRDefault="007338CD" w:rsidP="00CD5247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57">
        <w:rPr>
          <w:rFonts w:ascii="Times New Roman" w:eastAsia="Times New Roman" w:hAnsi="Times New Roman" w:cs="Times New Roman"/>
          <w:sz w:val="28"/>
          <w:szCs w:val="28"/>
        </w:rPr>
        <w:t>Отчет предусматривает предоставление информации за отчетный квартал по типам клиентов, установленным им уровням риска, по видам операций клиентов, проведенным в соответствии с нормативными правовыми актами в сфере противодействия легализации (отмыванию) доходов, полученных преступным путем, и финансированию</w:t>
      </w:r>
      <w:r w:rsidRPr="00921B2F">
        <w:rPr>
          <w:rFonts w:ascii="Times New Roman" w:eastAsia="Times New Roman" w:hAnsi="Times New Roman" w:cs="Times New Roman"/>
          <w:sz w:val="28"/>
          <w:szCs w:val="28"/>
        </w:rPr>
        <w:t xml:space="preserve"> терроризма.</w:t>
      </w:r>
    </w:p>
    <w:p w14:paraId="2AF56FD6" w14:textId="77777777" w:rsidR="007F0377" w:rsidRPr="007F0377" w:rsidRDefault="007F03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EB8DD87" w14:textId="77777777" w:rsidR="007338CD" w:rsidRPr="00A8760F" w:rsidRDefault="007338CD" w:rsidP="00CD5247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Отчет составляется по таким типам клиентов:</w:t>
      </w:r>
    </w:p>
    <w:p w14:paraId="55175C3C" w14:textId="77777777" w:rsidR="007338CD" w:rsidRPr="00A8760F" w:rsidRDefault="007338CD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1 тип – юридическое лицо;</w:t>
      </w:r>
    </w:p>
    <w:p w14:paraId="7C3A3B9D" w14:textId="77777777" w:rsidR="007338CD" w:rsidRPr="00A8760F" w:rsidRDefault="007338CD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2 тип – физическое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предприниматель;</w:t>
      </w:r>
    </w:p>
    <w:p w14:paraId="610E03B9" w14:textId="77777777" w:rsidR="007338CD" w:rsidRDefault="007338CD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3 тип – физическое лицо.</w:t>
      </w:r>
    </w:p>
    <w:p w14:paraId="5D369AD5" w14:textId="77777777" w:rsidR="007F0377" w:rsidRPr="00A8760F" w:rsidRDefault="007F0377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9E3FF5" w14:textId="7FAA735D" w:rsidR="007338CD" w:rsidRDefault="007338CD" w:rsidP="00927A0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Отчет составляется в российских рублях, а в случае необходимости отражения операции в валюте, </w:t>
      </w:r>
      <w:r>
        <w:rPr>
          <w:rFonts w:ascii="Times New Roman" w:eastAsia="Times New Roman" w:hAnsi="Times New Roman" w:cs="Times New Roman"/>
          <w:sz w:val="28"/>
          <w:szCs w:val="28"/>
        </w:rPr>
        <w:t>отличной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 от российского рубля, учитывается сумма в эквиваленте по курсу Центрального Республиканского Банка на день совершения операции</w:t>
      </w:r>
      <w:r w:rsidR="00752952">
        <w:rPr>
          <w:rFonts w:ascii="Times New Roman" w:eastAsia="Times New Roman" w:hAnsi="Times New Roman" w:cs="Times New Roman"/>
          <w:sz w:val="28"/>
          <w:szCs w:val="28"/>
        </w:rPr>
        <w:t xml:space="preserve"> (далее эквивалент в российских рублях)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C041FC" w14:textId="77777777" w:rsidR="007F0377" w:rsidRDefault="007F0377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C1D559" w14:textId="44B2BC5F" w:rsidR="00295018" w:rsidRPr="00295018" w:rsidRDefault="007338CD" w:rsidP="00CD5247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sz w:val="28"/>
          <w:szCs w:val="28"/>
        </w:rPr>
        <w:t xml:space="preserve">Описание параметров заполнения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F14F8C" w14:textId="77777777" w:rsidR="00295018" w:rsidRDefault="00295018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94F423" w14:textId="095F4614" w:rsidR="007338CD" w:rsidRPr="00A8760F" w:rsidRDefault="007338CD" w:rsidP="00CD524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 xml:space="preserve"> разделе </w:t>
      </w:r>
      <w:r w:rsidRPr="008F1C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 xml:space="preserve"> «Количество клиентов» указывается информация о</w:t>
      </w:r>
      <w:r w:rsidR="0029501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29501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2950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клиентов и их распределени</w:t>
      </w:r>
      <w:r w:rsidR="0029501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по типам, по уровню риска за отчетный период (на последнее число отчетного периода), выполненному в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</w:t>
      </w:r>
      <w:r w:rsidR="00941F99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 к правилам внутреннего контроля субъектов первичного финансового мониторинга в целях противодействия легализации (отмыванию) доходов, полученных преступным путем, и финансированию терроризма, утвержденными Постановлением Правления Центрального Республиканского Банка Донецкой Народной Республики от 11 августа 2016 г. № 205 (зарегистрировано в Министерстве юстиции Донецкой Народной Республики 29 августа 2016 г., регистрационный № 1518)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, также указывается количество клиентов, относительно которых установлен факт их принадлежности к республиканским публичным должностным лицам, к иностранным публичным должностным лицам, к лицам, которые выполняют политические функции в международных организациях, относящихся к некоммерческим организациям, а также имеющих стратегическое значение для оборонно-промышленного комп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лекса и безопасности Донецкой Народной Республики</w:t>
      </w:r>
      <w:r w:rsidRPr="00F713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6EC49" w14:textId="27102B9C" w:rsidR="007338CD" w:rsidRPr="00037D6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010 указыва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тся общее количество клиентов. 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строк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>и 010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тся суммой данных строк 011</w:t>
      </w:r>
      <w:r w:rsidRPr="00037D6D">
        <w:rPr>
          <w:rFonts w:ascii="Times New Roman" w:eastAsia="Times New Roman" w:hAnsi="Times New Roman" w:cs="Times New Roman"/>
          <w:sz w:val="28"/>
          <w:szCs w:val="28"/>
        </w:rPr>
        <w:t>–013.</w:t>
      </w:r>
    </w:p>
    <w:p w14:paraId="588372E0" w14:textId="1090492C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011 – указывается количество клиентов юридических лиц.</w:t>
      </w:r>
    </w:p>
    <w:p w14:paraId="45DAEAB8" w14:textId="7777777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012 – указывается количество клиентов физических лиц.</w:t>
      </w:r>
    </w:p>
    <w:p w14:paraId="7A6B6B88" w14:textId="77777777" w:rsidR="007338CD" w:rsidRPr="00037D6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013 – указывается количество клиентов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37D6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предпринимателей.  </w:t>
      </w:r>
    </w:p>
    <w:p w14:paraId="060946AE" w14:textId="79026ED4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020 – указывается количество клиентов, относящихся к республиканским публичным должностным лицам, и связанны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с ними лиц.   </w:t>
      </w:r>
    </w:p>
    <w:p w14:paraId="2CE947DF" w14:textId="00F7169C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030 – указывается количество клиентов, относящихся к иностранным публичным должностным лицам, и связанны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с ними лиц.</w:t>
      </w:r>
    </w:p>
    <w:p w14:paraId="0C76F481" w14:textId="7777777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040 – указывается количество клиентов, относящихся к лицам, которые выполняют политические функции в международных организациях, и связанных с ними лиц.</w:t>
      </w:r>
    </w:p>
    <w:p w14:paraId="4A8EBF12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050 – указывается количество клиентов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юридических лиц, относящихся к некоммерческим организациям.</w:t>
      </w:r>
    </w:p>
    <w:p w14:paraId="6144F6F2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060 – указывается количество клиентов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юридических лиц, имеющих стратегическое значение для оборонно-промышленного комплекса и безопасности Донецкой Народной Республики.</w:t>
      </w:r>
    </w:p>
    <w:p w14:paraId="6BCC8A85" w14:textId="21512A76" w:rsidR="001A56F7" w:rsidRPr="00666EB2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Строка 070 – указывается </w:t>
      </w:r>
      <w:r w:rsidR="001A56F7">
        <w:rPr>
          <w:rFonts w:ascii="Times New Roman" w:eastAsia="Times New Roman" w:hAnsi="Times New Roman" w:cs="Times New Roman"/>
          <w:sz w:val="28"/>
          <w:szCs w:val="28"/>
        </w:rPr>
        <w:t xml:space="preserve">общее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количество клиентов с установленными уровнями риска</w:t>
      </w:r>
      <w:r w:rsidR="001A56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>Данн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 xml:space="preserve"> строк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 xml:space="preserve">и 070 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66EB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>тся суммой данных строк 0</w:t>
      </w:r>
      <w:r w:rsidR="00666EB2" w:rsidRPr="00AB13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6EB2" w:rsidRPr="00A8760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6EB2" w:rsidRPr="00037D6D">
        <w:rPr>
          <w:rFonts w:ascii="Times New Roman" w:eastAsia="Times New Roman" w:hAnsi="Times New Roman" w:cs="Times New Roman"/>
          <w:sz w:val="28"/>
          <w:szCs w:val="28"/>
        </w:rPr>
        <w:t>–0</w:t>
      </w:r>
      <w:r w:rsidR="00666EB2" w:rsidRPr="00AB1334">
        <w:rPr>
          <w:rFonts w:ascii="Times New Roman" w:eastAsia="Times New Roman" w:hAnsi="Times New Roman" w:cs="Times New Roman"/>
          <w:sz w:val="28"/>
          <w:szCs w:val="28"/>
        </w:rPr>
        <w:t>79.</w:t>
      </w:r>
    </w:p>
    <w:p w14:paraId="2DC280DA" w14:textId="58A6B5EC" w:rsidR="007338CD" w:rsidRPr="008F1CDA" w:rsidRDefault="001A56F7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Строки 071</w:t>
      </w:r>
      <w:r w:rsidR="00E60BA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079 - указывается количество клиентов </w:t>
      </w:r>
      <w:r w:rsidR="007338CD" w:rsidRPr="00A8760F">
        <w:rPr>
          <w:rFonts w:ascii="Times New Roman" w:eastAsia="Times New Roman" w:hAnsi="Times New Roman" w:cs="Times New Roman"/>
          <w:sz w:val="28"/>
          <w:szCs w:val="28"/>
        </w:rPr>
        <w:t>в разрезе установленных уровней риска в соответствии с действующими правилами внутреннего контроля</w:t>
      </w:r>
      <w:r w:rsidR="00E60B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D5E3FE" w14:textId="77777777" w:rsidR="007338C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9239F" w14:textId="174727E9" w:rsidR="007338CD" w:rsidRPr="00AE50ED" w:rsidRDefault="007F5EBB" w:rsidP="00CD5247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3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8CD">
        <w:rPr>
          <w:rFonts w:ascii="Times New Roman" w:eastAsia="Times New Roman" w:hAnsi="Times New Roman" w:cs="Times New Roman"/>
          <w:sz w:val="28"/>
          <w:szCs w:val="28"/>
        </w:rPr>
        <w:t>) р</w:t>
      </w:r>
      <w:r w:rsidR="007338CD" w:rsidRPr="008F1CDA">
        <w:rPr>
          <w:rFonts w:ascii="Times New Roman" w:eastAsia="Times New Roman" w:hAnsi="Times New Roman" w:cs="Times New Roman"/>
          <w:sz w:val="28"/>
          <w:szCs w:val="28"/>
        </w:rPr>
        <w:t xml:space="preserve">аздел II «О взаимодействии с Уполномоченным органом» содержит информацию, которая в соответствии с </w:t>
      </w:r>
      <w:r w:rsidR="00860BEA" w:rsidRPr="0037671D">
        <w:rPr>
          <w:rFonts w:ascii="Times New Roman" w:hAnsi="Times New Roman"/>
          <w:sz w:val="28"/>
          <w:szCs w:val="28"/>
        </w:rPr>
        <w:t>Временн</w:t>
      </w:r>
      <w:r w:rsidR="00860BEA">
        <w:rPr>
          <w:rFonts w:ascii="Times New Roman" w:hAnsi="Times New Roman"/>
          <w:sz w:val="28"/>
          <w:szCs w:val="28"/>
        </w:rPr>
        <w:t>ым</w:t>
      </w:r>
      <w:r w:rsidR="00860BEA" w:rsidRPr="0037671D">
        <w:rPr>
          <w:rFonts w:ascii="Times New Roman" w:hAnsi="Times New Roman"/>
          <w:sz w:val="28"/>
          <w:szCs w:val="28"/>
        </w:rPr>
        <w:t xml:space="preserve"> положение</w:t>
      </w:r>
      <w:r w:rsidR="00860BEA">
        <w:rPr>
          <w:rFonts w:ascii="Times New Roman" w:hAnsi="Times New Roman"/>
          <w:sz w:val="28"/>
          <w:szCs w:val="28"/>
        </w:rPr>
        <w:t>м</w:t>
      </w:r>
      <w:r w:rsidR="00860BEA" w:rsidRPr="0037671D"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терроризма, утвержденн</w:t>
      </w:r>
      <w:r w:rsidR="00860BEA">
        <w:rPr>
          <w:rFonts w:ascii="Times New Roman" w:hAnsi="Times New Roman"/>
          <w:sz w:val="28"/>
          <w:szCs w:val="28"/>
        </w:rPr>
        <w:t>ым</w:t>
      </w:r>
      <w:r w:rsidR="00860BEA" w:rsidRPr="0037671D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04 декабря 2015 г. № 24-3</w:t>
      </w:r>
      <w:r w:rsidR="00860BEA">
        <w:rPr>
          <w:rFonts w:ascii="Times New Roman" w:hAnsi="Times New Roman"/>
          <w:sz w:val="28"/>
          <w:szCs w:val="28"/>
        </w:rPr>
        <w:t xml:space="preserve">, </w:t>
      </w:r>
      <w:r w:rsidR="007338CD" w:rsidRPr="008F1CD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в Уполномоченный орган, в том числ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>е: об операциях, подлежащих обязательному контролю и о необычных операциях; об операциях, по которым были приняты решения об отказе в их проведении, а также относительно замораживания (блокирования) денежных средств; о полученных от Уполномоченного органа уведомлениях об отказе в принятии и о запросах о предоставлении дополнительной информации.</w:t>
      </w:r>
    </w:p>
    <w:p w14:paraId="22F009D8" w14:textId="2113C77B" w:rsidR="00783C6E" w:rsidRDefault="00927A0B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4 – указывается количество соответствующих показателей. Данные этой </w:t>
      </w:r>
      <w:r w:rsidR="000051FC"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 являются суммой </w:t>
      </w:r>
      <w:r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 6,</w:t>
      </w:r>
      <w:r w:rsidR="0073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E94B35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3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E94B35">
        <w:rPr>
          <w:rFonts w:ascii="Times New Roman" w:eastAsia="Times New Roman" w:hAnsi="Times New Roman" w:cs="Times New Roman"/>
          <w:sz w:val="28"/>
          <w:szCs w:val="28"/>
        </w:rPr>
        <w:t xml:space="preserve">10, соответствующих строк, за исключением строк 180,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>190, 200.</w:t>
      </w:r>
    </w:p>
    <w:p w14:paraId="015007BC" w14:textId="7A9446FF" w:rsidR="007338CD" w:rsidRPr="00AE50ED" w:rsidRDefault="00927A0B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Графа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5 – указывается общая сумма соответствующих операций (эквивалент в российских рублях). Данные этой </w:t>
      </w:r>
      <w:r w:rsidR="000051FC"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="000051FC" w:rsidRPr="00AE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являются суммой </w:t>
      </w:r>
      <w:r>
        <w:rPr>
          <w:rFonts w:ascii="Times New Roman" w:eastAsia="Times New Roman" w:hAnsi="Times New Roman" w:cs="Times New Roman"/>
          <w:sz w:val="28"/>
          <w:szCs w:val="28"/>
        </w:rPr>
        <w:t>граф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>7, 9, 11, соответствующих строк, за исключением строк 180, 190, 200.</w:t>
      </w:r>
    </w:p>
    <w:p w14:paraId="764565D3" w14:textId="25748D2A" w:rsidR="007338CD" w:rsidRPr="00AE50ED" w:rsidRDefault="00927A0B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Графы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8CD" w:rsidRPr="00AE50ED">
        <w:rPr>
          <w:rFonts w:ascii="Times New Roman" w:eastAsia="Times New Roman" w:hAnsi="Times New Roman" w:cs="Times New Roman"/>
          <w:sz w:val="28"/>
          <w:szCs w:val="28"/>
        </w:rPr>
        <w:t xml:space="preserve">6–11 указываются количество соответствующих показателей и суммы операций (эквивалент в российских рублях) в разрезе типов клиентов. </w:t>
      </w:r>
    </w:p>
    <w:p w14:paraId="5F604823" w14:textId="7777777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В строках 010–170 указывается количество и сумма (далее – данные) операций, информация о которых была направлена в Уполномоченный орган. </w:t>
      </w:r>
    </w:p>
    <w:p w14:paraId="046E1EA2" w14:textId="77777777" w:rsidR="001826DA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Строка 010 – указываются данные об операциях, которые подлежат обязательному контролю. </w:t>
      </w:r>
      <w:r w:rsidR="00E60BA2">
        <w:rPr>
          <w:rFonts w:ascii="Times New Roman" w:eastAsia="Times New Roman" w:hAnsi="Times New Roman" w:cs="Times New Roman"/>
          <w:sz w:val="28"/>
          <w:szCs w:val="28"/>
        </w:rPr>
        <w:t>Данные строки 010 являются суммой данных строк 011-030.</w:t>
      </w:r>
      <w:r w:rsidR="00182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Строки 011–030 – последовательно указываются данные, сгруппированные по каждому из кодов признаков операций, которые подлежат обязательному контролю</w:t>
      </w:r>
      <w:r w:rsidR="001826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9A5129" w14:textId="0F99E9B2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Строка 040 – указываются данные об операциях с денежными средствами или другим имуществом, в отношении которых, при реализации правил внутреннего контроля, возникли подозрения об их осуществлении в целях легализации (отмывания) доходов, полученных преступным путем, или финансирования терроризма. </w:t>
      </w:r>
      <w:r w:rsidR="00E60BA2">
        <w:rPr>
          <w:rFonts w:ascii="Times New Roman" w:eastAsia="Times New Roman" w:hAnsi="Times New Roman" w:cs="Times New Roman"/>
          <w:sz w:val="28"/>
          <w:szCs w:val="28"/>
        </w:rPr>
        <w:t>Данные строки 040 являются суммой строк 041-070.</w:t>
      </w:r>
    </w:p>
    <w:p w14:paraId="1EA71806" w14:textId="77777777" w:rsidR="001826DA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Строки 041–070 – последовательно указываются данные, сгруппированные по каждому из кодов признаков операций, которые являются необычными</w:t>
      </w:r>
      <w:r w:rsidR="00182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A15A37" w14:textId="1CCD0CEB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Строка 080 – указываются данные о </w:t>
      </w:r>
      <w:r w:rsidR="00802463">
        <w:rPr>
          <w:rFonts w:ascii="Times New Roman" w:eastAsia="Times New Roman" w:hAnsi="Times New Roman" w:cs="Times New Roman"/>
          <w:sz w:val="28"/>
          <w:szCs w:val="28"/>
        </w:rPr>
        <w:t xml:space="preserve">совершенных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операциях, которые подлежат обязательному контролю и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(или) являются необычными и которые были выявлены по результатам проверки, проведенной Центральным Республиканским Банком по вопросам соблюдения законодательства в сфере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противодействия легализации (отмывани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) доходов,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полученных преступным путем,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 и финансировани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терроризма. Информация о таких операциях указывается в строках </w:t>
      </w:r>
      <w:r w:rsidR="000E67C5">
        <w:rPr>
          <w:rFonts w:ascii="Times New Roman" w:eastAsia="Times New Roman" w:hAnsi="Times New Roman" w:cs="Times New Roman"/>
          <w:sz w:val="28"/>
          <w:szCs w:val="28"/>
        </w:rPr>
        <w:t xml:space="preserve">080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0E67C5">
        <w:rPr>
          <w:rFonts w:ascii="Times New Roman" w:eastAsia="Times New Roman" w:hAnsi="Times New Roman" w:cs="Times New Roman"/>
          <w:sz w:val="28"/>
          <w:szCs w:val="28"/>
        </w:rPr>
        <w:t xml:space="preserve"> 010 и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040</w:t>
      </w:r>
      <w:r w:rsidR="005E0E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080</w:t>
      </w:r>
      <w:r w:rsidR="000E67C5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="005E0E1C">
        <w:rPr>
          <w:rFonts w:ascii="Times New Roman" w:eastAsia="Times New Roman" w:hAnsi="Times New Roman" w:cs="Times New Roman"/>
          <w:sz w:val="28"/>
          <w:szCs w:val="28"/>
        </w:rPr>
        <w:t xml:space="preserve"> 210 (при необходимости)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. Данные строки 080 являются суммой данных строк 081–140.</w:t>
      </w:r>
    </w:p>
    <w:p w14:paraId="460EB451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Строки 081–110 – последовательно указываются данные, сгруппированные по каждому из кодов признаков операций, которые подлежат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обязательному контролю.</w:t>
      </w:r>
    </w:p>
    <w:p w14:paraId="3D286277" w14:textId="7777777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Строки 111–140 – последовательно указываются данные,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сгруппированные по каждому из кодов признаков операций, которые являются необычными.</w:t>
      </w:r>
    </w:p>
    <w:p w14:paraId="747ABD83" w14:textId="3C2606CD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Строка 150 – указываются данные об операциях, в проведении которых отказано клиентам в соответствии с </w:t>
      </w:r>
      <w:r w:rsidR="00927A0B" w:rsidRPr="0037671D">
        <w:rPr>
          <w:rFonts w:ascii="Times New Roman" w:hAnsi="Times New Roman"/>
          <w:sz w:val="28"/>
          <w:szCs w:val="28"/>
        </w:rPr>
        <w:t>Временн</w:t>
      </w:r>
      <w:r w:rsidR="00927A0B">
        <w:rPr>
          <w:rFonts w:ascii="Times New Roman" w:hAnsi="Times New Roman"/>
          <w:sz w:val="28"/>
          <w:szCs w:val="28"/>
        </w:rPr>
        <w:t>ым</w:t>
      </w:r>
      <w:r w:rsidR="00927A0B" w:rsidRPr="0037671D">
        <w:rPr>
          <w:rFonts w:ascii="Times New Roman" w:hAnsi="Times New Roman"/>
          <w:sz w:val="28"/>
          <w:szCs w:val="28"/>
        </w:rPr>
        <w:t xml:space="preserve"> положение</w:t>
      </w:r>
      <w:r w:rsidR="00927A0B">
        <w:rPr>
          <w:rFonts w:ascii="Times New Roman" w:hAnsi="Times New Roman"/>
          <w:sz w:val="28"/>
          <w:szCs w:val="28"/>
        </w:rPr>
        <w:t>м</w:t>
      </w:r>
      <w:r w:rsidR="00927A0B" w:rsidRPr="0037671D"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терроризма, утвержденн</w:t>
      </w:r>
      <w:r w:rsidR="00927A0B">
        <w:rPr>
          <w:rFonts w:ascii="Times New Roman" w:hAnsi="Times New Roman"/>
          <w:sz w:val="28"/>
          <w:szCs w:val="28"/>
        </w:rPr>
        <w:t>ым</w:t>
      </w:r>
      <w:r w:rsidR="00927A0B" w:rsidRPr="0037671D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04 декабря 2015 г. № 24-3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F32" w:rsidRPr="00AE50ED">
        <w:rPr>
          <w:rFonts w:ascii="Times New Roman" w:eastAsia="Times New Roman" w:hAnsi="Times New Roman" w:cs="Times New Roman"/>
          <w:sz w:val="28"/>
          <w:szCs w:val="28"/>
        </w:rPr>
        <w:t xml:space="preserve">Данные строки </w:t>
      </w:r>
      <w:r w:rsidR="00E64F3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64F32" w:rsidRPr="00AE50ED">
        <w:rPr>
          <w:rFonts w:ascii="Times New Roman" w:eastAsia="Times New Roman" w:hAnsi="Times New Roman" w:cs="Times New Roman"/>
          <w:sz w:val="28"/>
          <w:szCs w:val="28"/>
        </w:rPr>
        <w:t xml:space="preserve">0 являются суммой данных строк </w:t>
      </w:r>
      <w:r w:rsidR="00E64F3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64F32" w:rsidRPr="00AE50ED">
        <w:rPr>
          <w:rFonts w:ascii="Times New Roman" w:eastAsia="Times New Roman" w:hAnsi="Times New Roman" w:cs="Times New Roman"/>
          <w:sz w:val="28"/>
          <w:szCs w:val="28"/>
        </w:rPr>
        <w:t>1–1</w:t>
      </w:r>
      <w:r w:rsidR="00E64F32">
        <w:rPr>
          <w:rFonts w:ascii="Times New Roman" w:eastAsia="Times New Roman" w:hAnsi="Times New Roman" w:cs="Times New Roman"/>
          <w:sz w:val="28"/>
          <w:szCs w:val="28"/>
        </w:rPr>
        <w:t>53</w:t>
      </w:r>
      <w:r w:rsidR="00E64F32" w:rsidRPr="00AE50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247" w:rsidRPr="00CD5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151 – указываются данные об операциях, в проведении которых отказано в связи с тем, что у сотрудников воз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никли подозрения, что операция совершается в целях легализации (отмывани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) доходов.</w:t>
      </w:r>
    </w:p>
    <w:p w14:paraId="23C5452D" w14:textId="7777777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152 – указываются данные об операциях, в проведении которых отказано в связи с тем, что осуществление идентификации клиента является невозможным.</w:t>
      </w:r>
    </w:p>
    <w:p w14:paraId="61FB891E" w14:textId="6D3213C7" w:rsidR="007338CD" w:rsidRPr="00AE50E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Строка 153 – указываются данные об операциях, в проведении которых отказано в связи с тем, что в расчетном документе клиента отсутствует необходимая информация, указанная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7A0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A0B" w:rsidRPr="0037671D">
        <w:rPr>
          <w:rFonts w:ascii="Times New Roman" w:hAnsi="Times New Roman"/>
          <w:sz w:val="28"/>
          <w:szCs w:val="28"/>
        </w:rPr>
        <w:t>Временн</w:t>
      </w:r>
      <w:r w:rsidR="00927A0B">
        <w:rPr>
          <w:rFonts w:ascii="Times New Roman" w:hAnsi="Times New Roman"/>
          <w:sz w:val="28"/>
          <w:szCs w:val="28"/>
        </w:rPr>
        <w:t>ом</w:t>
      </w:r>
      <w:r w:rsidR="00927A0B" w:rsidRPr="0037671D">
        <w:rPr>
          <w:rFonts w:ascii="Times New Roman" w:hAnsi="Times New Roman"/>
          <w:sz w:val="28"/>
          <w:szCs w:val="28"/>
        </w:rPr>
        <w:t xml:space="preserve"> положени</w:t>
      </w:r>
      <w:r w:rsidR="00927A0B">
        <w:rPr>
          <w:rFonts w:ascii="Times New Roman" w:hAnsi="Times New Roman"/>
          <w:sz w:val="28"/>
          <w:szCs w:val="28"/>
        </w:rPr>
        <w:t>и</w:t>
      </w:r>
      <w:r w:rsidR="00927A0B" w:rsidRPr="0037671D">
        <w:rPr>
          <w:rFonts w:ascii="Times New Roman" w:hAnsi="Times New Roman"/>
          <w:sz w:val="28"/>
          <w:szCs w:val="28"/>
        </w:rPr>
        <w:t xml:space="preserve"> о противодействии легализации (отмыванию) доходов, полученных преступным путем, и финансированию терроризма, утвержденн</w:t>
      </w:r>
      <w:r w:rsidR="00927A0B">
        <w:rPr>
          <w:rFonts w:ascii="Times New Roman" w:hAnsi="Times New Roman"/>
          <w:sz w:val="28"/>
          <w:szCs w:val="28"/>
        </w:rPr>
        <w:t>ом</w:t>
      </w:r>
      <w:r w:rsidR="00927A0B" w:rsidRPr="0037671D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04 декабря 2015 г. № 24-3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C81F77" w14:textId="77777777" w:rsidR="007338CD" w:rsidRPr="00F7136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160 – указываются данные об операциях, в отношении которых приняты меры по замораживанию (блокированию) денежных средств.</w:t>
      </w:r>
    </w:p>
    <w:p w14:paraId="5D6BCA5B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170 – указываются данные об операциях, по которым получено от Уполномоченного органа уведомление об отказе в принятии</w:t>
      </w:r>
      <w:r w:rsidRPr="00F7136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3EF2C2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>Строка 180 – указываются полученные от Уполномоченного органа на протяжении отчетного квартала запросы о предоставлении дополнительной информации.</w:t>
      </w:r>
    </w:p>
    <w:p w14:paraId="08F3ACF5" w14:textId="77777777" w:rsidR="007338CD" w:rsidRPr="00A8760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CDA">
        <w:rPr>
          <w:rFonts w:ascii="Times New Roman" w:eastAsia="Times New Roman" w:hAnsi="Times New Roman" w:cs="Times New Roman"/>
          <w:sz w:val="28"/>
          <w:szCs w:val="28"/>
        </w:rPr>
        <w:t>Строка 190 – указываются случаи</w:t>
      </w:r>
      <w:r w:rsidRPr="00F71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60F">
        <w:rPr>
          <w:rFonts w:ascii="Times New Roman" w:eastAsia="Times New Roman" w:hAnsi="Times New Roman" w:cs="Times New Roman"/>
          <w:sz w:val="28"/>
          <w:szCs w:val="28"/>
        </w:rPr>
        <w:t>отказа от установления деловых отношений с клиентами.</w:t>
      </w:r>
    </w:p>
    <w:p w14:paraId="073EFA7D" w14:textId="77777777" w:rsidR="007338CD" w:rsidRPr="008F1CDA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60F">
        <w:rPr>
          <w:rFonts w:ascii="Times New Roman" w:eastAsia="Times New Roman" w:hAnsi="Times New Roman" w:cs="Times New Roman"/>
          <w:sz w:val="28"/>
          <w:szCs w:val="28"/>
        </w:rPr>
        <w:t xml:space="preserve">Строка 200 – </w:t>
      </w:r>
      <w:r w:rsidRPr="008F1CDA">
        <w:rPr>
          <w:rFonts w:ascii="Times New Roman" w:eastAsia="Times New Roman" w:hAnsi="Times New Roman" w:cs="Times New Roman"/>
          <w:sz w:val="28"/>
          <w:szCs w:val="28"/>
        </w:rPr>
        <w:t>указываются случаи расторжения деловых отношений с клиентами.</w:t>
      </w:r>
    </w:p>
    <w:p w14:paraId="161C4BD4" w14:textId="76EC38ED" w:rsidR="007338CD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Строка 210 – указываются данные об операциях, которые предоставлены в Уполномоченный орган с более чем одним кодом признаков обязательного контроля и</w:t>
      </w:r>
      <w:r w:rsidR="0099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(или) необычных операций.</w:t>
      </w:r>
    </w:p>
    <w:p w14:paraId="5695C341" w14:textId="0586CDE1" w:rsidR="007338CD" w:rsidRPr="00F7136F" w:rsidRDefault="007338CD" w:rsidP="00CD52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ED">
        <w:rPr>
          <w:rFonts w:ascii="Times New Roman" w:eastAsia="Times New Roman" w:hAnsi="Times New Roman" w:cs="Times New Roman"/>
          <w:sz w:val="28"/>
          <w:szCs w:val="28"/>
        </w:rPr>
        <w:t>Если информация об операции отправлена в Уполномоченный орган с более чем одним кодом признаков операций, то информация о ней указывается последовательно в строках 010–140 по каждому из кодов признаков обязательного контроля и</w:t>
      </w:r>
      <w:r w:rsidR="00473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0ED">
        <w:rPr>
          <w:rFonts w:ascii="Times New Roman" w:eastAsia="Times New Roman" w:hAnsi="Times New Roman" w:cs="Times New Roman"/>
          <w:sz w:val="28"/>
          <w:szCs w:val="28"/>
        </w:rPr>
        <w:t>(или) необычных операций и в строке 210.</w:t>
      </w:r>
    </w:p>
    <w:p w14:paraId="4A707A24" w14:textId="3A0169EE" w:rsidR="007338CD" w:rsidRDefault="007338CD" w:rsidP="00CD5247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580A95A3" w14:textId="6349B330" w:rsidR="007338CD" w:rsidRDefault="007338CD" w:rsidP="00CD5247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14:paraId="610D4BF3" w14:textId="3C422F43" w:rsidR="007338CD" w:rsidRDefault="00604F76" w:rsidP="00CD5247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Директор Департамента</w:t>
      </w:r>
      <w:r w:rsidR="007338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14:paraId="6B54DB4A" w14:textId="352DB719" w:rsidR="007C7676" w:rsidRDefault="00604F76" w:rsidP="00F03080">
      <w:pPr>
        <w:shd w:val="clear" w:color="auto" w:fill="FFFFFF"/>
        <w:tabs>
          <w:tab w:val="left" w:pos="7088"/>
        </w:tabs>
        <w:spacing w:after="0" w:line="240" w:lineRule="auto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финансового мониторинга</w:t>
      </w:r>
      <w:r w:rsidR="007338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7338CD"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7338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</w:t>
      </w:r>
      <w:r w:rsidR="007338CD" w:rsidRPr="00C250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7338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Лотохова</w:t>
      </w:r>
    </w:p>
    <w:sectPr w:rsidR="007C7676" w:rsidSect="00CD5247">
      <w:headerReference w:type="default" r:id="rId10"/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6673E" w14:textId="77777777" w:rsidR="00E56C7A" w:rsidRDefault="00E56C7A" w:rsidP="008660F0">
      <w:pPr>
        <w:spacing w:after="0" w:line="240" w:lineRule="auto"/>
      </w:pPr>
      <w:r>
        <w:separator/>
      </w:r>
    </w:p>
  </w:endnote>
  <w:endnote w:type="continuationSeparator" w:id="0">
    <w:p w14:paraId="7B8466A2" w14:textId="77777777" w:rsidR="00E56C7A" w:rsidRDefault="00E56C7A" w:rsidP="008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4DCEA" w14:textId="77777777" w:rsidR="00E56C7A" w:rsidRDefault="00E56C7A" w:rsidP="008660F0">
      <w:pPr>
        <w:spacing w:after="0" w:line="240" w:lineRule="auto"/>
      </w:pPr>
      <w:r>
        <w:separator/>
      </w:r>
    </w:p>
  </w:footnote>
  <w:footnote w:type="continuationSeparator" w:id="0">
    <w:p w14:paraId="3F1F1DD1" w14:textId="77777777" w:rsidR="00E56C7A" w:rsidRDefault="00E56C7A" w:rsidP="0086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990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A8C15A" w14:textId="11573B4A" w:rsidR="001B7EFC" w:rsidRPr="002D1CA6" w:rsidRDefault="001B7EF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1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8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A9EB48" w14:textId="4292F830" w:rsidR="001B7EFC" w:rsidRDefault="00473247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473247">
      <w:rPr>
        <w:rFonts w:ascii="Times New Roman" w:hAnsi="Times New Roman" w:cs="Times New Roman"/>
        <w:sz w:val="28"/>
        <w:szCs w:val="28"/>
      </w:rPr>
      <w:t xml:space="preserve">Продолжение </w:t>
    </w:r>
    <w:r w:rsidR="003D16E3">
      <w:rPr>
        <w:rFonts w:ascii="Times New Roman" w:hAnsi="Times New Roman" w:cs="Times New Roman"/>
        <w:sz w:val="28"/>
        <w:szCs w:val="28"/>
      </w:rPr>
      <w:t>п</w:t>
    </w:r>
    <w:r w:rsidRPr="00473247">
      <w:rPr>
        <w:rFonts w:ascii="Times New Roman" w:hAnsi="Times New Roman" w:cs="Times New Roman"/>
        <w:sz w:val="28"/>
        <w:szCs w:val="28"/>
      </w:rPr>
      <w:t>риложения 9</w:t>
    </w:r>
  </w:p>
  <w:p w14:paraId="07EDCD30" w14:textId="77777777" w:rsidR="00473247" w:rsidRPr="00473247" w:rsidRDefault="00473247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87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621A67" w14:textId="77777777" w:rsidR="00552003" w:rsidRPr="002D1CA6" w:rsidRDefault="0055200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1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8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9BC585" w14:textId="77777777" w:rsidR="00552003" w:rsidRDefault="00552003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473247">
      <w:rPr>
        <w:rFonts w:ascii="Times New Roman" w:hAnsi="Times New Roman" w:cs="Times New Roman"/>
        <w:sz w:val="28"/>
        <w:szCs w:val="28"/>
      </w:rPr>
      <w:t xml:space="preserve">Продолжение </w:t>
    </w:r>
    <w:r>
      <w:rPr>
        <w:rFonts w:ascii="Times New Roman" w:hAnsi="Times New Roman" w:cs="Times New Roman"/>
        <w:sz w:val="28"/>
        <w:szCs w:val="28"/>
      </w:rPr>
      <w:t>п</w:t>
    </w:r>
    <w:r w:rsidRPr="00473247">
      <w:rPr>
        <w:rFonts w:ascii="Times New Roman" w:hAnsi="Times New Roman" w:cs="Times New Roman"/>
        <w:sz w:val="28"/>
        <w:szCs w:val="28"/>
      </w:rPr>
      <w:t>риложения 9</w:t>
    </w:r>
  </w:p>
  <w:p w14:paraId="17F572EF" w14:textId="77777777" w:rsidR="00552003" w:rsidRPr="00473247" w:rsidRDefault="00552003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1337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380AED7" w14:textId="77777777" w:rsidR="00295018" w:rsidRPr="002D1CA6" w:rsidRDefault="0029501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D1C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D1C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18A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2D1C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AC0743B" w14:textId="77777777" w:rsidR="00295018" w:rsidRDefault="00295018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  <w:r w:rsidRPr="00473247">
      <w:rPr>
        <w:rFonts w:ascii="Times New Roman" w:hAnsi="Times New Roman" w:cs="Times New Roman"/>
        <w:sz w:val="28"/>
        <w:szCs w:val="28"/>
      </w:rPr>
      <w:t xml:space="preserve">Продолжение </w:t>
    </w:r>
    <w:r>
      <w:rPr>
        <w:rFonts w:ascii="Times New Roman" w:hAnsi="Times New Roman" w:cs="Times New Roman"/>
        <w:sz w:val="28"/>
        <w:szCs w:val="28"/>
      </w:rPr>
      <w:t>п</w:t>
    </w:r>
    <w:r w:rsidRPr="00473247">
      <w:rPr>
        <w:rFonts w:ascii="Times New Roman" w:hAnsi="Times New Roman" w:cs="Times New Roman"/>
        <w:sz w:val="28"/>
        <w:szCs w:val="28"/>
      </w:rPr>
      <w:t>риложения 9</w:t>
    </w:r>
  </w:p>
  <w:p w14:paraId="3437BFB2" w14:textId="77777777" w:rsidR="00295018" w:rsidRPr="00473247" w:rsidRDefault="00295018" w:rsidP="00473247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2CC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2721"/>
    <w:multiLevelType w:val="hybridMultilevel"/>
    <w:tmpl w:val="AB823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8277B2"/>
    <w:multiLevelType w:val="hybridMultilevel"/>
    <w:tmpl w:val="2C46EB2C"/>
    <w:lvl w:ilvl="0" w:tplc="C6CE7C2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1F1B31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782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1DE6"/>
    <w:multiLevelType w:val="hybridMultilevel"/>
    <w:tmpl w:val="0798B450"/>
    <w:lvl w:ilvl="0" w:tplc="E040BA2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FA7A64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4563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193425E3"/>
    <w:multiLevelType w:val="hybridMultilevel"/>
    <w:tmpl w:val="6D082D04"/>
    <w:lvl w:ilvl="0" w:tplc="DB3ADC44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622385"/>
    <w:multiLevelType w:val="hybridMultilevel"/>
    <w:tmpl w:val="669ABD26"/>
    <w:lvl w:ilvl="0" w:tplc="DEA27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4A46"/>
    <w:multiLevelType w:val="hybridMultilevel"/>
    <w:tmpl w:val="2710E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552A1"/>
    <w:multiLevelType w:val="hybridMultilevel"/>
    <w:tmpl w:val="773C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91A47"/>
    <w:multiLevelType w:val="hybridMultilevel"/>
    <w:tmpl w:val="E02CA2D0"/>
    <w:lvl w:ilvl="0" w:tplc="A1A2708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FA4DAA"/>
    <w:multiLevelType w:val="hybridMultilevel"/>
    <w:tmpl w:val="0AF00E8A"/>
    <w:lvl w:ilvl="0" w:tplc="F918A33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5E3903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3F4D"/>
    <w:multiLevelType w:val="hybridMultilevel"/>
    <w:tmpl w:val="FB0EE774"/>
    <w:lvl w:ilvl="0" w:tplc="8BBE8B3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10403"/>
    <w:multiLevelType w:val="hybridMultilevel"/>
    <w:tmpl w:val="019C0D62"/>
    <w:lvl w:ilvl="0" w:tplc="B3345B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D524C1"/>
    <w:multiLevelType w:val="hybridMultilevel"/>
    <w:tmpl w:val="C718A0BA"/>
    <w:lvl w:ilvl="0" w:tplc="495E2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FB2853"/>
    <w:multiLevelType w:val="hybridMultilevel"/>
    <w:tmpl w:val="930238C2"/>
    <w:lvl w:ilvl="0" w:tplc="6D9EC91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A077FC"/>
    <w:multiLevelType w:val="hybridMultilevel"/>
    <w:tmpl w:val="C2141DFC"/>
    <w:lvl w:ilvl="0" w:tplc="324616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3163B"/>
    <w:multiLevelType w:val="hybridMultilevel"/>
    <w:tmpl w:val="0498A6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217A31"/>
    <w:multiLevelType w:val="hybridMultilevel"/>
    <w:tmpl w:val="8E6C5DE2"/>
    <w:lvl w:ilvl="0" w:tplc="F574F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212146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34040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6E724B4E"/>
    <w:multiLevelType w:val="hybridMultilevel"/>
    <w:tmpl w:val="3026A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2BBF"/>
    <w:multiLevelType w:val="hybridMultilevel"/>
    <w:tmpl w:val="EF4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E7418"/>
    <w:multiLevelType w:val="hybridMultilevel"/>
    <w:tmpl w:val="8AB4B7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6BC4BFE"/>
    <w:multiLevelType w:val="multilevel"/>
    <w:tmpl w:val="49688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76F31EA7"/>
    <w:multiLevelType w:val="hybridMultilevel"/>
    <w:tmpl w:val="1F7EAE78"/>
    <w:lvl w:ilvl="0" w:tplc="67FA80F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595F8C"/>
    <w:multiLevelType w:val="hybridMultilevel"/>
    <w:tmpl w:val="8AF423EC"/>
    <w:lvl w:ilvl="0" w:tplc="04190011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A75CE1"/>
    <w:multiLevelType w:val="hybridMultilevel"/>
    <w:tmpl w:val="9BE65A56"/>
    <w:lvl w:ilvl="0" w:tplc="FDB0E3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"/>
  </w:num>
  <w:num w:numId="5">
    <w:abstractNumId w:val="18"/>
  </w:num>
  <w:num w:numId="6">
    <w:abstractNumId w:val="27"/>
  </w:num>
  <w:num w:numId="7">
    <w:abstractNumId w:val="20"/>
  </w:num>
  <w:num w:numId="8">
    <w:abstractNumId w:val="13"/>
  </w:num>
  <w:num w:numId="9">
    <w:abstractNumId w:val="28"/>
  </w:num>
  <w:num w:numId="10">
    <w:abstractNumId w:val="23"/>
  </w:num>
  <w:num w:numId="11">
    <w:abstractNumId w:val="7"/>
  </w:num>
  <w:num w:numId="12">
    <w:abstractNumId w:val="9"/>
  </w:num>
  <w:num w:numId="13">
    <w:abstractNumId w:val="0"/>
  </w:num>
  <w:num w:numId="14">
    <w:abstractNumId w:val="11"/>
  </w:num>
  <w:num w:numId="15">
    <w:abstractNumId w:val="5"/>
  </w:num>
  <w:num w:numId="16">
    <w:abstractNumId w:val="25"/>
  </w:num>
  <w:num w:numId="17">
    <w:abstractNumId w:val="8"/>
  </w:num>
  <w:num w:numId="18">
    <w:abstractNumId w:val="1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4"/>
  </w:num>
  <w:num w:numId="25">
    <w:abstractNumId w:val="3"/>
  </w:num>
  <w:num w:numId="26">
    <w:abstractNumId w:val="14"/>
  </w:num>
  <w:num w:numId="27">
    <w:abstractNumId w:val="4"/>
  </w:num>
  <w:num w:numId="28">
    <w:abstractNumId w:val="19"/>
  </w:num>
  <w:num w:numId="29">
    <w:abstractNumId w:val="16"/>
  </w:num>
  <w:num w:numId="30">
    <w:abstractNumId w:val="2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38"/>
    <w:rsid w:val="00001F18"/>
    <w:rsid w:val="00003E7E"/>
    <w:rsid w:val="000051FC"/>
    <w:rsid w:val="0000561C"/>
    <w:rsid w:val="000137E8"/>
    <w:rsid w:val="00022456"/>
    <w:rsid w:val="00026166"/>
    <w:rsid w:val="0002630F"/>
    <w:rsid w:val="00033AF5"/>
    <w:rsid w:val="000354AB"/>
    <w:rsid w:val="000375C7"/>
    <w:rsid w:val="0004319C"/>
    <w:rsid w:val="0005083E"/>
    <w:rsid w:val="00053DB2"/>
    <w:rsid w:val="0006105A"/>
    <w:rsid w:val="00076896"/>
    <w:rsid w:val="00092E9B"/>
    <w:rsid w:val="000942E2"/>
    <w:rsid w:val="000B14AA"/>
    <w:rsid w:val="000B5F93"/>
    <w:rsid w:val="000D1E3F"/>
    <w:rsid w:val="000D582D"/>
    <w:rsid w:val="000E5EE6"/>
    <w:rsid w:val="000E67C5"/>
    <w:rsid w:val="000F72E2"/>
    <w:rsid w:val="001028B1"/>
    <w:rsid w:val="00103548"/>
    <w:rsid w:val="001044F1"/>
    <w:rsid w:val="00104598"/>
    <w:rsid w:val="0010518E"/>
    <w:rsid w:val="0012526B"/>
    <w:rsid w:val="00131A6B"/>
    <w:rsid w:val="00131AE0"/>
    <w:rsid w:val="00134947"/>
    <w:rsid w:val="001364DE"/>
    <w:rsid w:val="001517B7"/>
    <w:rsid w:val="00181023"/>
    <w:rsid w:val="001826DA"/>
    <w:rsid w:val="00192B21"/>
    <w:rsid w:val="00194923"/>
    <w:rsid w:val="00196874"/>
    <w:rsid w:val="001A56F7"/>
    <w:rsid w:val="001B7EFC"/>
    <w:rsid w:val="001C51E6"/>
    <w:rsid w:val="001E0AAD"/>
    <w:rsid w:val="001E6244"/>
    <w:rsid w:val="001F71B3"/>
    <w:rsid w:val="001F7299"/>
    <w:rsid w:val="0020168F"/>
    <w:rsid w:val="00206F57"/>
    <w:rsid w:val="0020759A"/>
    <w:rsid w:val="00225325"/>
    <w:rsid w:val="00231E2F"/>
    <w:rsid w:val="00233D2C"/>
    <w:rsid w:val="00247E48"/>
    <w:rsid w:val="00265A5E"/>
    <w:rsid w:val="00274A83"/>
    <w:rsid w:val="00275A31"/>
    <w:rsid w:val="0027696E"/>
    <w:rsid w:val="00283C63"/>
    <w:rsid w:val="00285B5D"/>
    <w:rsid w:val="00291FFC"/>
    <w:rsid w:val="00295018"/>
    <w:rsid w:val="002D1CA6"/>
    <w:rsid w:val="002E2409"/>
    <w:rsid w:val="002E4C07"/>
    <w:rsid w:val="002F12E8"/>
    <w:rsid w:val="002F2E57"/>
    <w:rsid w:val="0030191F"/>
    <w:rsid w:val="0032467C"/>
    <w:rsid w:val="00336174"/>
    <w:rsid w:val="003511B0"/>
    <w:rsid w:val="00351357"/>
    <w:rsid w:val="00393088"/>
    <w:rsid w:val="003D08F6"/>
    <w:rsid w:val="003D16E3"/>
    <w:rsid w:val="003D6452"/>
    <w:rsid w:val="003D74C5"/>
    <w:rsid w:val="003E7002"/>
    <w:rsid w:val="00406942"/>
    <w:rsid w:val="004250C4"/>
    <w:rsid w:val="0043725B"/>
    <w:rsid w:val="00444AA4"/>
    <w:rsid w:val="00445B49"/>
    <w:rsid w:val="0045424D"/>
    <w:rsid w:val="0047138A"/>
    <w:rsid w:val="00472158"/>
    <w:rsid w:val="00472DE9"/>
    <w:rsid w:val="00473247"/>
    <w:rsid w:val="00483136"/>
    <w:rsid w:val="00490C53"/>
    <w:rsid w:val="004A46C7"/>
    <w:rsid w:val="004B1258"/>
    <w:rsid w:val="004B5E0A"/>
    <w:rsid w:val="004B7FBC"/>
    <w:rsid w:val="004C1D52"/>
    <w:rsid w:val="004C65AC"/>
    <w:rsid w:val="004E0780"/>
    <w:rsid w:val="004F0AFE"/>
    <w:rsid w:val="004F420F"/>
    <w:rsid w:val="00504018"/>
    <w:rsid w:val="005147F1"/>
    <w:rsid w:val="00530B53"/>
    <w:rsid w:val="005434D1"/>
    <w:rsid w:val="00546FC2"/>
    <w:rsid w:val="00552003"/>
    <w:rsid w:val="00553B0B"/>
    <w:rsid w:val="00566E30"/>
    <w:rsid w:val="00570CAA"/>
    <w:rsid w:val="00571399"/>
    <w:rsid w:val="005726A2"/>
    <w:rsid w:val="005A2CEE"/>
    <w:rsid w:val="005A7818"/>
    <w:rsid w:val="005B0999"/>
    <w:rsid w:val="005B5650"/>
    <w:rsid w:val="005D41A2"/>
    <w:rsid w:val="005D5DF4"/>
    <w:rsid w:val="005D7B33"/>
    <w:rsid w:val="005E0E1C"/>
    <w:rsid w:val="005F6BAD"/>
    <w:rsid w:val="00604F76"/>
    <w:rsid w:val="006123D6"/>
    <w:rsid w:val="006353DC"/>
    <w:rsid w:val="00661FBB"/>
    <w:rsid w:val="00662887"/>
    <w:rsid w:val="00666EB2"/>
    <w:rsid w:val="00670303"/>
    <w:rsid w:val="00680F86"/>
    <w:rsid w:val="00684BB5"/>
    <w:rsid w:val="0068746A"/>
    <w:rsid w:val="006B6FAB"/>
    <w:rsid w:val="006C6B20"/>
    <w:rsid w:val="006D50C6"/>
    <w:rsid w:val="006D7E12"/>
    <w:rsid w:val="006E24C5"/>
    <w:rsid w:val="00701BC4"/>
    <w:rsid w:val="007021AD"/>
    <w:rsid w:val="007117CB"/>
    <w:rsid w:val="00722F2D"/>
    <w:rsid w:val="007338CD"/>
    <w:rsid w:val="007527AC"/>
    <w:rsid w:val="00752952"/>
    <w:rsid w:val="007639E7"/>
    <w:rsid w:val="00783C6E"/>
    <w:rsid w:val="00785E1C"/>
    <w:rsid w:val="007B72EB"/>
    <w:rsid w:val="007C4DDF"/>
    <w:rsid w:val="007C5C49"/>
    <w:rsid w:val="007C7676"/>
    <w:rsid w:val="007F000B"/>
    <w:rsid w:val="007F0377"/>
    <w:rsid w:val="007F4D42"/>
    <w:rsid w:val="007F5EBB"/>
    <w:rsid w:val="00802463"/>
    <w:rsid w:val="00813E23"/>
    <w:rsid w:val="00822B4D"/>
    <w:rsid w:val="0082405E"/>
    <w:rsid w:val="00826F25"/>
    <w:rsid w:val="00827445"/>
    <w:rsid w:val="00833B1E"/>
    <w:rsid w:val="008378C5"/>
    <w:rsid w:val="00860BEA"/>
    <w:rsid w:val="008618CE"/>
    <w:rsid w:val="008660F0"/>
    <w:rsid w:val="00871EFF"/>
    <w:rsid w:val="00893344"/>
    <w:rsid w:val="0089747D"/>
    <w:rsid w:val="008B1F80"/>
    <w:rsid w:val="008C0A1D"/>
    <w:rsid w:val="008C4E68"/>
    <w:rsid w:val="008C629C"/>
    <w:rsid w:val="008D020B"/>
    <w:rsid w:val="008D6266"/>
    <w:rsid w:val="008E1E41"/>
    <w:rsid w:val="008E7B43"/>
    <w:rsid w:val="008F7F73"/>
    <w:rsid w:val="00904FBD"/>
    <w:rsid w:val="00907A7A"/>
    <w:rsid w:val="009142E3"/>
    <w:rsid w:val="00920D73"/>
    <w:rsid w:val="00921B2F"/>
    <w:rsid w:val="009231A3"/>
    <w:rsid w:val="00927A0B"/>
    <w:rsid w:val="009335ED"/>
    <w:rsid w:val="009357F4"/>
    <w:rsid w:val="00935EBE"/>
    <w:rsid w:val="00941F99"/>
    <w:rsid w:val="00950D0E"/>
    <w:rsid w:val="00965841"/>
    <w:rsid w:val="009658A0"/>
    <w:rsid w:val="0096611E"/>
    <w:rsid w:val="00984D98"/>
    <w:rsid w:val="00990351"/>
    <w:rsid w:val="009B47FF"/>
    <w:rsid w:val="009C6B9E"/>
    <w:rsid w:val="009D3A12"/>
    <w:rsid w:val="009D3EAF"/>
    <w:rsid w:val="009F648C"/>
    <w:rsid w:val="00A035BB"/>
    <w:rsid w:val="00A04376"/>
    <w:rsid w:val="00A12465"/>
    <w:rsid w:val="00A44937"/>
    <w:rsid w:val="00A51C6E"/>
    <w:rsid w:val="00A61F60"/>
    <w:rsid w:val="00A66575"/>
    <w:rsid w:val="00A776BA"/>
    <w:rsid w:val="00A816B9"/>
    <w:rsid w:val="00A856CB"/>
    <w:rsid w:val="00AA2CAD"/>
    <w:rsid w:val="00AA436A"/>
    <w:rsid w:val="00AA4623"/>
    <w:rsid w:val="00AB1334"/>
    <w:rsid w:val="00AC76C2"/>
    <w:rsid w:val="00AD1B42"/>
    <w:rsid w:val="00AD5FD8"/>
    <w:rsid w:val="00AE0A07"/>
    <w:rsid w:val="00AE7BE6"/>
    <w:rsid w:val="00AF1225"/>
    <w:rsid w:val="00AF14B4"/>
    <w:rsid w:val="00AF2CA3"/>
    <w:rsid w:val="00B00838"/>
    <w:rsid w:val="00B40186"/>
    <w:rsid w:val="00B413BD"/>
    <w:rsid w:val="00B573CA"/>
    <w:rsid w:val="00B60237"/>
    <w:rsid w:val="00B65EEF"/>
    <w:rsid w:val="00B72C10"/>
    <w:rsid w:val="00B75E91"/>
    <w:rsid w:val="00B81E9F"/>
    <w:rsid w:val="00B8470A"/>
    <w:rsid w:val="00B868A3"/>
    <w:rsid w:val="00B927F4"/>
    <w:rsid w:val="00B92A9F"/>
    <w:rsid w:val="00B93582"/>
    <w:rsid w:val="00B96493"/>
    <w:rsid w:val="00BB5220"/>
    <w:rsid w:val="00BC2C43"/>
    <w:rsid w:val="00BD4103"/>
    <w:rsid w:val="00BD5E58"/>
    <w:rsid w:val="00BE15E9"/>
    <w:rsid w:val="00BE6C92"/>
    <w:rsid w:val="00BE78F1"/>
    <w:rsid w:val="00BF68E4"/>
    <w:rsid w:val="00BF6EBB"/>
    <w:rsid w:val="00C0144C"/>
    <w:rsid w:val="00C20E4E"/>
    <w:rsid w:val="00C2439E"/>
    <w:rsid w:val="00C40636"/>
    <w:rsid w:val="00C463AF"/>
    <w:rsid w:val="00C61C3F"/>
    <w:rsid w:val="00C86784"/>
    <w:rsid w:val="00C95B9A"/>
    <w:rsid w:val="00CA21E3"/>
    <w:rsid w:val="00CA36B7"/>
    <w:rsid w:val="00CB1A18"/>
    <w:rsid w:val="00CB68F3"/>
    <w:rsid w:val="00CB76EA"/>
    <w:rsid w:val="00CC18AB"/>
    <w:rsid w:val="00CD5247"/>
    <w:rsid w:val="00CF2275"/>
    <w:rsid w:val="00D1583B"/>
    <w:rsid w:val="00D25DCF"/>
    <w:rsid w:val="00D27BED"/>
    <w:rsid w:val="00D33E27"/>
    <w:rsid w:val="00D37C77"/>
    <w:rsid w:val="00D40959"/>
    <w:rsid w:val="00D45B65"/>
    <w:rsid w:val="00D658FD"/>
    <w:rsid w:val="00D6780B"/>
    <w:rsid w:val="00D72DB8"/>
    <w:rsid w:val="00D94BDF"/>
    <w:rsid w:val="00D95E97"/>
    <w:rsid w:val="00DC567F"/>
    <w:rsid w:val="00DD0256"/>
    <w:rsid w:val="00DD65C9"/>
    <w:rsid w:val="00DE416E"/>
    <w:rsid w:val="00DE57AD"/>
    <w:rsid w:val="00DE5FB1"/>
    <w:rsid w:val="00DE7BE1"/>
    <w:rsid w:val="00E20CC3"/>
    <w:rsid w:val="00E35DB7"/>
    <w:rsid w:val="00E43E3F"/>
    <w:rsid w:val="00E56C7A"/>
    <w:rsid w:val="00E60B00"/>
    <w:rsid w:val="00E60BA2"/>
    <w:rsid w:val="00E64F32"/>
    <w:rsid w:val="00E72388"/>
    <w:rsid w:val="00E82E06"/>
    <w:rsid w:val="00E83B91"/>
    <w:rsid w:val="00EB72AB"/>
    <w:rsid w:val="00EC2A11"/>
    <w:rsid w:val="00EF0F0C"/>
    <w:rsid w:val="00EF5E82"/>
    <w:rsid w:val="00F03080"/>
    <w:rsid w:val="00F04B86"/>
    <w:rsid w:val="00F054EC"/>
    <w:rsid w:val="00F06933"/>
    <w:rsid w:val="00F1138C"/>
    <w:rsid w:val="00F2060A"/>
    <w:rsid w:val="00F2320C"/>
    <w:rsid w:val="00F46AFB"/>
    <w:rsid w:val="00F504FF"/>
    <w:rsid w:val="00F52935"/>
    <w:rsid w:val="00F6175F"/>
    <w:rsid w:val="00F653AA"/>
    <w:rsid w:val="00F6727A"/>
    <w:rsid w:val="00F80755"/>
    <w:rsid w:val="00F92448"/>
    <w:rsid w:val="00F93A77"/>
    <w:rsid w:val="00F95F14"/>
    <w:rsid w:val="00FC6F38"/>
    <w:rsid w:val="00FD3E9E"/>
    <w:rsid w:val="00FD58DE"/>
    <w:rsid w:val="00FF35FC"/>
    <w:rsid w:val="00FF3BAA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4CE6"/>
  <w15:docId w15:val="{35ECD7B5-87BC-4DB0-9DED-4B77C29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76"/>
    <w:pPr>
      <w:spacing w:after="200" w:line="276" w:lineRule="auto"/>
      <w:jc w:val="left"/>
    </w:pPr>
  </w:style>
  <w:style w:type="paragraph" w:styleId="2">
    <w:name w:val="heading 2"/>
    <w:basedOn w:val="a"/>
    <w:link w:val="20"/>
    <w:uiPriority w:val="9"/>
    <w:qFormat/>
    <w:rsid w:val="007C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6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C767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7C7676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C7676"/>
  </w:style>
  <w:style w:type="character" w:styleId="a9">
    <w:name w:val="annotation reference"/>
    <w:basedOn w:val="a0"/>
    <w:uiPriority w:val="99"/>
    <w:semiHidden/>
    <w:unhideWhenUsed/>
    <w:rsid w:val="007C767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C767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C7676"/>
    <w:rPr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7C7676"/>
    <w:rPr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7C7676"/>
    <w:rPr>
      <w:b/>
      <w:bCs/>
    </w:rPr>
  </w:style>
  <w:style w:type="paragraph" w:styleId="ae">
    <w:name w:val="header"/>
    <w:basedOn w:val="a"/>
    <w:link w:val="af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C7676"/>
  </w:style>
  <w:style w:type="paragraph" w:styleId="af0">
    <w:name w:val="footer"/>
    <w:basedOn w:val="a"/>
    <w:link w:val="af1"/>
    <w:uiPriority w:val="99"/>
    <w:unhideWhenUsed/>
    <w:rsid w:val="007C7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C7676"/>
  </w:style>
  <w:style w:type="character" w:customStyle="1" w:styleId="HTML">
    <w:name w:val="Стандартный HTML Знак"/>
    <w:basedOn w:val="a0"/>
    <w:link w:val="HTML0"/>
    <w:uiPriority w:val="99"/>
    <w:semiHidden/>
    <w:rsid w:val="007C76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C7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C7676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7C7676"/>
  </w:style>
  <w:style w:type="paragraph" w:styleId="af2">
    <w:name w:val="Revision"/>
    <w:hidden/>
    <w:uiPriority w:val="99"/>
    <w:semiHidden/>
    <w:rsid w:val="000B5F93"/>
    <w:pPr>
      <w:spacing w:line="240" w:lineRule="auto"/>
      <w:jc w:val="left"/>
    </w:pPr>
  </w:style>
  <w:style w:type="character" w:styleId="af3">
    <w:name w:val="Hyperlink"/>
    <w:basedOn w:val="a0"/>
    <w:uiPriority w:val="99"/>
    <w:semiHidden/>
    <w:unhideWhenUsed/>
    <w:rsid w:val="0023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3EF1-155D-4C9F-BB82-0B3CF0A1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15</cp:revision>
  <cp:lastPrinted>2019-01-09T12:15:00Z</cp:lastPrinted>
  <dcterms:created xsi:type="dcterms:W3CDTF">2018-11-30T14:43:00Z</dcterms:created>
  <dcterms:modified xsi:type="dcterms:W3CDTF">2019-01-09T12:15:00Z</dcterms:modified>
</cp:coreProperties>
</file>