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AF" w:rsidRDefault="00603EAF" w:rsidP="00603EA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E3BE0" w:rsidRPr="00FE66FF" w:rsidRDefault="00603EAF" w:rsidP="00603EA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направления публичному партнеру заявления о намерении участвовать в конкурсе на право заключения договора о государственно-частном партнерстве, договора о муниципально-частном партнерстве (пункт 4)</w:t>
      </w:r>
    </w:p>
    <w:p w:rsidR="007E3BE0" w:rsidRPr="00FE66FF" w:rsidRDefault="007E3BE0" w:rsidP="007E3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BE0" w:rsidRPr="001F701E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70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</w:p>
    <w:p w:rsidR="00603EAF" w:rsidRDefault="00603EAF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EAF" w:rsidRDefault="00603EAF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BE0" w:rsidRPr="001F701E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E3BE0" w:rsidRPr="001F701E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участвовать в конкурсе на право заключения</w:t>
      </w:r>
    </w:p>
    <w:p w:rsidR="007E3BE0" w:rsidRPr="001F701E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</w:t>
      </w:r>
      <w:r w:rsidRPr="001F7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государственно-частном партнерстве, </w:t>
      </w:r>
      <w:r w:rsidRPr="0018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</w:t>
      </w:r>
    </w:p>
    <w:p w:rsidR="007E3BE0" w:rsidRPr="001F701E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муниципально-частном партнерстве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BE0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3BE0" w:rsidRPr="001F701E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701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Pr="001F701E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7E3BE0" w:rsidRPr="001F701E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F12CB7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олное и сокращенное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F12C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лица</w:t>
      </w:r>
      <w:r w:rsidRPr="001F701E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выступающе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1F70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намерением участвовать в конкурсе на право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70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1F70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государственно-частном партнерстве,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</w:t>
      </w:r>
      <w:r w:rsidRPr="001F701E">
        <w:rPr>
          <w:rFonts w:ascii="Times New Roman" w:eastAsia="Times New Roman" w:hAnsi="Times New Roman" w:cs="Times New Roman"/>
          <w:sz w:val="20"/>
          <w:szCs w:val="20"/>
          <w:lang w:eastAsia="ru-RU"/>
        </w:rPr>
        <w:t>о муниципально-частном партнерстве (далее - заявитель)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2C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12C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7E3BE0" w:rsidRPr="001F701E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E3BE0" w:rsidRPr="001F701E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701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1F701E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1F701E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7E3BE0" w:rsidRDefault="007E3BE0" w:rsidP="007E3BE0">
      <w:pPr>
        <w:pStyle w:val="ConsPlusNonformat"/>
        <w:jc w:val="center"/>
        <w:rPr>
          <w:rFonts w:ascii="Times New Roman" w:hAnsi="Times New Roman" w:cs="Times New Roman"/>
        </w:rPr>
      </w:pPr>
      <w:r w:rsidRPr="001F701E">
        <w:t xml:space="preserve">    </w:t>
      </w:r>
      <w:r>
        <w:rPr>
          <w:rFonts w:ascii="Times New Roman" w:hAnsi="Times New Roman" w:cs="Times New Roman"/>
        </w:rPr>
        <w:t>место</w:t>
      </w:r>
      <w:r w:rsidRPr="00F12CB7">
        <w:rPr>
          <w:rFonts w:ascii="Times New Roman" w:hAnsi="Times New Roman" w:cs="Times New Roman"/>
        </w:rPr>
        <w:t>нахождени</w:t>
      </w:r>
      <w:r>
        <w:rPr>
          <w:rFonts w:ascii="Times New Roman" w:hAnsi="Times New Roman" w:cs="Times New Roman"/>
        </w:rPr>
        <w:t>е</w:t>
      </w:r>
      <w:r w:rsidRPr="00F12C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12CB7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регистрации)</w:t>
      </w:r>
      <w:r w:rsidRPr="00F12CB7">
        <w:rPr>
          <w:rFonts w:ascii="Times New Roman" w:hAnsi="Times New Roman" w:cs="Times New Roman"/>
        </w:rPr>
        <w:t>, контактные данные</w:t>
      </w:r>
      <w:r>
        <w:rPr>
          <w:rFonts w:ascii="Times New Roman" w:hAnsi="Times New Roman" w:cs="Times New Roman"/>
        </w:rPr>
        <w:t xml:space="preserve"> </w:t>
      </w:r>
      <w:r w:rsidRPr="00F12CB7">
        <w:rPr>
          <w:rFonts w:ascii="Times New Roman" w:hAnsi="Times New Roman" w:cs="Times New Roman"/>
        </w:rPr>
        <w:t>заявителя</w:t>
      </w:r>
    </w:p>
    <w:p w:rsidR="007E3BE0" w:rsidRDefault="007E3BE0" w:rsidP="007E3BE0">
      <w:pPr>
        <w:pStyle w:val="ConsPlusNonformat"/>
        <w:jc w:val="center"/>
        <w:rPr>
          <w:rFonts w:ascii="Times New Roman" w:hAnsi="Times New Roman" w:cs="Times New Roman"/>
        </w:rPr>
      </w:pPr>
    </w:p>
    <w:p w:rsidR="007E3BE0" w:rsidRPr="001F701E" w:rsidRDefault="007E3BE0" w:rsidP="007E3B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01E">
        <w:rPr>
          <w:rFonts w:ascii="Times New Roman" w:hAnsi="Times New Roman" w:cs="Times New Roman"/>
          <w:b/>
          <w:sz w:val="28"/>
          <w:szCs w:val="28"/>
        </w:rPr>
        <w:t xml:space="preserve">I. Сведения, касающиеся решения о реализации проекта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государственно-</w:t>
      </w:r>
      <w:r w:rsidRPr="001F701E">
        <w:rPr>
          <w:rFonts w:ascii="Times New Roman" w:hAnsi="Times New Roman" w:cs="Times New Roman"/>
          <w:b/>
          <w:sz w:val="28"/>
          <w:szCs w:val="28"/>
        </w:rPr>
        <w:t>частного партнерства,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01E">
        <w:rPr>
          <w:rFonts w:ascii="Times New Roman" w:hAnsi="Times New Roman" w:cs="Times New Roman"/>
          <w:b/>
          <w:sz w:val="28"/>
          <w:szCs w:val="28"/>
        </w:rPr>
        <w:t xml:space="preserve">проекта муниципально-частного партнерства </w:t>
      </w:r>
      <w:r w:rsidRPr="001F701E">
        <w:rPr>
          <w:rFonts w:ascii="Times New Roman" w:hAnsi="Times New Roman" w:cs="Times New Roman"/>
          <w:sz w:val="28"/>
          <w:szCs w:val="28"/>
        </w:rPr>
        <w:t>(далее соответственно - решение, проект)</w:t>
      </w:r>
    </w:p>
    <w:p w:rsidR="007E3BE0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3BE0" w:rsidRPr="005C2C8B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Правовой акт об утверждении</w:t>
      </w:r>
      <w:r w:rsidRPr="005C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F701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Pr="005C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5C2C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E3BE0" w:rsidRPr="005C2C8B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BE0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Сведения о заявителе</w:t>
      </w:r>
    </w:p>
    <w:p w:rsidR="007E3BE0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BE0" w:rsidRPr="005C2C8B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F7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</w:t>
      </w:r>
      <w:r w:rsidRPr="005C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(отсутствии) </w:t>
      </w:r>
      <w:r w:rsidRPr="001F7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ликвидации</w:t>
      </w:r>
      <w:r w:rsidRPr="005C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5C2C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2)</w:t>
      </w:r>
      <w:r w:rsidRPr="001A22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2C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5C2C8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E3BE0" w:rsidRPr="005C2C8B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BE0" w:rsidRPr="001F701E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1F70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 отсутствии</w:t>
      </w:r>
      <w:r w:rsidRPr="005C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суда о возбуждении</w:t>
      </w:r>
      <w:r w:rsidRPr="005C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производства по делу о</w:t>
      </w:r>
      <w:r w:rsidRPr="005C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банкротстве в </w:t>
      </w:r>
      <w:r w:rsidRPr="005C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F701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тношении</w:t>
      </w:r>
      <w:r w:rsidRPr="005C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5C2C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2C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  <w:r w:rsidRPr="001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C2C8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E3BE0" w:rsidRPr="001F701E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BE0" w:rsidRDefault="007E3BE0" w:rsidP="007E3BE0">
      <w:pPr>
        <w:pStyle w:val="a5"/>
        <w:spacing w:after="36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C2C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Сведения о нахождении заявителя под контролем </w:t>
      </w:r>
      <w:r w:rsidRPr="006E40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государственных и муниципальных учреждений, иных государственных и муниципальных организаций;  государственных и муниципальных предприятий, иных коммерческих организаций, находящихся под контролем Донецкой Народной Республики,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:__________________________</w:t>
      </w:r>
    </w:p>
    <w:p w:rsidR="007E3BE0" w:rsidRDefault="007E3BE0" w:rsidP="007E3BE0">
      <w:pPr>
        <w:pStyle w:val="a5"/>
        <w:spacing w:after="360"/>
        <w:ind w:left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5. Сведения о применении (неприменении) к заявителю  </w:t>
      </w:r>
      <w:r w:rsidRPr="006E40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санкций, </w:t>
      </w:r>
      <w:r w:rsidRPr="006E40EA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предусмотренных Законом Донецкой Народной Республики</w:t>
      </w:r>
      <w:bookmarkStart w:id="0" w:name="_GoBack"/>
      <w:bookmarkEnd w:id="0"/>
      <w:r w:rsidRPr="006E40E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 23 октября 2015 года № 83-IНС  «О специальных мерах защиты интересов Донецкой Народной Республики (санкциях)»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: ____________________________________</w:t>
      </w:r>
    </w:p>
    <w:p w:rsidR="007E3BE0" w:rsidRDefault="007E3BE0" w:rsidP="007E3BE0">
      <w:pPr>
        <w:pStyle w:val="a5"/>
        <w:spacing w:after="360"/>
        <w:ind w:left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6. Сведения о том, являются ли лица, в отношении которых применены санкции, предусмотренные Законом Донецкой Народной Республики «О специальных мерах защиты интересов Донецкой Народной Республики (санкциях)», контролерами либо аффилированными лицами в отношении заявителя: _________________________________________________________</w:t>
      </w:r>
    </w:p>
    <w:p w:rsidR="007E3BE0" w:rsidRPr="005C2C8B" w:rsidRDefault="007E3BE0" w:rsidP="007E3BE0">
      <w:pPr>
        <w:pStyle w:val="a5"/>
        <w:spacing w:after="36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32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7. </w:t>
      </w:r>
      <w:r w:rsidRPr="005C2C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Сведения о наличии необходимых в соответствии с законодательством Донецкой Народной Республики лицензий или иных разрешительных документов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C2C8B">
        <w:rPr>
          <w:rFonts w:ascii="Times New Roman" w:hAnsi="Times New Roman" w:cs="Times New Roman"/>
          <w:bCs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C2C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осуществление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C2C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отдельных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C2C8B">
        <w:rPr>
          <w:rFonts w:ascii="Times New Roman" w:hAnsi="Times New Roman" w:cs="Times New Roman"/>
          <w:bCs/>
          <w:sz w:val="28"/>
          <w:szCs w:val="28"/>
          <w:lang w:val="ru-RU"/>
        </w:rPr>
        <w:t>видов хозяйственной деятельности</w:t>
      </w:r>
      <w:r w:rsidRPr="005C2C8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3</w:t>
      </w:r>
      <w:r w:rsidRPr="005C2C8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)</w:t>
      </w:r>
      <w:r w:rsidRPr="001A22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5C2C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</w:t>
      </w:r>
    </w:p>
    <w:p w:rsidR="007E3BE0" w:rsidRDefault="007E3BE0" w:rsidP="007E3BE0">
      <w:pPr>
        <w:pStyle w:val="a5"/>
        <w:spacing w:after="36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1F7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Сведения о наличии (отсутствии) </w:t>
      </w:r>
      <w:r w:rsidRPr="005C2C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задолженности по заработной плате</w:t>
      </w:r>
      <w:r w:rsidRPr="005C2C8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4</w:t>
      </w:r>
      <w:r w:rsidRPr="005C2C8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)</w:t>
      </w:r>
      <w:r w:rsidRPr="001A22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</w:t>
      </w:r>
    </w:p>
    <w:p w:rsidR="007E3BE0" w:rsidRDefault="007E3BE0" w:rsidP="007E3BE0">
      <w:pPr>
        <w:pStyle w:val="a5"/>
        <w:spacing w:after="36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</w:t>
      </w:r>
      <w:r w:rsidRPr="005C2C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F7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Сведения о наличии (отсутствии) </w:t>
      </w:r>
      <w:r w:rsidRPr="005C2C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</w:t>
      </w:r>
      <w:r w:rsidRPr="005C2C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налогам, сборам и иным обязательным платежам, 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 пеней, штрафов</w:t>
      </w:r>
      <w:r w:rsidRPr="00CF19AE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5</w:t>
      </w:r>
      <w:r w:rsidRPr="00BF2B45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)</w:t>
      </w:r>
      <w:r w:rsidRPr="001A22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BF2B45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5C2C8B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 </w:t>
      </w:r>
      <w:r w:rsidRPr="005C2C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</w:t>
      </w:r>
      <w:r w:rsidRPr="005C2C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</w:t>
      </w:r>
    </w:p>
    <w:p w:rsidR="007E3BE0" w:rsidRDefault="007E3BE0" w:rsidP="007E3BE0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115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Опись документов, прилагаемых к заявлению о намерении участвовать в конкурсе </w:t>
      </w:r>
    </w:p>
    <w:p w:rsidR="007E3BE0" w:rsidRPr="00411510" w:rsidRDefault="007E3BE0" w:rsidP="007E3BE0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809"/>
      </w:tblGrid>
      <w:tr w:rsidR="007E3BE0" w:rsidTr="008545D2">
        <w:tc>
          <w:tcPr>
            <w:tcW w:w="959" w:type="dxa"/>
          </w:tcPr>
          <w:p w:rsidR="007E3BE0" w:rsidRDefault="007E3BE0" w:rsidP="008545D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№п/п</w:t>
            </w:r>
          </w:p>
        </w:tc>
        <w:tc>
          <w:tcPr>
            <w:tcW w:w="6946" w:type="dxa"/>
          </w:tcPr>
          <w:p w:rsidR="007E3BE0" w:rsidRDefault="007E3BE0" w:rsidP="008545D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Наименование документа</w:t>
            </w:r>
          </w:p>
        </w:tc>
        <w:tc>
          <w:tcPr>
            <w:tcW w:w="1809" w:type="dxa"/>
          </w:tcPr>
          <w:p w:rsidR="007E3BE0" w:rsidRDefault="007E3BE0" w:rsidP="008545D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количество листов</w:t>
            </w:r>
          </w:p>
        </w:tc>
      </w:tr>
      <w:tr w:rsidR="007E3BE0" w:rsidTr="008545D2">
        <w:tc>
          <w:tcPr>
            <w:tcW w:w="959" w:type="dxa"/>
          </w:tcPr>
          <w:p w:rsidR="007E3BE0" w:rsidRDefault="007E3BE0" w:rsidP="008545D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</w:pPr>
          </w:p>
        </w:tc>
        <w:tc>
          <w:tcPr>
            <w:tcW w:w="6946" w:type="dxa"/>
          </w:tcPr>
          <w:p w:rsidR="007E3BE0" w:rsidRDefault="007E3BE0" w:rsidP="008545D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</w:pPr>
          </w:p>
        </w:tc>
        <w:tc>
          <w:tcPr>
            <w:tcW w:w="1809" w:type="dxa"/>
          </w:tcPr>
          <w:p w:rsidR="007E3BE0" w:rsidRDefault="007E3BE0" w:rsidP="008545D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</w:pPr>
          </w:p>
        </w:tc>
      </w:tr>
      <w:tr w:rsidR="007E3BE0" w:rsidTr="008545D2">
        <w:tc>
          <w:tcPr>
            <w:tcW w:w="959" w:type="dxa"/>
          </w:tcPr>
          <w:p w:rsidR="007E3BE0" w:rsidRDefault="007E3BE0" w:rsidP="008545D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</w:pPr>
          </w:p>
        </w:tc>
        <w:tc>
          <w:tcPr>
            <w:tcW w:w="6946" w:type="dxa"/>
          </w:tcPr>
          <w:p w:rsidR="007E3BE0" w:rsidRDefault="007E3BE0" w:rsidP="008545D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</w:pPr>
          </w:p>
        </w:tc>
        <w:tc>
          <w:tcPr>
            <w:tcW w:w="1809" w:type="dxa"/>
          </w:tcPr>
          <w:p w:rsidR="007E3BE0" w:rsidRDefault="007E3BE0" w:rsidP="008545D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</w:pPr>
          </w:p>
        </w:tc>
      </w:tr>
    </w:tbl>
    <w:p w:rsidR="007E3BE0" w:rsidRPr="00E42DDF" w:rsidRDefault="007E3BE0" w:rsidP="007E3BE0">
      <w:pPr>
        <w:pStyle w:val="a5"/>
        <w:spacing w:after="360"/>
        <w:ind w:left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</w:pPr>
    </w:p>
    <w:p w:rsidR="007E3BE0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0C6A">
        <w:rPr>
          <w:rFonts w:ascii="Times New Roman" w:hAnsi="Times New Roman" w:cs="Times New Roman"/>
          <w:b/>
          <w:noProof/>
          <w:sz w:val="24"/>
          <w:szCs w:val="24"/>
          <w:u w:val="single"/>
        </w:rPr>
        <w:t>_____________________________________________________________________________</w:t>
      </w:r>
      <w:r w:rsidRPr="00B83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BE0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42DDF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1</w:t>
      </w:r>
      <w:r w:rsidRPr="00E42DDF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Сведения подтверждаются:</w:t>
      </w:r>
    </w:p>
    <w:p w:rsidR="007E3BE0" w:rsidRPr="000C7061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1) для юридического лица - нотариально заверенной копией устава, нотариально заверенной копией Справки из Реестра статистических единиц</w:t>
      </w:r>
      <w:r w:rsidRPr="00E42DDF">
        <w:rPr>
          <w:rFonts w:ascii="Times New Roman" w:hAnsi="Times New Roman" w:cs="Times New Roman"/>
          <w:sz w:val="25"/>
          <w:szCs w:val="25"/>
        </w:rPr>
        <w:t>;</w:t>
      </w:r>
    </w:p>
    <w:p w:rsidR="007E3BE0" w:rsidRPr="000C7061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2) для физического лица-предпринимателя - нотариально заверенной копией Справки из Реестра статистических единиц</w:t>
      </w:r>
      <w:r w:rsidRPr="00E42DDF">
        <w:rPr>
          <w:rFonts w:ascii="Times New Roman" w:hAnsi="Times New Roman" w:cs="Times New Roman"/>
          <w:sz w:val="25"/>
          <w:szCs w:val="25"/>
        </w:rPr>
        <w:t>;</w:t>
      </w:r>
    </w:p>
    <w:p w:rsidR="007E3BE0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для </w:t>
      </w:r>
      <w:r w:rsidRPr="000C7061">
        <w:rPr>
          <w:rFonts w:ascii="Times New Roman" w:hAnsi="Times New Roman" w:cs="Times New Roman"/>
          <w:sz w:val="25"/>
          <w:szCs w:val="25"/>
        </w:rPr>
        <w:t>юридическ</w:t>
      </w:r>
      <w:r>
        <w:rPr>
          <w:rFonts w:ascii="Times New Roman" w:hAnsi="Times New Roman" w:cs="Times New Roman"/>
          <w:sz w:val="25"/>
          <w:szCs w:val="25"/>
        </w:rPr>
        <w:t>ого</w:t>
      </w:r>
      <w:r w:rsidRPr="000C7061">
        <w:rPr>
          <w:rFonts w:ascii="Times New Roman" w:hAnsi="Times New Roman" w:cs="Times New Roman"/>
          <w:sz w:val="25"/>
          <w:szCs w:val="25"/>
        </w:rPr>
        <w:t xml:space="preserve"> лиц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0C7061">
        <w:rPr>
          <w:rFonts w:ascii="Times New Roman" w:hAnsi="Times New Roman" w:cs="Times New Roman"/>
          <w:sz w:val="25"/>
          <w:szCs w:val="25"/>
        </w:rPr>
        <w:t>-нерезидент</w:t>
      </w:r>
      <w:r>
        <w:rPr>
          <w:rFonts w:ascii="Times New Roman" w:hAnsi="Times New Roman" w:cs="Times New Roman"/>
          <w:sz w:val="25"/>
          <w:szCs w:val="25"/>
        </w:rPr>
        <w:t>а -</w:t>
      </w:r>
      <w:r w:rsidRPr="000C706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нотариально заверенными копиями д</w:t>
      </w:r>
      <w:r w:rsidRPr="000C7061">
        <w:rPr>
          <w:rFonts w:ascii="Times New Roman" w:hAnsi="Times New Roman" w:cs="Times New Roman"/>
          <w:sz w:val="25"/>
          <w:szCs w:val="25"/>
        </w:rPr>
        <w:t>окументов, подтверждающих государственную регистрацию юридического лица в соответствующей стране, и учредительных документов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E3BE0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E3BE0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42DDF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42DDF">
        <w:rPr>
          <w:rFonts w:ascii="Times New Roman" w:hAnsi="Times New Roman" w:cs="Times New Roman"/>
          <w:sz w:val="25"/>
          <w:szCs w:val="25"/>
        </w:rPr>
        <w:t xml:space="preserve">) </w:t>
      </w:r>
      <w:r>
        <w:rPr>
          <w:rFonts w:ascii="Times New Roman" w:hAnsi="Times New Roman" w:cs="Times New Roman"/>
          <w:sz w:val="25"/>
          <w:szCs w:val="25"/>
        </w:rPr>
        <w:t>Сведения подтверждаются:</w:t>
      </w:r>
    </w:p>
    <w:p w:rsidR="007E3BE0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для </w:t>
      </w:r>
      <w:r>
        <w:rPr>
          <w:rFonts w:ascii="Times New Roman" w:hAnsi="Times New Roman" w:cs="Times New Roman"/>
          <w:sz w:val="25"/>
          <w:szCs w:val="25"/>
        </w:rPr>
        <w:t>юридического лица, физического лица-предпринимателя –</w:t>
      </w:r>
      <w:r w:rsidRPr="00E42DD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оригиналом или нотариально заверенной копией В</w:t>
      </w:r>
      <w:r w:rsidRPr="00E42DDF">
        <w:rPr>
          <w:rFonts w:ascii="Times New Roman" w:hAnsi="Times New Roman" w:cs="Times New Roman"/>
          <w:sz w:val="25"/>
          <w:szCs w:val="25"/>
        </w:rPr>
        <w:t>ыписк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E42DDF">
        <w:rPr>
          <w:rFonts w:ascii="Times New Roman" w:hAnsi="Times New Roman" w:cs="Times New Roman"/>
          <w:sz w:val="25"/>
          <w:szCs w:val="25"/>
        </w:rPr>
        <w:t xml:space="preserve"> из Единого государственного реестра юридических лиц и физических лиц-предпринимателей (выданн</w:t>
      </w:r>
      <w:r>
        <w:rPr>
          <w:rFonts w:ascii="Times New Roman" w:hAnsi="Times New Roman" w:cs="Times New Roman"/>
          <w:sz w:val="25"/>
          <w:szCs w:val="25"/>
        </w:rPr>
        <w:t>ой</w:t>
      </w:r>
      <w:r w:rsidRPr="00E42DDF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дня подачи заявления о намерении участвовать в конкурсе)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7E3BE0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2)  для </w:t>
      </w:r>
      <w:r w:rsidRPr="000C7061">
        <w:rPr>
          <w:rFonts w:ascii="Times New Roman" w:hAnsi="Times New Roman" w:cs="Times New Roman"/>
          <w:sz w:val="25"/>
          <w:szCs w:val="25"/>
        </w:rPr>
        <w:t>юридическ</w:t>
      </w:r>
      <w:r>
        <w:rPr>
          <w:rFonts w:ascii="Times New Roman" w:hAnsi="Times New Roman" w:cs="Times New Roman"/>
          <w:sz w:val="25"/>
          <w:szCs w:val="25"/>
        </w:rPr>
        <w:t>ого</w:t>
      </w:r>
      <w:r w:rsidRPr="000C7061">
        <w:rPr>
          <w:rFonts w:ascii="Times New Roman" w:hAnsi="Times New Roman" w:cs="Times New Roman"/>
          <w:sz w:val="25"/>
          <w:szCs w:val="25"/>
        </w:rPr>
        <w:t xml:space="preserve"> лиц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0C7061">
        <w:rPr>
          <w:rFonts w:ascii="Times New Roman" w:hAnsi="Times New Roman" w:cs="Times New Roman"/>
          <w:sz w:val="25"/>
          <w:szCs w:val="25"/>
        </w:rPr>
        <w:t>-нерезидент</w:t>
      </w:r>
      <w:r>
        <w:rPr>
          <w:rFonts w:ascii="Times New Roman" w:hAnsi="Times New Roman" w:cs="Times New Roman"/>
          <w:sz w:val="25"/>
          <w:szCs w:val="25"/>
        </w:rPr>
        <w:t>а – справкой, составленной в произвольной форме, подтверждающей указанные сведения.</w:t>
      </w:r>
    </w:p>
    <w:p w:rsidR="007E3BE0" w:rsidRDefault="007E3BE0" w:rsidP="007E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E3BE0" w:rsidRDefault="007E3BE0" w:rsidP="007E3BE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E42DDF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 w:rsidRPr="00E42DDF">
        <w:rPr>
          <w:rFonts w:ascii="Times New Roman" w:hAnsi="Times New Roman" w:cs="Times New Roman"/>
          <w:sz w:val="25"/>
          <w:szCs w:val="25"/>
        </w:rPr>
        <w:t xml:space="preserve">) </w:t>
      </w:r>
      <w:r>
        <w:rPr>
          <w:rFonts w:ascii="Times New Roman" w:hAnsi="Times New Roman" w:cs="Times New Roman"/>
          <w:sz w:val="25"/>
          <w:szCs w:val="25"/>
        </w:rPr>
        <w:t>Сведения подтверждаются</w:t>
      </w:r>
      <w:r w:rsidRPr="00E42DDF">
        <w:rPr>
          <w:rFonts w:ascii="Times New Roman" w:hAnsi="Times New Roman" w:cs="Times New Roman"/>
          <w:sz w:val="25"/>
          <w:szCs w:val="25"/>
        </w:rPr>
        <w:t xml:space="preserve"> нотариально заверенны</w:t>
      </w:r>
      <w:r>
        <w:rPr>
          <w:rFonts w:ascii="Times New Roman" w:hAnsi="Times New Roman" w:cs="Times New Roman"/>
          <w:sz w:val="25"/>
          <w:szCs w:val="25"/>
        </w:rPr>
        <w:t>ми</w:t>
      </w:r>
      <w:r w:rsidRPr="00E42DDF">
        <w:rPr>
          <w:rFonts w:ascii="Times New Roman" w:hAnsi="Times New Roman" w:cs="Times New Roman"/>
          <w:sz w:val="25"/>
          <w:szCs w:val="25"/>
        </w:rPr>
        <w:t xml:space="preserve"> копи</w:t>
      </w:r>
      <w:r>
        <w:rPr>
          <w:rFonts w:ascii="Times New Roman" w:hAnsi="Times New Roman" w:cs="Times New Roman"/>
          <w:sz w:val="25"/>
          <w:szCs w:val="25"/>
        </w:rPr>
        <w:t>ями</w:t>
      </w:r>
      <w:r w:rsidRPr="00E42DDF">
        <w:rPr>
          <w:rFonts w:ascii="Times New Roman" w:hAnsi="Times New Roman" w:cs="Times New Roman"/>
          <w:sz w:val="25"/>
          <w:szCs w:val="25"/>
        </w:rPr>
        <w:t xml:space="preserve"> необходимых в соответствии с законодательством Донецкой Народной Республики лицензий на осуществление отдельных видов деятельности, и иных необходимых для реализации договора разрешений, за исключением случаев, если получение указанных лицензий и разрешений в соответствии с законодательством Донецкой Народной Республики допускается только после заключения договора </w:t>
      </w:r>
      <w:r>
        <w:rPr>
          <w:rFonts w:ascii="Times New Roman" w:hAnsi="Times New Roman" w:cs="Times New Roman"/>
          <w:sz w:val="25"/>
          <w:szCs w:val="25"/>
        </w:rPr>
        <w:t xml:space="preserve">о государственно-частном партнерстве, договора о муниципально-частном партнерстве </w:t>
      </w:r>
      <w:r w:rsidRPr="00E42DDF">
        <w:rPr>
          <w:rFonts w:ascii="Times New Roman" w:hAnsi="Times New Roman" w:cs="Times New Roman"/>
          <w:sz w:val="25"/>
          <w:szCs w:val="25"/>
        </w:rPr>
        <w:t>и выполнения необходимых для этого условий такого договора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E3BE0" w:rsidRDefault="007E3BE0" w:rsidP="007E3BE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7E3BE0" w:rsidRPr="00757CEB" w:rsidRDefault="007E3BE0" w:rsidP="007E3BE0">
      <w:pPr>
        <w:pStyle w:val="a5"/>
        <w:spacing w:after="360"/>
        <w:ind w:left="0"/>
        <w:jc w:val="both"/>
        <w:rPr>
          <w:bCs/>
          <w:lang w:val="ru-RU"/>
        </w:rPr>
      </w:pPr>
      <w:r w:rsidRPr="00757CEB">
        <w:rPr>
          <w:rFonts w:ascii="Times New Roman" w:hAnsi="Times New Roman" w:cs="Times New Roman"/>
          <w:sz w:val="25"/>
          <w:szCs w:val="25"/>
          <w:lang w:val="ru-RU"/>
        </w:rPr>
        <w:t>(</w:t>
      </w:r>
      <w:r w:rsidRPr="00757CEB">
        <w:rPr>
          <w:rFonts w:ascii="Times New Roman" w:hAnsi="Times New Roman" w:cs="Times New Roman"/>
          <w:sz w:val="25"/>
          <w:szCs w:val="25"/>
          <w:vertAlign w:val="superscript"/>
          <w:lang w:val="ru-RU"/>
        </w:rPr>
        <w:t>4</w:t>
      </w:r>
      <w:r w:rsidRPr="00757CEB">
        <w:rPr>
          <w:rFonts w:ascii="Times New Roman" w:hAnsi="Times New Roman" w:cs="Times New Roman"/>
          <w:sz w:val="25"/>
          <w:szCs w:val="25"/>
          <w:lang w:val="ru-RU"/>
        </w:rPr>
        <w:t>) Сведения подтверждаются справкой заявителя, составленной в произвольной форме, об отсутствии задолженности по заработной плате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по состоянию на дату предоставления заявления о намерении участвовать в конкурсе;</w:t>
      </w:r>
    </w:p>
    <w:p w:rsidR="007E3BE0" w:rsidRDefault="007E3BE0" w:rsidP="007E3BE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E42DDF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5</w:t>
      </w:r>
      <w:r w:rsidRPr="00E42DDF">
        <w:rPr>
          <w:rFonts w:ascii="Times New Roman" w:hAnsi="Times New Roman" w:cs="Times New Roman"/>
          <w:sz w:val="25"/>
          <w:szCs w:val="25"/>
        </w:rPr>
        <w:t xml:space="preserve">) </w:t>
      </w:r>
      <w:r>
        <w:rPr>
          <w:rFonts w:ascii="Times New Roman" w:hAnsi="Times New Roman" w:cs="Times New Roman"/>
          <w:sz w:val="25"/>
          <w:szCs w:val="25"/>
        </w:rPr>
        <w:t xml:space="preserve">Сведения подтверждаются </w:t>
      </w:r>
      <w:r w:rsidRPr="00E42DDF">
        <w:rPr>
          <w:rFonts w:ascii="Times New Roman" w:hAnsi="Times New Roman" w:cs="Times New Roman"/>
          <w:sz w:val="25"/>
          <w:szCs w:val="25"/>
        </w:rPr>
        <w:t>справк</w:t>
      </w:r>
      <w:r>
        <w:rPr>
          <w:rFonts w:ascii="Times New Roman" w:hAnsi="Times New Roman" w:cs="Times New Roman"/>
          <w:sz w:val="25"/>
          <w:szCs w:val="25"/>
        </w:rPr>
        <w:t>ами</w:t>
      </w:r>
      <w:r w:rsidRPr="00E42DDF">
        <w:rPr>
          <w:rFonts w:ascii="Times New Roman" w:hAnsi="Times New Roman" w:cs="Times New Roman"/>
          <w:sz w:val="25"/>
          <w:szCs w:val="25"/>
        </w:rPr>
        <w:t xml:space="preserve"> органа доходов и сборов</w:t>
      </w:r>
      <w:r>
        <w:rPr>
          <w:rFonts w:ascii="Times New Roman" w:hAnsi="Times New Roman" w:cs="Times New Roman"/>
          <w:sz w:val="25"/>
          <w:szCs w:val="25"/>
        </w:rPr>
        <w:t xml:space="preserve"> Донецкой Народной Республики</w:t>
      </w:r>
      <w:r w:rsidRPr="00E42DDF">
        <w:rPr>
          <w:rFonts w:ascii="Times New Roman" w:hAnsi="Times New Roman" w:cs="Times New Roman"/>
          <w:sz w:val="25"/>
          <w:szCs w:val="25"/>
        </w:rPr>
        <w:t>, Пенсионного фонда</w:t>
      </w:r>
      <w:r>
        <w:rPr>
          <w:rFonts w:ascii="Times New Roman" w:hAnsi="Times New Roman" w:cs="Times New Roman"/>
          <w:sz w:val="25"/>
          <w:szCs w:val="25"/>
        </w:rPr>
        <w:t xml:space="preserve"> Донецкой Народной Республики</w:t>
      </w:r>
      <w:r w:rsidRPr="00E42DDF">
        <w:rPr>
          <w:rFonts w:ascii="Times New Roman" w:hAnsi="Times New Roman" w:cs="Times New Roman"/>
          <w:sz w:val="25"/>
          <w:szCs w:val="25"/>
        </w:rPr>
        <w:t xml:space="preserve"> о состоянии расчетов по налогам, сборам и иным обязательным платежам в Республиканский и местные бюджеты, подтверждающи</w:t>
      </w:r>
      <w:r>
        <w:rPr>
          <w:rFonts w:ascii="Times New Roman" w:hAnsi="Times New Roman" w:cs="Times New Roman"/>
          <w:sz w:val="25"/>
          <w:szCs w:val="25"/>
        </w:rPr>
        <w:t>ми</w:t>
      </w:r>
      <w:r w:rsidRPr="00E42DDF">
        <w:rPr>
          <w:rFonts w:ascii="Times New Roman" w:hAnsi="Times New Roman" w:cs="Times New Roman"/>
          <w:sz w:val="25"/>
          <w:szCs w:val="25"/>
        </w:rPr>
        <w:t xml:space="preserve"> исполнение обязательств по уплате налогов, сборов, пеней, штрафов, процентов и отсутствие задолженности по уплате обязательных платежей, процентов за пользование бюджетными средствами, соответствующих пеней, шт</w:t>
      </w:r>
      <w:r>
        <w:rPr>
          <w:rFonts w:ascii="Times New Roman" w:hAnsi="Times New Roman" w:cs="Times New Roman"/>
          <w:sz w:val="25"/>
          <w:szCs w:val="25"/>
        </w:rPr>
        <w:t>рафов и иных финансовых санкций (</w:t>
      </w:r>
      <w:r w:rsidRPr="00E42DDF">
        <w:rPr>
          <w:rFonts w:ascii="Times New Roman" w:hAnsi="Times New Roman" w:cs="Times New Roman"/>
          <w:sz w:val="25"/>
          <w:szCs w:val="25"/>
        </w:rPr>
        <w:t>выданн</w:t>
      </w:r>
      <w:r>
        <w:rPr>
          <w:rFonts w:ascii="Times New Roman" w:hAnsi="Times New Roman" w:cs="Times New Roman"/>
          <w:sz w:val="25"/>
          <w:szCs w:val="25"/>
        </w:rPr>
        <w:t>ыми</w:t>
      </w:r>
      <w:r w:rsidRPr="00E42DDF">
        <w:rPr>
          <w:rFonts w:ascii="Times New Roman" w:hAnsi="Times New Roman" w:cs="Times New Roman"/>
          <w:sz w:val="25"/>
          <w:szCs w:val="25"/>
        </w:rPr>
        <w:t xml:space="preserve"> не </w:t>
      </w:r>
      <w:r>
        <w:rPr>
          <w:rFonts w:ascii="Times New Roman" w:hAnsi="Times New Roman" w:cs="Times New Roman"/>
          <w:sz w:val="25"/>
          <w:szCs w:val="25"/>
        </w:rPr>
        <w:t>позднее</w:t>
      </w:r>
      <w:r w:rsidRPr="00E42DDF">
        <w:rPr>
          <w:rFonts w:ascii="Times New Roman" w:hAnsi="Times New Roman" w:cs="Times New Roman"/>
          <w:sz w:val="25"/>
          <w:szCs w:val="25"/>
        </w:rPr>
        <w:t xml:space="preserve">, чем за </w:t>
      </w:r>
      <w:r>
        <w:rPr>
          <w:rFonts w:ascii="Times New Roman" w:hAnsi="Times New Roman" w:cs="Times New Roman"/>
          <w:sz w:val="25"/>
          <w:szCs w:val="25"/>
        </w:rPr>
        <w:t>один месяц</w:t>
      </w:r>
      <w:r w:rsidRPr="00E42DDF">
        <w:rPr>
          <w:rFonts w:ascii="Times New Roman" w:hAnsi="Times New Roman" w:cs="Times New Roman"/>
          <w:sz w:val="25"/>
          <w:szCs w:val="25"/>
        </w:rPr>
        <w:t xml:space="preserve"> до дня подачи заявления о намерении участвовать в конкурсе</w:t>
      </w:r>
      <w:r>
        <w:rPr>
          <w:rFonts w:ascii="Times New Roman" w:hAnsi="Times New Roman" w:cs="Times New Roman"/>
          <w:sz w:val="25"/>
          <w:szCs w:val="25"/>
        </w:rPr>
        <w:t>).</w:t>
      </w:r>
    </w:p>
    <w:p w:rsidR="007E3BE0" w:rsidRDefault="007E3BE0" w:rsidP="007E3BE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7E3BE0" w:rsidRPr="00E42DDF" w:rsidRDefault="007E3BE0" w:rsidP="007E3BE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7E3BE0" w:rsidRPr="00B83295" w:rsidRDefault="007E3BE0" w:rsidP="007E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3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1B7" w:rsidRDefault="000E3DDC"/>
    <w:sectPr w:rsidR="005E71B7" w:rsidSect="004E6E51">
      <w:headerReference w:type="default" r:id="rId6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DDC" w:rsidRDefault="000E3DDC">
      <w:pPr>
        <w:spacing w:after="0" w:line="240" w:lineRule="auto"/>
      </w:pPr>
      <w:r>
        <w:separator/>
      </w:r>
    </w:p>
  </w:endnote>
  <w:endnote w:type="continuationSeparator" w:id="0">
    <w:p w:rsidR="000E3DDC" w:rsidRDefault="000E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DDC" w:rsidRDefault="000E3DDC">
      <w:pPr>
        <w:spacing w:after="0" w:line="240" w:lineRule="auto"/>
      </w:pPr>
      <w:r>
        <w:separator/>
      </w:r>
    </w:p>
  </w:footnote>
  <w:footnote w:type="continuationSeparator" w:id="0">
    <w:p w:rsidR="000E3DDC" w:rsidRDefault="000E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035129"/>
      <w:docPartObj>
        <w:docPartGallery w:val="Page Numbers (Top of Page)"/>
        <w:docPartUnique/>
      </w:docPartObj>
    </w:sdtPr>
    <w:sdtContent>
      <w:p w:rsidR="00DF5416" w:rsidRDefault="00DF54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5FB">
          <w:rPr>
            <w:noProof/>
          </w:rPr>
          <w:t>3</w:t>
        </w:r>
        <w:r>
          <w:fldChar w:fldCharType="end"/>
        </w:r>
      </w:p>
    </w:sdtContent>
  </w:sdt>
  <w:p w:rsidR="00DB3387" w:rsidRDefault="000E3DDC" w:rsidP="002D267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E0"/>
    <w:rsid w:val="000E3DDC"/>
    <w:rsid w:val="001073B3"/>
    <w:rsid w:val="001E2720"/>
    <w:rsid w:val="005B3701"/>
    <w:rsid w:val="00603EAF"/>
    <w:rsid w:val="007450CA"/>
    <w:rsid w:val="007E3BE0"/>
    <w:rsid w:val="009B29E6"/>
    <w:rsid w:val="00D94CE2"/>
    <w:rsid w:val="00DF5416"/>
    <w:rsid w:val="00EB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3073E"/>
  <w15:docId w15:val="{B7148501-7680-4323-B682-D8382CDC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B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BE0"/>
  </w:style>
  <w:style w:type="paragraph" w:styleId="a5">
    <w:name w:val="Body Text"/>
    <w:basedOn w:val="a"/>
    <w:link w:val="a6"/>
    <w:uiPriority w:val="1"/>
    <w:qFormat/>
    <w:rsid w:val="007E3BE0"/>
    <w:pPr>
      <w:widowControl w:val="0"/>
      <w:spacing w:after="0" w:line="240" w:lineRule="auto"/>
      <w:ind w:left="152"/>
    </w:pPr>
    <w:rPr>
      <w:rFonts w:ascii="Arial" w:eastAsia="Arial" w:hAnsi="Arial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E3BE0"/>
    <w:rPr>
      <w:rFonts w:ascii="Arial" w:eastAsia="Arial" w:hAnsi="Arial"/>
      <w:sz w:val="20"/>
      <w:szCs w:val="20"/>
      <w:lang w:val="en-US"/>
    </w:rPr>
  </w:style>
  <w:style w:type="paragraph" w:customStyle="1" w:styleId="ConsPlusNormal">
    <w:name w:val="ConsPlusNormal"/>
    <w:rsid w:val="007E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E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1E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720"/>
  </w:style>
  <w:style w:type="paragraph" w:styleId="aa">
    <w:name w:val="Balloon Text"/>
    <w:basedOn w:val="a"/>
    <w:link w:val="ab"/>
    <w:uiPriority w:val="99"/>
    <w:semiHidden/>
    <w:unhideWhenUsed/>
    <w:rsid w:val="001E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Филипенко</dc:creator>
  <cp:lastModifiedBy>Главный специалист отдела ГРНПА Глушко Н.С.</cp:lastModifiedBy>
  <cp:revision>5</cp:revision>
  <dcterms:created xsi:type="dcterms:W3CDTF">2018-12-19T07:33:00Z</dcterms:created>
  <dcterms:modified xsi:type="dcterms:W3CDTF">2018-12-19T11:47:00Z</dcterms:modified>
</cp:coreProperties>
</file>