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386"/>
      </w:tblGrid>
      <w:tr w:rsidR="005E45C7" w:rsidTr="005E45C7">
        <w:tc>
          <w:tcPr>
            <w:tcW w:w="9606" w:type="dxa"/>
          </w:tcPr>
          <w:p w:rsidR="005E45C7" w:rsidRDefault="005E45C7"/>
        </w:tc>
        <w:tc>
          <w:tcPr>
            <w:tcW w:w="5386" w:type="dxa"/>
          </w:tcPr>
          <w:p w:rsidR="005E45C7" w:rsidRPr="001B251F" w:rsidRDefault="005E45C7" w:rsidP="005E45C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251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F6C7E" w:rsidRPr="001B25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5C7" w:rsidRDefault="005E45C7" w:rsidP="00CD5A22">
            <w:pPr>
              <w:keepNext/>
              <w:spacing w:after="0" w:line="240" w:lineRule="auto"/>
              <w:outlineLvl w:val="0"/>
            </w:pPr>
            <w:r w:rsidRPr="001B251F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="00FC7276">
              <w:rPr>
                <w:rFonts w:ascii="Times New Roman" w:hAnsi="Times New Roman"/>
                <w:sz w:val="24"/>
                <w:szCs w:val="24"/>
              </w:rPr>
              <w:t xml:space="preserve"> проведения работ</w:t>
            </w:r>
            <w:r w:rsidRPr="001B251F">
              <w:rPr>
                <w:rFonts w:ascii="Times New Roman" w:hAnsi="Times New Roman"/>
                <w:sz w:val="24"/>
                <w:szCs w:val="24"/>
              </w:rPr>
              <w:t xml:space="preserve"> по регулированию выбросов вредных (загрязняющих) веществ в атмосферный воздух в периоды неблагоприятных метеорологических условий  (п.</w:t>
            </w:r>
            <w:r w:rsidR="001F6C7E" w:rsidRPr="001B251F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  <w:r w:rsidR="001B251F" w:rsidRPr="001B251F">
              <w:rPr>
                <w:rFonts w:ascii="Times New Roman" w:hAnsi="Times New Roman"/>
                <w:sz w:val="24"/>
                <w:szCs w:val="24"/>
              </w:rPr>
              <w:t>.</w:t>
            </w:r>
            <w:r w:rsidR="001F6C7E" w:rsidRPr="001B2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5A22">
              <w:rPr>
                <w:rFonts w:ascii="Times New Roman" w:hAnsi="Times New Roman"/>
                <w:sz w:val="24"/>
                <w:szCs w:val="24"/>
              </w:rPr>
              <w:t>пп.2 п.</w:t>
            </w:r>
            <w:r w:rsidR="001F6C7E" w:rsidRPr="001B251F">
              <w:rPr>
                <w:rFonts w:ascii="Times New Roman" w:hAnsi="Times New Roman"/>
                <w:sz w:val="24"/>
                <w:szCs w:val="24"/>
              </w:rPr>
              <w:t>3.1</w:t>
            </w:r>
            <w:r w:rsidR="001B251F" w:rsidRPr="001B251F">
              <w:rPr>
                <w:rFonts w:ascii="Times New Roman" w:hAnsi="Times New Roman"/>
                <w:sz w:val="24"/>
                <w:szCs w:val="24"/>
              </w:rPr>
              <w:t>.</w:t>
            </w:r>
            <w:r w:rsidRPr="001B25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D3875" w:rsidRDefault="007D3875"/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954"/>
      </w:tblGrid>
      <w:tr w:rsidR="00872BE7" w:rsidTr="009E4798">
        <w:tc>
          <w:tcPr>
            <w:tcW w:w="8755" w:type="dxa"/>
          </w:tcPr>
          <w:p w:rsidR="00872BE7" w:rsidRPr="009604A7" w:rsidRDefault="00872BE7" w:rsidP="00872B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72BE7" w:rsidRDefault="00872BE7" w:rsidP="00872B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872BE7" w:rsidRDefault="00872BE7" w:rsidP="00872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01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должности руководителя </w:t>
            </w:r>
          </w:p>
          <w:p w:rsidR="009E4798" w:rsidRDefault="009E4798" w:rsidP="00872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республиканского органа исполнительной власти, </w:t>
            </w:r>
          </w:p>
          <w:p w:rsidR="009E4798" w:rsidRDefault="009E4798" w:rsidP="00872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реализующего государственную политику</w:t>
            </w:r>
          </w:p>
          <w:p w:rsidR="00872BE7" w:rsidRPr="00507B33" w:rsidRDefault="009E4798" w:rsidP="00872BE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сфере охраны окружающей среды</w:t>
            </w:r>
            <w:r w:rsidR="00872B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72BE7" w:rsidRDefault="00872BE7" w:rsidP="00872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872BE7" w:rsidRPr="00507B33" w:rsidRDefault="009E4798" w:rsidP="00872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872BE7" w:rsidRPr="00507B33">
              <w:rPr>
                <w:rFonts w:ascii="Times New Roman" w:eastAsia="Calibri" w:hAnsi="Times New Roman" w:cs="Times New Roman"/>
                <w:sz w:val="20"/>
                <w:szCs w:val="20"/>
              </w:rPr>
              <w:t>(подпись, Ф.И.О.)</w:t>
            </w:r>
          </w:p>
          <w:p w:rsidR="00872BE7" w:rsidRDefault="00872BE7" w:rsidP="00872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«______»__________________20___г.</w:t>
            </w:r>
          </w:p>
          <w:p w:rsidR="00872BE7" w:rsidRPr="009604A7" w:rsidRDefault="00872BE7" w:rsidP="00872B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2BE7" w:rsidRDefault="00872BE7" w:rsidP="00872BE7">
            <w:pPr>
              <w:spacing w:after="0" w:line="240" w:lineRule="auto"/>
            </w:pPr>
            <w:r w:rsidRPr="00507B33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54" w:type="dxa"/>
          </w:tcPr>
          <w:p w:rsidR="009E4798" w:rsidRPr="009604A7" w:rsidRDefault="009E4798" w:rsidP="009E47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E4798" w:rsidRDefault="009E4798" w:rsidP="009E47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9E4798" w:rsidRDefault="009E4798" w:rsidP="009E4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01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должности руководителя </w:t>
            </w:r>
          </w:p>
          <w:p w:rsidR="009E4798" w:rsidRPr="00507B33" w:rsidRDefault="009E4798" w:rsidP="009E479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субъекта хозяйствования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E4798" w:rsidRDefault="009E4798" w:rsidP="009E4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9E4798" w:rsidRPr="00507B33" w:rsidRDefault="009E4798" w:rsidP="009E47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07B33">
              <w:rPr>
                <w:rFonts w:ascii="Times New Roman" w:eastAsia="Calibri" w:hAnsi="Times New Roman" w:cs="Times New Roman"/>
                <w:sz w:val="20"/>
                <w:szCs w:val="20"/>
              </w:rPr>
              <w:t>(подпись, Ф.И.О.)</w:t>
            </w:r>
          </w:p>
          <w:p w:rsidR="009E4798" w:rsidRDefault="009E4798" w:rsidP="009E4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«______»__________________20___г.</w:t>
            </w:r>
          </w:p>
          <w:p w:rsidR="009E4798" w:rsidRPr="009604A7" w:rsidRDefault="009E4798" w:rsidP="009E47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2BE7" w:rsidRDefault="009E4798" w:rsidP="009E4798">
            <w:r w:rsidRPr="00507B33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</w:tr>
    </w:tbl>
    <w:p w:rsidR="00192095" w:rsidRDefault="00192095" w:rsidP="0019209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1 - </w:t>
      </w:r>
      <w:r w:rsidRPr="00B74874">
        <w:rPr>
          <w:rFonts w:ascii="Times New Roman" w:hAnsi="Times New Roman"/>
          <w:b/>
          <w:sz w:val="24"/>
          <w:szCs w:val="24"/>
        </w:rPr>
        <w:t xml:space="preserve">Мероприятия по уменьшению выбросов вредных (загрязняющих) веществ в атмосферный воздух </w:t>
      </w:r>
    </w:p>
    <w:p w:rsidR="00192095" w:rsidRDefault="00192095" w:rsidP="0019209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4874">
        <w:rPr>
          <w:rFonts w:ascii="Times New Roman" w:hAnsi="Times New Roman"/>
          <w:b/>
          <w:sz w:val="24"/>
          <w:szCs w:val="24"/>
        </w:rPr>
        <w:t xml:space="preserve">в периоды неблагоприятных метеорологических условий (НМУ) </w:t>
      </w:r>
    </w:p>
    <w:p w:rsidR="00192095" w:rsidRDefault="00192095" w:rsidP="0019209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B748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</w:t>
      </w:r>
    </w:p>
    <w:p w:rsidR="00192095" w:rsidRPr="00F360CD" w:rsidRDefault="00192095" w:rsidP="001920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60CD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F360CD">
        <w:rPr>
          <w:rFonts w:ascii="Times New Roman" w:hAnsi="Times New Roman"/>
          <w:sz w:val="20"/>
          <w:szCs w:val="20"/>
        </w:rPr>
        <w:t>(название субъекта хозяйствования)</w:t>
      </w:r>
    </w:p>
    <w:p w:rsidR="00192095" w:rsidRPr="00B74874" w:rsidRDefault="00192095" w:rsidP="0019209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4874">
        <w:rPr>
          <w:rFonts w:ascii="Times New Roman" w:hAnsi="Times New Roman"/>
          <w:b/>
          <w:sz w:val="24"/>
          <w:szCs w:val="24"/>
        </w:rPr>
        <w:t xml:space="preserve"> </w:t>
      </w:r>
      <w:r w:rsidRPr="00B74874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:rsidR="00192095" w:rsidRPr="00B74874" w:rsidRDefault="00192095" w:rsidP="0019209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8"/>
        <w:gridCol w:w="994"/>
        <w:gridCol w:w="989"/>
        <w:gridCol w:w="700"/>
        <w:gridCol w:w="8"/>
        <w:gridCol w:w="852"/>
        <w:gridCol w:w="1278"/>
        <w:gridCol w:w="851"/>
        <w:gridCol w:w="851"/>
        <w:gridCol w:w="709"/>
        <w:gridCol w:w="851"/>
        <w:gridCol w:w="681"/>
        <w:gridCol w:w="24"/>
        <w:gridCol w:w="1137"/>
        <w:gridCol w:w="1418"/>
        <w:gridCol w:w="1134"/>
        <w:gridCol w:w="1048"/>
        <w:gridCol w:w="19"/>
        <w:gridCol w:w="917"/>
      </w:tblGrid>
      <w:tr w:rsidR="00EF1F7A" w:rsidRPr="00B74874" w:rsidTr="00FC27EC">
        <w:trPr>
          <w:trHeight w:val="1261"/>
        </w:trPr>
        <w:tc>
          <w:tcPr>
            <w:tcW w:w="957" w:type="dxa"/>
            <w:gridSpan w:val="2"/>
            <w:vMerge w:val="restart"/>
            <w:vAlign w:val="center"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Режим работы в пе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риоды НМУ</w:t>
            </w:r>
          </w:p>
        </w:tc>
        <w:tc>
          <w:tcPr>
            <w:tcW w:w="994" w:type="dxa"/>
            <w:vMerge w:val="restart"/>
            <w:vAlign w:val="center"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Подраз-деление и произ-водство (цех, учас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ток)</w:t>
            </w:r>
          </w:p>
        </w:tc>
        <w:tc>
          <w:tcPr>
            <w:tcW w:w="989" w:type="dxa"/>
            <w:vMerge w:val="restart"/>
            <w:vAlign w:val="center"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Номер ИЗАВ на карте-схеме произ</w:t>
            </w:r>
            <w:r w:rsidR="00EF76DE"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водст</w:t>
            </w:r>
            <w:r w:rsidR="00EF76DE"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венной терри</w:t>
            </w:r>
            <w:r w:rsidR="00EF76DE"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560" w:type="dxa"/>
            <w:gridSpan w:val="3"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Координаты ИЗАВ на карте-схеме города</w:t>
            </w:r>
          </w:p>
        </w:tc>
        <w:tc>
          <w:tcPr>
            <w:tcW w:w="1278" w:type="dxa"/>
            <w:vMerge w:val="restart"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График работы ИЗАВ, сут/год, ч/сут.</w:t>
            </w:r>
          </w:p>
        </w:tc>
        <w:tc>
          <w:tcPr>
            <w:tcW w:w="850" w:type="dxa"/>
            <w:vMerge w:val="restart"/>
            <w:vAlign w:val="center"/>
          </w:tcPr>
          <w:p w:rsidR="00EF1F7A" w:rsidRDefault="00EF1F7A" w:rsidP="00EF1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1F7A" w:rsidRDefault="00EF1F7A" w:rsidP="00EF1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1F7A" w:rsidRDefault="00EF1F7A" w:rsidP="00EF1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3ABF">
              <w:rPr>
                <w:rFonts w:ascii="Times New Roman" w:hAnsi="Times New Roman" w:cs="Times New Roman"/>
              </w:rPr>
              <w:t>ысо-та</w:t>
            </w:r>
            <w:r w:rsidR="00960CAE">
              <w:rPr>
                <w:rFonts w:ascii="Times New Roman" w:hAnsi="Times New Roman" w:cs="Times New Roman"/>
              </w:rPr>
              <w:t xml:space="preserve"> ИЗАВ</w:t>
            </w:r>
            <w:r w:rsidRPr="00953ABF">
              <w:rPr>
                <w:rFonts w:ascii="Times New Roman" w:hAnsi="Times New Roman" w:cs="Times New Roman"/>
              </w:rPr>
              <w:t>,</w:t>
            </w:r>
          </w:p>
          <w:p w:rsidR="00EF1F7A" w:rsidRPr="00953ABF" w:rsidRDefault="00EF1F7A" w:rsidP="00EF1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vMerge w:val="restart"/>
            <w:vAlign w:val="center"/>
          </w:tcPr>
          <w:p w:rsidR="00EF1F7A" w:rsidRDefault="00EF1F7A" w:rsidP="00EF1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1F7A" w:rsidRPr="00960CAE" w:rsidRDefault="00960CAE" w:rsidP="00960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CAE">
              <w:rPr>
                <w:rFonts w:ascii="Times New Roman" w:hAnsi="Times New Roman" w:cs="Times New Roman"/>
              </w:rPr>
              <w:t>Диа-метр или раз</w:t>
            </w:r>
            <w:r>
              <w:rPr>
                <w:rFonts w:ascii="Times New Roman" w:hAnsi="Times New Roman" w:cs="Times New Roman"/>
              </w:rPr>
              <w:t>-</w:t>
            </w:r>
            <w:r w:rsidRPr="00960CAE">
              <w:rPr>
                <w:rFonts w:ascii="Times New Roman" w:hAnsi="Times New Roman" w:cs="Times New Roman"/>
              </w:rPr>
              <w:t>мер сече-ния устья</w:t>
            </w:r>
            <w:r>
              <w:rPr>
                <w:rFonts w:ascii="Times New Roman" w:hAnsi="Times New Roman" w:cs="Times New Roman"/>
              </w:rPr>
              <w:t xml:space="preserve"> ИЗАВ</w:t>
            </w:r>
            <w:r w:rsidRPr="00960CAE">
              <w:rPr>
                <w:rFonts w:ascii="Times New Roman" w:hAnsi="Times New Roman" w:cs="Times New Roman"/>
              </w:rPr>
              <w:t>, м</w:t>
            </w:r>
            <w:r w:rsidR="00EF1F7A" w:rsidRPr="0096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gridSpan w:val="4"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Параметры газовоздушной смеси на выходе из ИЗАВ</w:t>
            </w:r>
          </w:p>
        </w:tc>
        <w:tc>
          <w:tcPr>
            <w:tcW w:w="1137" w:type="dxa"/>
            <w:vMerge w:val="restart"/>
            <w:vAlign w:val="center"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418" w:type="dxa"/>
            <w:vMerge w:val="restart"/>
            <w:vAlign w:val="center"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 xml:space="preserve">Наименова-ние </w:t>
            </w:r>
            <w:r>
              <w:rPr>
                <w:rFonts w:ascii="Times New Roman" w:hAnsi="Times New Roman" w:cs="Times New Roman"/>
              </w:rPr>
              <w:t>вредных (</w:t>
            </w:r>
            <w:r w:rsidRPr="00953ABF">
              <w:rPr>
                <w:rFonts w:ascii="Times New Roman" w:hAnsi="Times New Roman" w:cs="Times New Roman"/>
              </w:rPr>
              <w:t>загрязняю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щих</w:t>
            </w:r>
            <w:r>
              <w:rPr>
                <w:rFonts w:ascii="Times New Roman" w:hAnsi="Times New Roman" w:cs="Times New Roman"/>
              </w:rPr>
              <w:t>)</w:t>
            </w:r>
            <w:r w:rsidRPr="00953ABF">
              <w:rPr>
                <w:rFonts w:ascii="Times New Roman" w:hAnsi="Times New Roman" w:cs="Times New Roman"/>
              </w:rPr>
              <w:t xml:space="preserve">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953ABF">
              <w:rPr>
                <w:rFonts w:ascii="Times New Roman" w:hAnsi="Times New Roman" w:cs="Times New Roman"/>
              </w:rPr>
              <w:t xml:space="preserve"> выбрасы-ваемых </w:t>
            </w:r>
            <w:r>
              <w:rPr>
                <w:rFonts w:ascii="Times New Roman" w:hAnsi="Times New Roman" w:cs="Times New Roman"/>
              </w:rPr>
              <w:t>в атмосфер-ный воздух</w:t>
            </w:r>
          </w:p>
        </w:tc>
        <w:tc>
          <w:tcPr>
            <w:tcW w:w="2201" w:type="dxa"/>
            <w:gridSpan w:val="3"/>
            <w:vMerge w:val="restart"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Мощность выброса, г/с</w:t>
            </w:r>
          </w:p>
        </w:tc>
        <w:tc>
          <w:tcPr>
            <w:tcW w:w="917" w:type="dxa"/>
            <w:vMerge w:val="restart"/>
            <w:vAlign w:val="center"/>
          </w:tcPr>
          <w:p w:rsidR="00EF1F7A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Эффе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ктив-</w:t>
            </w:r>
          </w:p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ность меро</w:t>
            </w:r>
            <w:r w:rsidR="00075A31"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прия-</w:t>
            </w:r>
          </w:p>
          <w:p w:rsidR="00EF1F7A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 xml:space="preserve">тия, </w:t>
            </w:r>
          </w:p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%</w:t>
            </w:r>
          </w:p>
        </w:tc>
      </w:tr>
      <w:tr w:rsidR="00EF1F7A" w:rsidRPr="00B74874" w:rsidTr="00FC27EC">
        <w:trPr>
          <w:trHeight w:val="276"/>
        </w:trPr>
        <w:tc>
          <w:tcPr>
            <w:tcW w:w="957" w:type="dxa"/>
            <w:gridSpan w:val="2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F1F7A" w:rsidRPr="00EF1F7A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EF1F7A" w:rsidRPr="00EF1F7A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78" w:type="dxa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ско-ро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сть, м/с</w:t>
            </w:r>
          </w:p>
        </w:tc>
        <w:tc>
          <w:tcPr>
            <w:tcW w:w="851" w:type="dxa"/>
            <w:vMerge w:val="restart"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53ABF">
              <w:rPr>
                <w:rFonts w:ascii="Times New Roman" w:hAnsi="Times New Roman" w:cs="Times New Roman"/>
              </w:rPr>
              <w:t>бъ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ем-ный рас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ход, м</w:t>
            </w:r>
            <w:r w:rsidRPr="00953ABF">
              <w:rPr>
                <w:rFonts w:ascii="Times New Roman" w:hAnsi="Times New Roman" w:cs="Times New Roman"/>
                <w:vertAlign w:val="superscript"/>
              </w:rPr>
              <w:t>3</w:t>
            </w:r>
            <w:r w:rsidRPr="00953ABF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тем-пе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ра-тура, °С</w:t>
            </w:r>
          </w:p>
        </w:tc>
        <w:tc>
          <w:tcPr>
            <w:tcW w:w="1137" w:type="dxa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7A" w:rsidRPr="00B74874" w:rsidTr="00FC27EC">
        <w:trPr>
          <w:trHeight w:val="360"/>
        </w:trPr>
        <w:tc>
          <w:tcPr>
            <w:tcW w:w="957" w:type="dxa"/>
            <w:gridSpan w:val="2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2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8" w:type="dxa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vMerge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в обычных условиях</w:t>
            </w:r>
          </w:p>
        </w:tc>
        <w:tc>
          <w:tcPr>
            <w:tcW w:w="1067" w:type="dxa"/>
            <w:gridSpan w:val="2"/>
          </w:tcPr>
          <w:p w:rsidR="00EF1F7A" w:rsidRPr="00953ABF" w:rsidRDefault="00EF1F7A" w:rsidP="007B2F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при выпол</w:t>
            </w:r>
            <w:r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нении меро</w:t>
            </w:r>
            <w:r w:rsidR="00075A31">
              <w:rPr>
                <w:rFonts w:ascii="Times New Roman" w:hAnsi="Times New Roman" w:cs="Times New Roman"/>
              </w:rPr>
              <w:t>-</w:t>
            </w:r>
            <w:r w:rsidRPr="00953ABF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917" w:type="dxa"/>
            <w:vMerge/>
          </w:tcPr>
          <w:p w:rsidR="00EF1F7A" w:rsidRPr="00953ABF" w:rsidRDefault="00EF1F7A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0F8" w:rsidRPr="00B74874" w:rsidTr="000310F8">
        <w:tblPrEx>
          <w:tblLook w:val="0000"/>
        </w:tblPrEx>
        <w:trPr>
          <w:trHeight w:val="275"/>
        </w:trPr>
        <w:tc>
          <w:tcPr>
            <w:tcW w:w="939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gridSpan w:val="2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gridSpan w:val="2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1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1" w:type="dxa"/>
            <w:gridSpan w:val="2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6" w:type="dxa"/>
            <w:gridSpan w:val="2"/>
          </w:tcPr>
          <w:p w:rsidR="000310F8" w:rsidRPr="00953ABF" w:rsidRDefault="000310F8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BF">
              <w:rPr>
                <w:rFonts w:ascii="Times New Roman" w:hAnsi="Times New Roman" w:cs="Times New Roman"/>
              </w:rPr>
              <w:t>16</w:t>
            </w:r>
          </w:p>
        </w:tc>
      </w:tr>
    </w:tbl>
    <w:p w:rsidR="00174BDB" w:rsidRDefault="00174BDB" w:rsidP="00192095">
      <w:pPr>
        <w:spacing w:after="0" w:line="240" w:lineRule="auto"/>
        <w:rPr>
          <w:rFonts w:ascii="Times New Roman" w:hAnsi="Times New Roman"/>
        </w:rPr>
      </w:pPr>
    </w:p>
    <w:p w:rsidR="00192095" w:rsidRPr="00174BDB" w:rsidRDefault="00192095" w:rsidP="00192095">
      <w:pPr>
        <w:spacing w:after="0" w:line="240" w:lineRule="auto"/>
        <w:rPr>
          <w:rFonts w:ascii="Times New Roman" w:hAnsi="Times New Roman"/>
        </w:rPr>
      </w:pPr>
      <w:r w:rsidRPr="00174BDB">
        <w:rPr>
          <w:rFonts w:ascii="Times New Roman" w:hAnsi="Times New Roman"/>
        </w:rPr>
        <w:t>_______________________________</w:t>
      </w:r>
      <w:r w:rsidR="00174BDB">
        <w:rPr>
          <w:rFonts w:ascii="Times New Roman" w:hAnsi="Times New Roman"/>
        </w:rPr>
        <w:t>_____________</w:t>
      </w:r>
      <w:r w:rsidRPr="00174BDB">
        <w:rPr>
          <w:rFonts w:ascii="Times New Roman" w:hAnsi="Times New Roman"/>
        </w:rPr>
        <w:t xml:space="preserve">            ____________________            __________________________</w:t>
      </w:r>
    </w:p>
    <w:p w:rsidR="00192095" w:rsidRPr="00174BDB" w:rsidRDefault="00192095" w:rsidP="00192095">
      <w:pPr>
        <w:spacing w:after="0" w:line="240" w:lineRule="auto"/>
        <w:rPr>
          <w:rFonts w:ascii="Times New Roman" w:hAnsi="Times New Roman"/>
        </w:rPr>
      </w:pPr>
      <w:r w:rsidRPr="00174BDB">
        <w:rPr>
          <w:rFonts w:ascii="Times New Roman" w:hAnsi="Times New Roman"/>
        </w:rPr>
        <w:t xml:space="preserve">(наименование должности  </w:t>
      </w:r>
      <w:r w:rsidR="00174BDB">
        <w:rPr>
          <w:rFonts w:ascii="Times New Roman" w:hAnsi="Times New Roman"/>
        </w:rPr>
        <w:t>ответственного лица)</w:t>
      </w:r>
      <w:r w:rsidRPr="00174BDB">
        <w:rPr>
          <w:rFonts w:ascii="Times New Roman" w:hAnsi="Times New Roman"/>
        </w:rPr>
        <w:t xml:space="preserve">                                (подпись)                                    (Ф.И.О.)</w:t>
      </w:r>
    </w:p>
    <w:p w:rsidR="001B251F" w:rsidRDefault="00192095" w:rsidP="00192095">
      <w:pPr>
        <w:spacing w:after="0" w:line="240" w:lineRule="auto"/>
        <w:rPr>
          <w:rFonts w:ascii="Times New Roman" w:hAnsi="Times New Roman"/>
        </w:rPr>
      </w:pPr>
      <w:r w:rsidRPr="00174BDB">
        <w:rPr>
          <w:rFonts w:ascii="Times New Roman" w:hAnsi="Times New Roman"/>
        </w:rPr>
        <w:t xml:space="preserve">        </w:t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  <w:r w:rsidR="00304752">
        <w:rPr>
          <w:rFonts w:ascii="Times New Roman" w:hAnsi="Times New Roman"/>
        </w:rPr>
        <w:tab/>
      </w:r>
    </w:p>
    <w:p w:rsidR="00174BDB" w:rsidRPr="00304752" w:rsidRDefault="00304752" w:rsidP="001B251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 w:rsidRPr="00304752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192095" w:rsidRDefault="00EF1F7A" w:rsidP="001920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ИЗАВ – источник загрязнения атмосферного воздуха</w:t>
      </w:r>
    </w:p>
    <w:p w:rsidR="00192095" w:rsidRPr="00D02041" w:rsidRDefault="00192095" w:rsidP="00192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sz w:val="24"/>
          <w:szCs w:val="24"/>
        </w:rPr>
        <w:t>Примечания:</w:t>
      </w:r>
    </w:p>
    <w:p w:rsidR="00192095" w:rsidRPr="00576713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>1. Мероприятия по уменьшению выбросов, разработанные по источникам выброса, заносятся в таблицу последовательно (по номерам источников выброса начиная с наименьшего номера согласно утвержденной инвентаризации источников выбросов) для первого, второго, третьего режимов работы производственной территории в периоды НМУ.</w:t>
      </w:r>
    </w:p>
    <w:p w:rsidR="00192095" w:rsidRPr="00576713" w:rsidRDefault="00192095" w:rsidP="001920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>2. В графе 4 приводятся координаты точечного источника выбросов на карте-схеме в локальной (или городской) системе координат. Если источник линейный, то координаты его концов приводятся в графах 4 и 5.</w:t>
      </w:r>
    </w:p>
    <w:p w:rsidR="00192095" w:rsidRPr="00576713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>3. В графе 16 указывается эффективность мероприятия по уменьшению выбросов на i источнике загрязнения производственной территории по каждому выбрасываемому вредному (загрязняющему) веществу на данном источнике выбросов, эффективность мероприятия по уменьшению выбросов в целом по каждому источнику выбросов, эффективность мероприятий по уменьшению выбросов по каждому режиму работы в периоды НМУ производственной территории.</w:t>
      </w: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 xml:space="preserve">Определение эффективности    каждого    мероприятия по уменьшению выбросов на i источнике загрязнения производственной территории по каждому выбрасываемому вредному (загрязняющему) веществу на данном источнике (ξvi ,%) осуществляется по формуле: </w:t>
      </w: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95" w:rsidRDefault="00192095" w:rsidP="00192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>ξ vi = M'vi/ Mvi</w:t>
      </w:r>
      <w:r>
        <w:rPr>
          <w:rFonts w:ascii="Times New Roman" w:hAnsi="Times New Roman" w:cs="Times New Roman"/>
          <w:sz w:val="24"/>
          <w:szCs w:val="24"/>
        </w:rPr>
        <w:t xml:space="preserve"> ∙ </w:t>
      </w:r>
      <w:r w:rsidRPr="00576713">
        <w:rPr>
          <w:rFonts w:ascii="Times New Roman" w:hAnsi="Times New Roman" w:cs="Times New Roman"/>
          <w:sz w:val="24"/>
          <w:szCs w:val="24"/>
        </w:rPr>
        <w:t>100,</w:t>
      </w:r>
    </w:p>
    <w:p w:rsidR="00192095" w:rsidRDefault="00192095" w:rsidP="00192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 xml:space="preserve">где Mvi - выбросы в атмосферу загрязняющего вещества от источника выбросов, для которого разработано мероприятие, г/с; </w:t>
      </w:r>
    </w:p>
    <w:p w:rsidR="00192095" w:rsidRPr="00576713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>M'vi - размер  сокращения  выбросов  в атмосферу  загрязняющего вещества за счет осуществления мероприятия, г/с.</w:t>
      </w: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 xml:space="preserve">Определение эффективности мероприятия по уменьшению выбросов в целом по каждому источнику (ξ i ,%) осуществляется по формуле: </w:t>
      </w:r>
    </w:p>
    <w:p w:rsidR="00192095" w:rsidRDefault="00192095" w:rsidP="00192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>ξ i = M'i/ Mi</w:t>
      </w:r>
      <w:r>
        <w:rPr>
          <w:rFonts w:ascii="Times New Roman" w:hAnsi="Times New Roman" w:cs="Times New Roman"/>
          <w:sz w:val="24"/>
          <w:szCs w:val="24"/>
        </w:rPr>
        <w:t xml:space="preserve"> ∙ </w:t>
      </w:r>
      <w:r w:rsidRPr="00576713">
        <w:rPr>
          <w:rFonts w:ascii="Times New Roman" w:hAnsi="Times New Roman" w:cs="Times New Roman"/>
          <w:sz w:val="24"/>
          <w:szCs w:val="24"/>
        </w:rPr>
        <w:t>100,</w:t>
      </w:r>
    </w:p>
    <w:p w:rsidR="00192095" w:rsidRDefault="00192095" w:rsidP="00192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 xml:space="preserve">где M i - выбросы в атмосферу всех загрязняющих веществ от источника выбросов, для которого разработано мероприятие, г/с; </w:t>
      </w:r>
    </w:p>
    <w:p w:rsidR="00192095" w:rsidRPr="00576713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>M' i - размер  сокращения  выбросов  в атмосферу  загрязняющих веществ за счет осуществления мероприятия, г/с.</w:t>
      </w: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 xml:space="preserve">Определение эффективности мероприятий по уменьшению выбросов по каждому режиму работы в периоды НМУ производственной территории (ξ inmu,%) осуществляется по формуле:  </w:t>
      </w: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95" w:rsidRPr="009B4C82" w:rsidRDefault="00192095" w:rsidP="001920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713">
        <w:rPr>
          <w:rFonts w:ascii="Times New Roman" w:hAnsi="Times New Roman" w:cs="Times New Roman"/>
          <w:sz w:val="24"/>
          <w:szCs w:val="24"/>
        </w:rPr>
        <w:t>ξ</w:t>
      </w:r>
      <w:r w:rsidRPr="009B4C82">
        <w:rPr>
          <w:rFonts w:ascii="Times New Roman" w:hAnsi="Times New Roman" w:cs="Times New Roman"/>
          <w:sz w:val="24"/>
          <w:szCs w:val="24"/>
          <w:lang w:val="en-US"/>
        </w:rPr>
        <w:t xml:space="preserve"> inmu = M inmu/ M ∙100, </w:t>
      </w:r>
    </w:p>
    <w:p w:rsidR="00192095" w:rsidRPr="009B4C82" w:rsidRDefault="00192095" w:rsidP="001920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 xml:space="preserve">где M - выбросы в атмосферу всех загрязняющих веществ от всех источников выбросов производственной территории до проведения мероприятий по уменьшению выбросов, г/с; </w:t>
      </w: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>M</w:t>
      </w:r>
      <w:r w:rsidR="00BB4150">
        <w:rPr>
          <w:rFonts w:ascii="Times New Roman" w:hAnsi="Times New Roman" w:cs="Times New Roman"/>
          <w:sz w:val="24"/>
          <w:szCs w:val="24"/>
        </w:rPr>
        <w:t xml:space="preserve"> </w:t>
      </w:r>
      <w:r w:rsidRPr="00576713">
        <w:rPr>
          <w:rFonts w:ascii="Times New Roman" w:hAnsi="Times New Roman" w:cs="Times New Roman"/>
          <w:sz w:val="24"/>
          <w:szCs w:val="24"/>
        </w:rPr>
        <w:t>inm</w:t>
      </w:r>
      <w:r w:rsidR="00FC7276" w:rsidRPr="009B4C8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6713">
        <w:rPr>
          <w:rFonts w:ascii="Times New Roman" w:hAnsi="Times New Roman" w:cs="Times New Roman"/>
          <w:sz w:val="24"/>
          <w:szCs w:val="24"/>
        </w:rPr>
        <w:t xml:space="preserve"> - размер  сокращения  выбросов  в атмосферу  загрязняющих веществ производственной территории за счет осуществления мероприятий по уменьшению выбросов для i режима НМУ, г/с.</w:t>
      </w:r>
      <w:bookmarkStart w:id="0" w:name="_GoBack"/>
      <w:bookmarkEnd w:id="0"/>
    </w:p>
    <w:p w:rsidR="00304752" w:rsidRPr="00304752" w:rsidRDefault="00304752" w:rsidP="003047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752">
        <w:rPr>
          <w:rFonts w:ascii="Times New Roman" w:hAnsi="Times New Roman"/>
          <w:sz w:val="24"/>
          <w:szCs w:val="24"/>
        </w:rPr>
        <w:t>Продолжение Приложения 1</w:t>
      </w:r>
    </w:p>
    <w:p w:rsidR="00192095" w:rsidRDefault="00192095" w:rsidP="0019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95" w:rsidRPr="00575A53" w:rsidRDefault="00192095" w:rsidP="001920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bCs/>
          <w:sz w:val="24"/>
          <w:szCs w:val="24"/>
        </w:rPr>
        <w:t xml:space="preserve">Таблица 2 – Сводная таблица мероприятий по снижению выбросов  </w:t>
      </w:r>
      <w:r w:rsidRPr="00575A53">
        <w:rPr>
          <w:rFonts w:ascii="Times New Roman" w:hAnsi="Times New Roman" w:cs="Times New Roman"/>
          <w:b/>
          <w:sz w:val="24"/>
          <w:szCs w:val="24"/>
        </w:rPr>
        <w:t xml:space="preserve">вредных (загрязняющих) веществ в атмосферный воздух </w:t>
      </w:r>
    </w:p>
    <w:p w:rsidR="00192095" w:rsidRDefault="00192095" w:rsidP="001920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 xml:space="preserve">в периоды неблагоприятных метеорологических условий (НМУ) </w:t>
      </w:r>
    </w:p>
    <w:p w:rsidR="00192095" w:rsidRPr="00192095" w:rsidRDefault="00192095" w:rsidP="001920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1752"/>
        <w:gridCol w:w="1667"/>
        <w:gridCol w:w="1714"/>
        <w:gridCol w:w="1720"/>
        <w:gridCol w:w="1899"/>
        <w:gridCol w:w="1811"/>
        <w:gridCol w:w="2341"/>
        <w:gridCol w:w="1746"/>
      </w:tblGrid>
      <w:tr w:rsidR="00192095" w:rsidRPr="00575A53" w:rsidTr="007B2F98">
        <w:trPr>
          <w:jc w:val="center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19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ИЗАВ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вещества</w:t>
            </w:r>
          </w:p>
        </w:tc>
        <w:tc>
          <w:tcPr>
            <w:tcW w:w="2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Выброс, г/с</w:t>
            </w:r>
          </w:p>
        </w:tc>
      </w:tr>
      <w:tr w:rsidR="00192095" w:rsidRPr="00575A53" w:rsidTr="007B2F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Цех, участок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Источник выделения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 мероприятия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мероприятиями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уменьшение</w:t>
            </w:r>
          </w:p>
        </w:tc>
      </w:tr>
      <w:tr w:rsidR="00192095" w:rsidRPr="00575A53" w:rsidTr="007B2F98">
        <w:trPr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192095" w:rsidRPr="00575A53" w:rsidTr="007B2F98">
        <w:trPr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режим</w:t>
            </w:r>
          </w:p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192095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Эффективность по 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="00496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режиму - __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  <w:p w:rsidR="0049044B" w:rsidRPr="00575A53" w:rsidRDefault="0049044B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режим</w:t>
            </w:r>
          </w:p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 учетом мероприятий 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режима)</w:t>
            </w:r>
          </w:p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192095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Эффективность по 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режиму </w:t>
            </w: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-__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  <w:p w:rsidR="0049044B" w:rsidRPr="00575A53" w:rsidRDefault="0049044B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575A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режим</w:t>
            </w:r>
          </w:p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 учетом мероприятий 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режимов)</w:t>
            </w:r>
          </w:p>
          <w:p w:rsidR="00192095" w:rsidRPr="00575A53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192095" w:rsidRDefault="00192095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Эффективность по 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режиму -</w:t>
            </w: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5A53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  <w:p w:rsidR="00496F3E" w:rsidRPr="00575A53" w:rsidRDefault="00496F3E" w:rsidP="007B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5" w:rsidRPr="00575A53" w:rsidRDefault="00192095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4798" w:rsidRDefault="009E4798"/>
    <w:sectPr w:rsidR="009E4798" w:rsidSect="00304752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20" w:rsidRDefault="00380620" w:rsidP="00304752">
      <w:pPr>
        <w:spacing w:after="0" w:line="240" w:lineRule="auto"/>
      </w:pPr>
      <w:r>
        <w:separator/>
      </w:r>
    </w:p>
  </w:endnote>
  <w:endnote w:type="continuationSeparator" w:id="1">
    <w:p w:rsidR="00380620" w:rsidRDefault="00380620" w:rsidP="0030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20" w:rsidRDefault="00380620" w:rsidP="00304752">
      <w:pPr>
        <w:spacing w:after="0" w:line="240" w:lineRule="auto"/>
      </w:pPr>
      <w:r>
        <w:separator/>
      </w:r>
    </w:p>
  </w:footnote>
  <w:footnote w:type="continuationSeparator" w:id="1">
    <w:p w:rsidR="00380620" w:rsidRDefault="00380620" w:rsidP="0030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344"/>
      <w:docPartObj>
        <w:docPartGallery w:val="Page Numbers (Top of Page)"/>
        <w:docPartUnique/>
      </w:docPartObj>
    </w:sdtPr>
    <w:sdtContent>
      <w:p w:rsidR="00304752" w:rsidRDefault="000F3834">
        <w:pPr>
          <w:pStyle w:val="a4"/>
          <w:jc w:val="center"/>
        </w:pPr>
        <w:fldSimple w:instr=" PAGE   \* MERGEFORMAT ">
          <w:r w:rsidR="00CD5A22">
            <w:rPr>
              <w:noProof/>
            </w:rPr>
            <w:t>2</w:t>
          </w:r>
        </w:fldSimple>
      </w:p>
    </w:sdtContent>
  </w:sdt>
  <w:p w:rsidR="00304752" w:rsidRDefault="003047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C7"/>
    <w:rsid w:val="000310F8"/>
    <w:rsid w:val="00075A31"/>
    <w:rsid w:val="000F3834"/>
    <w:rsid w:val="00174BDB"/>
    <w:rsid w:val="00192095"/>
    <w:rsid w:val="001A4B89"/>
    <w:rsid w:val="001A5F5E"/>
    <w:rsid w:val="001B251F"/>
    <w:rsid w:val="001F6C7E"/>
    <w:rsid w:val="00304752"/>
    <w:rsid w:val="003306CB"/>
    <w:rsid w:val="00380620"/>
    <w:rsid w:val="003A1DB3"/>
    <w:rsid w:val="003B3F8E"/>
    <w:rsid w:val="0049044B"/>
    <w:rsid w:val="00496F3E"/>
    <w:rsid w:val="005E45C7"/>
    <w:rsid w:val="006121E0"/>
    <w:rsid w:val="007904C5"/>
    <w:rsid w:val="007D3875"/>
    <w:rsid w:val="007D73BA"/>
    <w:rsid w:val="00872BE7"/>
    <w:rsid w:val="00945066"/>
    <w:rsid w:val="00955BB6"/>
    <w:rsid w:val="00960CAE"/>
    <w:rsid w:val="009E4798"/>
    <w:rsid w:val="00BB4150"/>
    <w:rsid w:val="00C5567A"/>
    <w:rsid w:val="00CD5A22"/>
    <w:rsid w:val="00E1603C"/>
    <w:rsid w:val="00E558C2"/>
    <w:rsid w:val="00E77C13"/>
    <w:rsid w:val="00EB48BF"/>
    <w:rsid w:val="00EF1F7A"/>
    <w:rsid w:val="00EF76DE"/>
    <w:rsid w:val="00F72794"/>
    <w:rsid w:val="00FC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752"/>
  </w:style>
  <w:style w:type="paragraph" w:styleId="a6">
    <w:name w:val="footer"/>
    <w:basedOn w:val="a"/>
    <w:link w:val="a7"/>
    <w:uiPriority w:val="99"/>
    <w:semiHidden/>
    <w:unhideWhenUsed/>
    <w:rsid w:val="0030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4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</dc:creator>
  <cp:keywords/>
  <dc:description/>
  <cp:lastModifiedBy>Admin</cp:lastModifiedBy>
  <cp:revision>9</cp:revision>
  <cp:lastPrinted>2019-05-14T06:26:00Z</cp:lastPrinted>
  <dcterms:created xsi:type="dcterms:W3CDTF">2018-10-24T11:53:00Z</dcterms:created>
  <dcterms:modified xsi:type="dcterms:W3CDTF">2019-05-14T06:26:00Z</dcterms:modified>
</cp:coreProperties>
</file>