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46" w:rsidRDefault="004B3546" w:rsidP="003163C7">
      <w:pPr>
        <w:ind w:firstLine="5670"/>
      </w:pPr>
      <w:r>
        <w:t>Приложение № 2</w:t>
      </w:r>
    </w:p>
    <w:p w:rsidR="004B3546" w:rsidRDefault="004B3546" w:rsidP="003163C7">
      <w:pPr>
        <w:ind w:firstLine="5670"/>
      </w:pPr>
      <w:r>
        <w:t>к Постановлению Президиума</w:t>
      </w:r>
    </w:p>
    <w:p w:rsidR="004B3546" w:rsidRDefault="004B3546" w:rsidP="003163C7">
      <w:pPr>
        <w:ind w:firstLine="5670"/>
      </w:pPr>
      <w:r>
        <w:t>Совета Министров</w:t>
      </w:r>
    </w:p>
    <w:p w:rsidR="004B3546" w:rsidRDefault="004B3546" w:rsidP="003163C7">
      <w:pPr>
        <w:ind w:firstLine="5670"/>
      </w:pPr>
      <w:r>
        <w:t>Донецкой Народной Республики</w:t>
      </w:r>
    </w:p>
    <w:p w:rsidR="007D1502" w:rsidRDefault="004B3546" w:rsidP="003163C7">
      <w:pPr>
        <w:ind w:firstLine="5670"/>
      </w:pPr>
      <w:r>
        <w:t>от 18.04.2015 г. № 6-4</w:t>
      </w:r>
    </w:p>
    <w:p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 xml:space="preserve">в ред. Постановления Совета </w:t>
      </w:r>
    </w:p>
    <w:p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:rsidR="00C60276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>
        <w:t>)</w:t>
      </w:r>
    </w:p>
    <w:p w:rsidR="004B3546" w:rsidRDefault="004B3546" w:rsidP="003163C7"/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3163C7">
        <w:trPr>
          <w:jc w:val="center"/>
        </w:trPr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:rsidR="004B3546" w:rsidRDefault="004B3546" w:rsidP="003163C7"/>
    <w:p w:rsidR="004B3546" w:rsidRDefault="004B3546" w:rsidP="003163C7">
      <w:pPr>
        <w:jc w:val="center"/>
      </w:pPr>
      <w:r>
        <w:t>I. Образование</w:t>
      </w:r>
    </w:p>
    <w:p w:rsidR="004B3546" w:rsidRDefault="004B3546" w:rsidP="003163C7">
      <w:pPr>
        <w:jc w:val="center"/>
      </w:pPr>
      <w:r>
        <w:t>1. Высшие учебные заведения</w:t>
      </w:r>
    </w:p>
    <w:p w:rsidR="004B3546" w:rsidRDefault="004B3546" w:rsidP="003163C7">
      <w:pPr>
        <w:jc w:val="center"/>
      </w:pPr>
      <w:r>
        <w:t>Руководители и научно-педагогические работники</w:t>
      </w:r>
      <w:r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3546" w:rsidTr="00AA40C5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руководитель учреждения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22-24</w:t>
            </w:r>
          </w:p>
        </w:tc>
      </w:tr>
      <w:tr w:rsidR="004B3546" w:rsidTr="00AA40C5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директор филиала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19-20</w:t>
            </w:r>
          </w:p>
        </w:tc>
      </w:tr>
      <w:tr w:rsidR="004B3546" w:rsidTr="00AA40C5">
        <w:trPr>
          <w:trHeight w:val="680"/>
        </w:trPr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ученый секретарь</w:t>
            </w:r>
          </w:p>
        </w:tc>
        <w:tc>
          <w:tcPr>
            <w:tcW w:w="4814" w:type="dxa"/>
            <w:vAlign w:val="center"/>
          </w:tcPr>
          <w:p w:rsidR="004B3546" w:rsidRDefault="004B3546" w:rsidP="003163C7">
            <w:pPr>
              <w:widowControl w:val="0"/>
              <w:ind w:firstLine="0"/>
              <w:jc w:val="center"/>
            </w:pPr>
            <w:r>
              <w:t>16</w:t>
            </w:r>
          </w:p>
        </w:tc>
      </w:tr>
      <w:tr w:rsidR="004B3546" w:rsidTr="00AA40C5">
        <w:trPr>
          <w:trHeight w:val="1402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Руководители планово-финансовых, планово-экономических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11-13</w:t>
            </w:r>
          </w:p>
        </w:tc>
      </w:tr>
      <w:tr w:rsidR="004B3546" w:rsidTr="00AA40C5">
        <w:trPr>
          <w:trHeight w:val="1191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Руководители основных подразделений; главный инженер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10-12</w:t>
            </w:r>
          </w:p>
        </w:tc>
      </w:tr>
      <w:tr w:rsidR="004B3546" w:rsidTr="00AA40C5">
        <w:trPr>
          <w:trHeight w:val="907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8-12</w:t>
            </w:r>
          </w:p>
        </w:tc>
      </w:tr>
      <w:tr w:rsidR="004B3546" w:rsidTr="00AA40C5">
        <w:trPr>
          <w:trHeight w:val="1928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15-21</w:t>
            </w:r>
          </w:p>
        </w:tc>
      </w:tr>
      <w:tr w:rsidR="004B3546" w:rsidTr="00AA40C5">
        <w:trPr>
          <w:trHeight w:val="1191"/>
        </w:trPr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lastRenderedPageBreak/>
              <w:t>декан; заведующий кафедрой;</w:t>
            </w:r>
            <w:r w:rsidR="003163C7" w:rsidRPr="003163C7">
              <w:t xml:space="preserve"> </w:t>
            </w:r>
            <w:r>
              <w:t>профессор; доцент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18-22</w:t>
            </w:r>
          </w:p>
        </w:tc>
      </w:tr>
      <w:tr w:rsidR="004B3546" w:rsidTr="00AA40C5">
        <w:trPr>
          <w:trHeight w:val="567"/>
        </w:trPr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преподаватели</w:t>
            </w:r>
          </w:p>
        </w:tc>
        <w:tc>
          <w:tcPr>
            <w:tcW w:w="4814" w:type="dxa"/>
            <w:vAlign w:val="center"/>
          </w:tcPr>
          <w:p w:rsidR="004B3546" w:rsidRDefault="00C0538B" w:rsidP="003163C7">
            <w:pPr>
              <w:widowControl w:val="0"/>
              <w:ind w:firstLine="0"/>
              <w:jc w:val="center"/>
            </w:pPr>
            <w:r>
              <w:t>15-18</w:t>
            </w:r>
          </w:p>
        </w:tc>
      </w:tr>
    </w:tbl>
    <w:p w:rsidR="004B3546" w:rsidRDefault="004B3546" w:rsidP="003163C7">
      <w:pPr>
        <w:jc w:val="center"/>
      </w:pPr>
    </w:p>
    <w:p w:rsidR="00C0538B" w:rsidRDefault="00C0538B" w:rsidP="003163C7">
      <w:pPr>
        <w:jc w:val="center"/>
      </w:pPr>
      <w:r>
        <w:t>2. Другие учебные заведения и учреждения образования</w:t>
      </w:r>
    </w:p>
    <w:p w:rsidR="00C0538B" w:rsidRDefault="00C0538B" w:rsidP="003163C7">
      <w:pPr>
        <w:jc w:val="center"/>
      </w:pPr>
    </w:p>
    <w:p w:rsidR="00C0538B" w:rsidRDefault="00C0538B" w:rsidP="003163C7">
      <w:pPr>
        <w:jc w:val="center"/>
      </w:pPr>
      <w:r>
        <w:t>Руководящие и педагогические работники</w:t>
      </w:r>
    </w:p>
    <w:p w:rsidR="00C0538B" w:rsidRDefault="00C0538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0538B" w:rsidTr="00AA40C5">
        <w:trPr>
          <w:trHeight w:val="2329"/>
        </w:trPr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Директора (начальники, заведующие): общеобразовательных, профессионально-технических, межшкольных заведений всех типов и наименований, высших учебных заведений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12-16</w:t>
            </w:r>
          </w:p>
        </w:tc>
      </w:tr>
      <w:tr w:rsidR="00C0538B" w:rsidTr="00AA40C5">
        <w:trPr>
          <w:trHeight w:val="907"/>
        </w:trPr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Директор (заведующий) учебно-методического учреждения</w:t>
            </w:r>
          </w:p>
        </w:tc>
        <w:tc>
          <w:tcPr>
            <w:tcW w:w="4814" w:type="dxa"/>
            <w:vAlign w:val="center"/>
          </w:tcPr>
          <w:p w:rsidR="00C0538B" w:rsidRDefault="00C0538B" w:rsidP="003163C7">
            <w:pPr>
              <w:ind w:firstLine="0"/>
              <w:jc w:val="center"/>
            </w:pPr>
            <w:r>
              <w:t>13-16</w:t>
            </w:r>
          </w:p>
        </w:tc>
      </w:tr>
      <w:tr w:rsidR="00C0538B" w:rsidTr="00AA40C5">
        <w:trPr>
          <w:trHeight w:val="974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Заведующий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13</w:t>
            </w:r>
          </w:p>
        </w:tc>
      </w:tr>
      <w:tr w:rsidR="00C0538B" w:rsidTr="00AA40C5">
        <w:trPr>
          <w:trHeight w:val="1587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Заведующий (директор): детского сада, школы эстетического воспитания,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10-14</w:t>
            </w:r>
          </w:p>
        </w:tc>
      </w:tr>
      <w:tr w:rsidR="00C0538B" w:rsidTr="00AA40C5">
        <w:trPr>
          <w:trHeight w:val="984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Руководитель физического воспитания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8-11</w:t>
            </w:r>
          </w:p>
        </w:tc>
      </w:tr>
      <w:tr w:rsidR="00C0538B" w:rsidTr="00AA40C5">
        <w:trPr>
          <w:trHeight w:val="1268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Заведующий: отдела, лаборатории, кабинета внешкольного учебного заведения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AA40C5">
        <w:trPr>
          <w:trHeight w:val="1400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Заведующий лабораторией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>9-11</w:t>
            </w:r>
          </w:p>
        </w:tc>
      </w:tr>
      <w:tr w:rsidR="00C0538B" w:rsidTr="00AA40C5">
        <w:trPr>
          <w:trHeight w:val="907"/>
        </w:trPr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t xml:space="preserve">Заведующий (руководитель): учебно-производственной (учебной) мастерской; учебно-методического кабинета; лаборатории (кабинета) учебно-методического </w:t>
            </w:r>
            <w:r>
              <w:lastRenderedPageBreak/>
              <w:t>(методического) учреждения; отделения производственной практики высшего учебного заведения I и II уровня аккредитации</w:t>
            </w:r>
          </w:p>
        </w:tc>
        <w:tc>
          <w:tcPr>
            <w:tcW w:w="4814" w:type="dxa"/>
            <w:vAlign w:val="center"/>
          </w:tcPr>
          <w:p w:rsidR="00C0538B" w:rsidRDefault="00F663F7" w:rsidP="003163C7">
            <w:pPr>
              <w:ind w:firstLine="0"/>
              <w:jc w:val="center"/>
            </w:pPr>
            <w:r>
              <w:lastRenderedPageBreak/>
              <w:t>9-12</w:t>
            </w:r>
          </w:p>
        </w:tc>
      </w:tr>
      <w:tr w:rsidR="00F663F7" w:rsidTr="00AA40C5">
        <w:trPr>
          <w:trHeight w:val="164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Заведующий: учебно-консультационного пункта; интерната при школе; заочного отделения школы; фильмотеки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7-8</w:t>
            </w:r>
          </w:p>
        </w:tc>
      </w:tr>
      <w:tr w:rsidR="00F663F7" w:rsidTr="00AA40C5">
        <w:trPr>
          <w:trHeight w:val="3345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Учителя (всех специальностей), преподаватели, воспитатели, воспитатели-методисты, логопеды, заведующий логопедического пункта,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8-12</w:t>
            </w: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Ассистент учителя-реабилитолога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8-10</w:t>
            </w:r>
          </w:p>
        </w:tc>
      </w:tr>
      <w:tr w:rsidR="00F663F7" w:rsidTr="00AA40C5">
        <w:trPr>
          <w:trHeight w:val="102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Консультант психолого-медико-педагогической консультации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12</w:t>
            </w:r>
          </w:p>
        </w:tc>
      </w:tr>
      <w:tr w:rsidR="00F663F7" w:rsidTr="00AA40C5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Помощник директора по режиму, старший дежурный по режиму, дежурный по режиму общеобразовательного учебного заведения для детей, нуждающихся в особых условиях воспитания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AA40C5">
        <w:trPr>
          <w:trHeight w:val="1757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AA40C5">
        <w:trPr>
          <w:trHeight w:val="232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 xml:space="preserve">Руководитель: кружка, секции, студии и других форм кружковой работы; </w:t>
            </w:r>
            <w:proofErr w:type="spellStart"/>
            <w:r>
              <w:t>культорганизатор</w:t>
            </w:r>
            <w:proofErr w:type="spellEnd"/>
            <w:r>
              <w:t>, экскурсовод, инструктор по туризму, аккомпаниатор, старший вожатый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lastRenderedPageBreak/>
              <w:t>Переводчик-</w:t>
            </w:r>
            <w:proofErr w:type="spellStart"/>
            <w:r>
              <w:t>дактилолог</w:t>
            </w:r>
            <w:proofErr w:type="spellEnd"/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8</w:t>
            </w:r>
          </w:p>
        </w:tc>
      </w:tr>
      <w:tr w:rsidR="00F663F7" w:rsidTr="00AA40C5">
        <w:trPr>
          <w:trHeight w:val="1871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Методист высшего учебного заведения III и IV уровня аккредитации, методист по составлению кинопрограмм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7-10</w:t>
            </w:r>
          </w:p>
        </w:tc>
      </w:tr>
    </w:tbl>
    <w:p w:rsidR="00C0538B" w:rsidRDefault="00C0538B" w:rsidP="003163C7">
      <w:pPr>
        <w:jc w:val="center"/>
      </w:pPr>
    </w:p>
    <w:p w:rsidR="00F663F7" w:rsidRDefault="00F663F7" w:rsidP="003163C7">
      <w:pPr>
        <w:jc w:val="center"/>
      </w:pPr>
      <w:r w:rsidRPr="00F663F7">
        <w:t>3. Другие работники учебных заведений и учреждений образования</w:t>
      </w:r>
      <w:r w:rsidRPr="00F663F7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63F7" w:rsidTr="00AA40C5">
        <w:trPr>
          <w:trHeight w:val="737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Помощник воспитателя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AA40C5">
        <w:trPr>
          <w:trHeight w:val="113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Старший лаборант высшего учебного заведения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5-6</w:t>
            </w:r>
          </w:p>
        </w:tc>
      </w:tr>
      <w:tr w:rsidR="00F663F7" w:rsidTr="00AA40C5">
        <w:trPr>
          <w:trHeight w:val="249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4-5</w:t>
            </w:r>
          </w:p>
        </w:tc>
      </w:tr>
    </w:tbl>
    <w:p w:rsidR="00F663F7" w:rsidRDefault="00F663F7" w:rsidP="003163C7">
      <w:pPr>
        <w:jc w:val="center"/>
      </w:pPr>
    </w:p>
    <w:p w:rsidR="00F663F7" w:rsidRDefault="00F663F7" w:rsidP="003163C7">
      <w:pPr>
        <w:jc w:val="center"/>
      </w:pPr>
      <w:r>
        <w:t>II. Наука</w:t>
      </w:r>
    </w:p>
    <w:p w:rsidR="00F663F7" w:rsidRDefault="00F663F7" w:rsidP="003163C7">
      <w:pPr>
        <w:jc w:val="center"/>
      </w:pPr>
    </w:p>
    <w:p w:rsidR="00F663F7" w:rsidRDefault="00F663F7" w:rsidP="003163C7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:rsidR="00F663F7" w:rsidRDefault="00F663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63F7" w:rsidTr="00AA40C5">
        <w:trPr>
          <w:trHeight w:val="1361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Руководители научно-исследовательских учреждений, организаций и их филиалов: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отраслевых академий наук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22-23</w:t>
            </w: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отраслевых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16-22</w:t>
            </w:r>
          </w:p>
        </w:tc>
      </w:tr>
      <w:tr w:rsidR="00F663F7" w:rsidTr="00AA40C5">
        <w:trPr>
          <w:trHeight w:val="181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lastRenderedPageBreak/>
              <w:t>Руководители основных научно-исследовательских подразделений, ученый секретарь института (филиала):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</w:p>
        </w:tc>
      </w:tr>
      <w:tr w:rsidR="00F663F7" w:rsidTr="00AA40C5">
        <w:trPr>
          <w:trHeight w:val="850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отраслевых академий наук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16-21</w:t>
            </w:r>
          </w:p>
        </w:tc>
      </w:tr>
      <w:tr w:rsidR="00F663F7" w:rsidTr="00AA40C5">
        <w:trPr>
          <w:trHeight w:val="794"/>
        </w:trPr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отраслевых</w:t>
            </w:r>
          </w:p>
        </w:tc>
        <w:tc>
          <w:tcPr>
            <w:tcW w:w="4814" w:type="dxa"/>
            <w:vAlign w:val="center"/>
          </w:tcPr>
          <w:p w:rsidR="00F663F7" w:rsidRDefault="00F663F7" w:rsidP="003163C7">
            <w:pPr>
              <w:ind w:firstLine="0"/>
              <w:jc w:val="center"/>
            </w:pPr>
            <w:r>
              <w:t>14-20</w:t>
            </w:r>
          </w:p>
        </w:tc>
      </w:tr>
      <w:tr w:rsidR="00F663F7" w:rsidTr="00AA40C5">
        <w:trPr>
          <w:trHeight w:val="907"/>
        </w:trPr>
        <w:tc>
          <w:tcPr>
            <w:tcW w:w="4814" w:type="dxa"/>
            <w:vAlign w:val="center"/>
          </w:tcPr>
          <w:p w:rsidR="00F663F7" w:rsidRDefault="00104F3D" w:rsidP="003163C7">
            <w:pPr>
              <w:ind w:firstLine="0"/>
              <w:jc w:val="center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F663F7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</w:tbl>
    <w:p w:rsidR="00F663F7" w:rsidRDefault="00F663F7" w:rsidP="003163C7">
      <w:pPr>
        <w:jc w:val="center"/>
      </w:pPr>
    </w:p>
    <w:p w:rsidR="00104F3D" w:rsidRDefault="00104F3D" w:rsidP="003163C7">
      <w:pPr>
        <w:jc w:val="center"/>
      </w:pPr>
      <w:r w:rsidRPr="00104F3D">
        <w:t>Руководящие работники других научных учреждений и организаций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141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Директор (начальник, заведующий), главный инженер учреждения, организации, главный лесничий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16-20</w:t>
            </w:r>
          </w:p>
        </w:tc>
      </w:tr>
      <w:tr w:rsidR="00104F3D" w:rsidTr="00AA40C5">
        <w:trPr>
          <w:trHeight w:val="1191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Главный инженер (конструктор, технолог, архитектор) проекта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15-18</w:t>
            </w:r>
          </w:p>
        </w:tc>
      </w:tr>
      <w:tr w:rsidR="00104F3D" w:rsidTr="00AA40C5">
        <w:trPr>
          <w:trHeight w:val="1134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14-18</w:t>
            </w:r>
          </w:p>
        </w:tc>
      </w:tr>
      <w:tr w:rsidR="00104F3D" w:rsidTr="00AA40C5">
        <w:trPr>
          <w:trHeight w:val="964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Научные сотрудники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Главный, ведущий, старший научный сотрудник, советник при дирекции научно-исследовательского учреждения, организации (их филиалов):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отраслевых академий наук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14-21</w:t>
            </w:r>
          </w:p>
        </w:tc>
      </w:tr>
      <w:tr w:rsidR="00104F3D" w:rsidTr="00AA40C5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отраслевых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12-20</w:t>
            </w:r>
          </w:p>
        </w:tc>
      </w:tr>
      <w:tr w:rsidR="00104F3D" w:rsidTr="00AA40C5">
        <w:trPr>
          <w:trHeight w:val="1644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Научные и младшие научные сотрудники научных учреждений и организаций: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отраслевых академий наук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11-19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отраслевых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10-17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3. Другие работники, проводящие научные и научно-технические разработки</w:t>
      </w:r>
      <w:r w:rsidRPr="00104F3D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15-18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Ведущие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9-14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8-13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Техник, лаборант с высшим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7-10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Руководящие работники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2721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:rsidTr="00AA40C5">
        <w:trPr>
          <w:trHeight w:val="158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:rsidTr="00AA40C5">
        <w:trPr>
          <w:trHeight w:val="3685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:rsidTr="00AA40C5">
        <w:trPr>
          <w:trHeight w:val="1474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:rsidTr="00AA40C5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AA40C5">
        <w:trPr>
          <w:trHeight w:val="2211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:rsidTr="00AA40C5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lastRenderedPageBreak/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Профессионалы и специалисты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1757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:rsidTr="00AA40C5">
        <w:trPr>
          <w:trHeight w:val="1361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1077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:rsidTr="00AA40C5">
        <w:trPr>
          <w:trHeight w:val="4082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:rsidTr="00AA40C5">
        <w:trPr>
          <w:trHeight w:val="850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:rsidTr="00AA40C5">
        <w:trPr>
          <w:trHeight w:val="1531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 w:rsidRPr="00104F3D">
        <w:t>Другие работники</w:t>
      </w:r>
      <w:r w:rsidRPr="00104F3D">
        <w:c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1871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lastRenderedPageBreak/>
              <w:t>Младший медицинский персонал, вспомогательный персонал аптечных заведений, продавец оптики, дезинфектор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3-4</w:t>
            </w:r>
          </w:p>
        </w:tc>
      </w:tr>
      <w:tr w:rsidR="00104F3D" w:rsidTr="00AA40C5">
        <w:trPr>
          <w:trHeight w:val="907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</w:t>
            </w:r>
          </w:p>
        </w:tc>
      </w:tr>
    </w:tbl>
    <w:p w:rsidR="00104F3D" w:rsidRDefault="00104F3D" w:rsidP="003163C7">
      <w:pPr>
        <w:jc w:val="center"/>
      </w:pPr>
    </w:p>
    <w:p w:rsidR="00104F3D" w:rsidRDefault="00104F3D" w:rsidP="003163C7">
      <w:pPr>
        <w:jc w:val="center"/>
      </w:pPr>
      <w:r>
        <w:t>Территориальные органы Госсанэпидслужбы</w:t>
      </w:r>
    </w:p>
    <w:p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:rsidR="00104F3D" w:rsidRDefault="00104F3D" w:rsidP="003163C7">
      <w:pPr>
        <w:jc w:val="center"/>
      </w:pPr>
      <w:r>
        <w:t>служащими)</w:t>
      </w:r>
    </w:p>
    <w:p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:rsidTr="00AA40C5">
        <w:trPr>
          <w:trHeight w:val="737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680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1701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:rsidTr="00AA40C5">
        <w:trPr>
          <w:trHeight w:val="1304"/>
        </w:trPr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:rsidR="00104F3D" w:rsidRDefault="00104F3D" w:rsidP="003163C7">
      <w:pPr>
        <w:jc w:val="center"/>
      </w:pP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Художественный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:rsidR="007055B9" w:rsidRDefault="007055B9" w:rsidP="003163C7">
      <w:pPr>
        <w:jc w:val="center"/>
      </w:pPr>
    </w:p>
    <w:p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Pr="002B2C72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4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:rsidR="002B2C72" w:rsidRDefault="002B2C72" w:rsidP="002B2C72">
      <w:pPr>
        <w:ind w:firstLine="0"/>
      </w:pPr>
    </w:p>
    <w:p w:rsidR="007055B9" w:rsidRDefault="007055B9" w:rsidP="003163C7">
      <w:pPr>
        <w:jc w:val="center"/>
      </w:pPr>
      <w:r>
        <w:t xml:space="preserve">V. Культурно-образовательные и архивные учреждения (библиотеки, централизованные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архивы и архивные учреждения) </w:t>
      </w:r>
    </w:p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>
        <w:t>Руководящие работники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AA40C5">
        <w:trPr>
          <w:trHeight w:val="2917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AA40C5">
        <w:trPr>
          <w:trHeight w:val="563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:rsidTr="00AA40C5">
        <w:trPr>
          <w:trHeight w:val="699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AA40C5">
        <w:trPr>
          <w:trHeight w:val="2666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AA40C5">
        <w:trPr>
          <w:trHeight w:val="562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:rsidTr="00AA40C5">
        <w:trPr>
          <w:trHeight w:val="698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:rsidTr="00AA40C5">
        <w:trPr>
          <w:trHeight w:val="1276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:rsidR="007055B9" w:rsidRDefault="007055B9" w:rsidP="003163C7">
      <w:pPr>
        <w:jc w:val="center"/>
      </w:pPr>
    </w:p>
    <w:p w:rsidR="007055B9" w:rsidRDefault="007055B9" w:rsidP="003163C7">
      <w:pPr>
        <w:jc w:val="center"/>
      </w:pPr>
      <w:r w:rsidRPr="007055B9">
        <w:t>Научные работники, специалисты</w:t>
      </w:r>
    </w:p>
    <w:p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:rsidTr="00AA40C5">
        <w:trPr>
          <w:trHeight w:val="571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AA40C5">
        <w:trPr>
          <w:trHeight w:val="551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:rsidTr="00AA40C5">
        <w:trPr>
          <w:trHeight w:val="559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:rsidTr="00AA40C5">
        <w:trPr>
          <w:trHeight w:val="567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</w:p>
        </w:tc>
      </w:tr>
      <w:tr w:rsidR="007055B9" w:rsidTr="00AA40C5">
        <w:trPr>
          <w:trHeight w:val="556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:rsidTr="00AA40C5">
        <w:trPr>
          <w:trHeight w:val="692"/>
        </w:trPr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:rsidR="007055B9" w:rsidRDefault="007055B9" w:rsidP="003163C7">
      <w:pPr>
        <w:jc w:val="center"/>
      </w:pPr>
    </w:p>
    <w:p w:rsidR="00035A41" w:rsidRDefault="00035A41" w:rsidP="003163C7">
      <w:pPr>
        <w:jc w:val="center"/>
      </w:pPr>
      <w:r>
        <w:t>VI. Физическая культура и спорт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>Руководящие работники</w:t>
      </w:r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A41" w:rsidTr="00AA40C5">
        <w:trPr>
          <w:trHeight w:val="681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Государственный тренер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17-20</w:t>
            </w:r>
          </w:p>
        </w:tc>
      </w:tr>
      <w:tr w:rsidR="00035A41" w:rsidTr="00AA40C5">
        <w:trPr>
          <w:trHeight w:val="689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Главный тренер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15-18</w:t>
            </w:r>
          </w:p>
        </w:tc>
      </w:tr>
      <w:tr w:rsidR="00035A41" w:rsidTr="00AA40C5">
        <w:trPr>
          <w:trHeight w:val="984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Ведущий, старший тренер, начальник команды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12-16</w:t>
            </w:r>
          </w:p>
        </w:tc>
      </w:tr>
      <w:tr w:rsidR="00035A41" w:rsidTr="00AA40C5">
        <w:trPr>
          <w:trHeight w:val="701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Председатель спортивного клуба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9-12</w:t>
            </w:r>
          </w:p>
        </w:tc>
      </w:tr>
      <w:tr w:rsidR="00035A41" w:rsidTr="00AA40C5">
        <w:trPr>
          <w:trHeight w:val="2128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Директор физкультурно-спортивного сооружения, спортивной базы, спортивного клуба и клуба служебного собаководства; главный инженер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8-11</w:t>
            </w:r>
          </w:p>
        </w:tc>
      </w:tr>
      <w:tr w:rsidR="00035A41" w:rsidTr="00AA40C5">
        <w:trPr>
          <w:trHeight w:val="1110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Директор училища физической культуры и олимпийского резерва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10-15</w:t>
            </w:r>
          </w:p>
        </w:tc>
      </w:tr>
      <w:tr w:rsidR="00035A41" w:rsidTr="00AA40C5">
        <w:trPr>
          <w:trHeight w:val="984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Директор центра олимпийской подготовки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11-14</w:t>
            </w:r>
          </w:p>
        </w:tc>
      </w:tr>
      <w:tr w:rsidR="00035A41" w:rsidTr="00AA40C5">
        <w:trPr>
          <w:trHeight w:val="985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Директора спортивных школ всех типов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11-14</w:t>
            </w:r>
          </w:p>
        </w:tc>
      </w:tr>
      <w:tr w:rsidR="00035A41" w:rsidTr="00AA40C5">
        <w:trPr>
          <w:trHeight w:val="1126"/>
        </w:trPr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Начальники структурных подразделений, главные специалисты</w:t>
            </w:r>
          </w:p>
        </w:tc>
        <w:tc>
          <w:tcPr>
            <w:tcW w:w="4814" w:type="dxa"/>
            <w:vAlign w:val="center"/>
          </w:tcPr>
          <w:p w:rsidR="00035A41" w:rsidRDefault="00035A41" w:rsidP="00AA40C5">
            <w:pPr>
              <w:ind w:firstLine="0"/>
              <w:jc w:val="center"/>
            </w:pPr>
            <w:r>
              <w:t>8-10</w:t>
            </w:r>
          </w:p>
        </w:tc>
      </w:tr>
    </w:tbl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 w:rsidRPr="00035A41">
        <w:t>Специалисты</w:t>
      </w:r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A41" w:rsidTr="00AA40C5"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lastRenderedPageBreak/>
              <w:t>Тренер-преподаватель, тренер, инструктор-методист, специалист по физической реабилитации, другие специалисты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8-12</w:t>
            </w:r>
          </w:p>
        </w:tc>
      </w:tr>
      <w:tr w:rsidR="00035A41" w:rsidTr="00AA40C5">
        <w:trPr>
          <w:trHeight w:val="566"/>
        </w:trPr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Спортсмен-инструктор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11-16</w:t>
            </w:r>
          </w:p>
        </w:tc>
      </w:tr>
      <w:tr w:rsidR="00035A41" w:rsidTr="00AA40C5">
        <w:trPr>
          <w:trHeight w:val="560"/>
        </w:trPr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Тренер штатной команды</w:t>
            </w:r>
          </w:p>
        </w:tc>
        <w:tc>
          <w:tcPr>
            <w:tcW w:w="4814" w:type="dxa"/>
          </w:tcPr>
          <w:p w:rsidR="00035A41" w:rsidRDefault="00035A41" w:rsidP="003163C7">
            <w:pPr>
              <w:ind w:firstLine="0"/>
              <w:jc w:val="center"/>
            </w:pPr>
            <w:r>
              <w:t>11-15</w:t>
            </w:r>
          </w:p>
        </w:tc>
      </w:tr>
    </w:tbl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:rsidR="00035A41" w:rsidRDefault="00035A41" w:rsidP="003163C7">
      <w:pPr>
        <w:jc w:val="center"/>
      </w:pPr>
    </w:p>
    <w:p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AA40C5">
        <w:trPr>
          <w:trHeight w:val="693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AA40C5">
        <w:trPr>
          <w:trHeight w:val="689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AA40C5">
        <w:trPr>
          <w:trHeight w:val="996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:rsidR="00035A41" w:rsidRDefault="00035A41" w:rsidP="003163C7">
      <w:pPr>
        <w:jc w:val="center"/>
      </w:pPr>
    </w:p>
    <w:p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:rsidTr="00994876">
        <w:trPr>
          <w:trHeight w:val="2404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:rsidTr="00994876">
        <w:trPr>
          <w:trHeight w:val="1971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:rsidTr="00994876">
        <w:trPr>
          <w:trHeight w:val="1474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:rsidTr="00994876">
        <w:trPr>
          <w:trHeight w:val="4526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:rsidR="00C1273B" w:rsidRDefault="00C1273B" w:rsidP="00AA40C5">
            <w:pPr>
              <w:ind w:firstLine="0"/>
              <w:jc w:val="center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:rsidTr="00994876">
        <w:trPr>
          <w:trHeight w:val="2831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:rsidTr="00994876">
        <w:trPr>
          <w:trHeight w:val="4375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пункта государственного </w:t>
            </w:r>
            <w:proofErr w:type="spellStart"/>
            <w:r>
              <w:t>ветеринарносанитарного</w:t>
            </w:r>
            <w:proofErr w:type="spellEnd"/>
            <w:r>
              <w:t xml:space="preserve"> контроля и надзора на государственной границе и транспорте;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</w:p>
        </w:tc>
      </w:tr>
      <w:tr w:rsidR="00C1273B" w:rsidTr="00994876">
        <w:trPr>
          <w:trHeight w:val="1403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:rsidTr="00994876">
        <w:trPr>
          <w:trHeight w:val="982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Заведующий: участки, пункта, клиники ветеринарной медицины; государственной лаборатории 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10-13</w:t>
            </w:r>
          </w:p>
        </w:tc>
      </w:tr>
      <w:tr w:rsidR="00C1273B" w:rsidTr="00994876">
        <w:trPr>
          <w:trHeight w:val="1406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:rsidTr="00994876">
        <w:trPr>
          <w:trHeight w:val="2532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:rsidTr="00994876">
        <w:trPr>
          <w:trHeight w:val="3546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:rsidTr="00994876">
        <w:trPr>
          <w:trHeight w:val="1400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Фельдшер (техник) ветеринарной медицины, лаборанты и техники всех категорий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:rsidTr="00994876">
        <w:trPr>
          <w:trHeight w:val="1264"/>
        </w:trPr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Младший персонал ветеринарной медицины: ветеринарный санитар, дезинфектор</w:t>
            </w:r>
          </w:p>
        </w:tc>
        <w:tc>
          <w:tcPr>
            <w:tcW w:w="4814" w:type="dxa"/>
            <w:vAlign w:val="center"/>
          </w:tcPr>
          <w:p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p w:rsidR="00C1273B" w:rsidRDefault="00C1273B" w:rsidP="003163C7">
      <w:pPr>
        <w:jc w:val="center"/>
      </w:pPr>
    </w:p>
    <w:p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902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:rsidTr="00994876">
        <w:trPr>
          <w:trHeight w:val="1832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994876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994876">
        <w:trPr>
          <w:trHeight w:val="1122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848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X. Учреждения и организации рыбного хозяйства</w:t>
      </w:r>
    </w:p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1. Главное (бассейновое) управление воспроизводства, охраны рыбных</w:t>
      </w:r>
    </w:p>
    <w:p w:rsidR="006C2E1F" w:rsidRDefault="006C2E1F" w:rsidP="003163C7">
      <w:pPr>
        <w:jc w:val="center"/>
      </w:pPr>
      <w:r>
        <w:t>ресурсов и регулирования рыболовства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605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Главное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994876">
        <w:trPr>
          <w:trHeight w:val="698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 Главного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12-13</w:t>
            </w:r>
          </w:p>
        </w:tc>
      </w:tr>
      <w:tr w:rsidR="006C2E1F" w:rsidTr="00994876">
        <w:trPr>
          <w:trHeight w:val="1120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9-11</w:t>
            </w:r>
          </w:p>
        </w:tc>
      </w:tr>
      <w:tr w:rsidR="006C2E1F" w:rsidTr="00994876">
        <w:trPr>
          <w:trHeight w:val="967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Капитан флота, главные специалисты,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994876">
        <w:trPr>
          <w:trHeight w:val="794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239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8-11</w:t>
            </w:r>
          </w:p>
        </w:tc>
      </w:tr>
      <w:tr w:rsidR="006C2E1F" w:rsidTr="00994876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  <w:tr w:rsidR="006C2E1F" w:rsidTr="00994876">
        <w:trPr>
          <w:trHeight w:val="713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Бассейновое управление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994876">
        <w:trPr>
          <w:trHeight w:val="694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 бассейнового управления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9-12</w:t>
            </w:r>
          </w:p>
        </w:tc>
      </w:tr>
      <w:tr w:rsidR="006C2E1F" w:rsidTr="00994876">
        <w:trPr>
          <w:trHeight w:val="1131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Начальники основных отделов, начальник флота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8-10</w:t>
            </w:r>
          </w:p>
        </w:tc>
      </w:tr>
      <w:tr w:rsidR="006C2E1F" w:rsidTr="00994876">
        <w:trPr>
          <w:trHeight w:val="1118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Капитан флота, главный специалист, заведующий лабораторией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</w:p>
        </w:tc>
      </w:tr>
      <w:tr w:rsidR="006C2E1F" w:rsidTr="00994876">
        <w:trPr>
          <w:trHeight w:val="681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Начальники других отделов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7-9</w:t>
            </w:r>
          </w:p>
        </w:tc>
      </w:tr>
      <w:tr w:rsidR="006C2E1F" w:rsidTr="00994876">
        <w:trPr>
          <w:trHeight w:val="2264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инспектор, государственный инспектор по конвенционного рыболовства, государственный инспектор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7-11</w:t>
            </w:r>
          </w:p>
        </w:tc>
      </w:tr>
      <w:tr w:rsidR="006C2E1F" w:rsidTr="00994876">
        <w:trPr>
          <w:trHeight w:val="70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Ведущий и другие специалисты</w:t>
            </w:r>
          </w:p>
        </w:tc>
        <w:tc>
          <w:tcPr>
            <w:tcW w:w="4814" w:type="dxa"/>
          </w:tcPr>
          <w:p w:rsidR="006C2E1F" w:rsidRDefault="006C2E1F" w:rsidP="003163C7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2. Государственные инспекции рыбоохраны</w:t>
      </w:r>
    </w:p>
    <w:p w:rsidR="00994876" w:rsidRDefault="0099487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675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994876">
        <w:trPr>
          <w:trHeight w:val="2494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Старший государственный инспектор – начальник государственной инспекции, старший 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старший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6-11</w:t>
            </w:r>
          </w:p>
        </w:tc>
      </w:tr>
      <w:tr w:rsidR="006C2E1F" w:rsidTr="00994876">
        <w:trPr>
          <w:trHeight w:val="2116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Государственный инспектор </w:t>
            </w:r>
            <w:proofErr w:type="gramStart"/>
            <w:r>
              <w:t>по конвенционного рыболовства</w:t>
            </w:r>
            <w:proofErr w:type="gramEnd"/>
            <w:r>
              <w:t>, государственный инспектор, районный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994876">
        <w:trPr>
          <w:trHeight w:val="1393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Участковый государственный инспектор, младший государственный инспектор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  <w:tr w:rsidR="006C2E1F" w:rsidTr="00994876">
        <w:trPr>
          <w:trHeight w:val="2831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Начальник экспедиции с </w:t>
            </w:r>
            <w:proofErr w:type="spellStart"/>
            <w:r>
              <w:t>водоупорядочения</w:t>
            </w:r>
            <w:proofErr w:type="spellEnd"/>
            <w:r>
              <w:t xml:space="preserve"> нерестилищ, проектно-разведывательной и ихтиологической групп, начальники станций (пунктов): рыбоводно-мелиоративной, контрольно-наблюдательного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845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>
        <w:t>3. Рыбоводные предприятия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1196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Директор рыбоводного завода, производственно-</w:t>
            </w:r>
            <w:proofErr w:type="spellStart"/>
            <w:r>
              <w:t>климатизационной</w:t>
            </w:r>
            <w:proofErr w:type="spellEnd"/>
            <w:r>
              <w:t xml:space="preserve"> станции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994876">
        <w:trPr>
          <w:trHeight w:val="986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Главный специалист: рыбовод, ихтиолог, </w:t>
            </w:r>
            <w:proofErr w:type="spellStart"/>
            <w:r>
              <w:t>ихтиопатолога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68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Ведущий и другие специалисты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6C2E1F" w:rsidRDefault="006C2E1F" w:rsidP="003163C7">
      <w:pPr>
        <w:jc w:val="center"/>
      </w:pPr>
      <w:r w:rsidRPr="006C2E1F">
        <w:t>4. Плавающий состав судов морского и речного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613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Экипаж судна морского флота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1260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Экипажи судов речного флота, земснарядов, плавающих насосных станций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6C2E1F" w:rsidRDefault="006C2E1F" w:rsidP="003163C7">
      <w:pPr>
        <w:jc w:val="center"/>
      </w:pPr>
    </w:p>
    <w:p w:rsidR="00994876" w:rsidRDefault="00994876">
      <w:r>
        <w:br w:type="page"/>
      </w:r>
    </w:p>
    <w:p w:rsidR="006C2E1F" w:rsidRDefault="006C2E1F" w:rsidP="003163C7">
      <w:pPr>
        <w:jc w:val="center"/>
      </w:pPr>
      <w:r w:rsidRPr="006C2E1F">
        <w:t>5. Учебные судна морского флота</w:t>
      </w:r>
    </w:p>
    <w:p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:rsidTr="00994876">
        <w:trPr>
          <w:trHeight w:val="622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Палубный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994876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Капитан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8-12</w:t>
            </w:r>
          </w:p>
        </w:tc>
      </w:tr>
      <w:tr w:rsidR="006C2E1F" w:rsidTr="00994876">
        <w:trPr>
          <w:trHeight w:val="980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помощник капитана, помощник капитана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:rsidTr="00994876">
        <w:trPr>
          <w:trHeight w:val="697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боцман, боцман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6-7</w:t>
            </w:r>
          </w:p>
        </w:tc>
      </w:tr>
      <w:tr w:rsidR="006C2E1F" w:rsidTr="00994876">
        <w:trPr>
          <w:trHeight w:val="849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матрос, матрос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994876">
        <w:trPr>
          <w:trHeight w:val="705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Машинный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994876">
        <w:trPr>
          <w:trHeight w:val="687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Старший механик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8-11</w:t>
            </w:r>
          </w:p>
        </w:tc>
      </w:tr>
      <w:tr w:rsidR="006C2E1F" w:rsidTr="00994876">
        <w:trPr>
          <w:trHeight w:val="1136"/>
        </w:trPr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 xml:space="preserve">Механик, электромеханик, </w:t>
            </w:r>
            <w:proofErr w:type="spellStart"/>
            <w:r>
              <w:t>электронавигатор</w:t>
            </w:r>
            <w:proofErr w:type="spellEnd"/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:rsidTr="00994876">
        <w:trPr>
          <w:trHeight w:val="1110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Старший моторист, моторист, электрик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994876">
        <w:trPr>
          <w:trHeight w:val="856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Общесудовой состав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C2E1F" w:rsidTr="00994876">
        <w:trPr>
          <w:trHeight w:val="969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C2E1F" w:rsidTr="00994876">
        <w:trPr>
          <w:trHeight w:val="712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Радиооператоры</w:t>
            </w:r>
          </w:p>
        </w:tc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  <w:tr w:rsidR="006C2E1F" w:rsidTr="00994876">
        <w:trPr>
          <w:trHeight w:val="695"/>
        </w:trPr>
        <w:tc>
          <w:tcPr>
            <w:tcW w:w="4814" w:type="dxa"/>
            <w:vAlign w:val="center"/>
          </w:tcPr>
          <w:p w:rsidR="006C2E1F" w:rsidRDefault="006E6F26" w:rsidP="00994876">
            <w:pPr>
              <w:ind w:firstLine="0"/>
              <w:jc w:val="center"/>
            </w:pPr>
            <w:r>
              <w:t>Обслуживающий персонал</w:t>
            </w:r>
          </w:p>
        </w:tc>
        <w:tc>
          <w:tcPr>
            <w:tcW w:w="4814" w:type="dxa"/>
            <w:vAlign w:val="center"/>
          </w:tcPr>
          <w:p w:rsidR="006C2E1F" w:rsidRDefault="006C2E1F" w:rsidP="00994876">
            <w:pPr>
              <w:ind w:firstLine="0"/>
              <w:jc w:val="center"/>
            </w:pPr>
          </w:p>
        </w:tc>
      </w:tr>
      <w:tr w:rsidR="006E6F26" w:rsidTr="00994876">
        <w:trPr>
          <w:trHeight w:val="1272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Повар, буфетчик, машинист по стирке белья, матрос, официант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5-6</w:t>
            </w:r>
          </w:p>
        </w:tc>
      </w:tr>
    </w:tbl>
    <w:p w:rsidR="006C2E1F" w:rsidRDefault="006C2E1F" w:rsidP="003163C7">
      <w:pPr>
        <w:jc w:val="center"/>
      </w:pPr>
    </w:p>
    <w:p w:rsidR="006E6F26" w:rsidRDefault="006E6F26" w:rsidP="003163C7">
      <w:pPr>
        <w:jc w:val="center"/>
      </w:pPr>
      <w:r>
        <w:lastRenderedPageBreak/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1. Министерства и государственные комитеты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994876">
        <w:trPr>
          <w:trHeight w:val="660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994876">
        <w:trPr>
          <w:trHeight w:val="697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994876">
        <w:trPr>
          <w:trHeight w:val="569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:rsidTr="00994876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6E6F26" w:rsidRDefault="006E6F26" w:rsidP="003163C7">
      <w:pPr>
        <w:jc w:val="center"/>
      </w:pPr>
    </w:p>
    <w:p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:rsidTr="00994876">
        <w:trPr>
          <w:trHeight w:val="718"/>
        </w:trPr>
        <w:tc>
          <w:tcPr>
            <w:tcW w:w="9628" w:type="dxa"/>
            <w:gridSpan w:val="2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а) города с численностью населения более 1 млн. человек</w:t>
            </w:r>
          </w:p>
        </w:tc>
      </w:tr>
      <w:tr w:rsidR="006E6F26" w:rsidTr="00994876">
        <w:trPr>
          <w:trHeight w:val="545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:rsidTr="00994876">
        <w:trPr>
          <w:trHeight w:val="566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E6F26" w:rsidTr="00994876">
        <w:trPr>
          <w:trHeight w:val="561"/>
        </w:trPr>
        <w:tc>
          <w:tcPr>
            <w:tcW w:w="9628" w:type="dxa"/>
            <w:gridSpan w:val="2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:rsidTr="00994876">
        <w:trPr>
          <w:trHeight w:val="555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  <w:tr w:rsidR="006E6F26" w:rsidTr="00994876">
        <w:trPr>
          <w:trHeight w:val="691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6-9</w:t>
            </w:r>
          </w:p>
        </w:tc>
      </w:tr>
      <w:tr w:rsidR="006E6F26" w:rsidTr="00994876">
        <w:trPr>
          <w:trHeight w:val="573"/>
        </w:trPr>
        <w:tc>
          <w:tcPr>
            <w:tcW w:w="9628" w:type="dxa"/>
            <w:gridSpan w:val="2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:rsidTr="00994876">
        <w:trPr>
          <w:trHeight w:val="695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6-10</w:t>
            </w:r>
          </w:p>
        </w:tc>
      </w:tr>
      <w:tr w:rsidR="006E6F26" w:rsidTr="00994876">
        <w:trPr>
          <w:trHeight w:val="549"/>
        </w:trPr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6E6F26" w:rsidP="00994876">
            <w:pPr>
              <w:ind w:firstLine="0"/>
              <w:jc w:val="center"/>
            </w:pPr>
            <w:r>
              <w:t>6-8</w:t>
            </w:r>
          </w:p>
        </w:tc>
      </w:tr>
      <w:tr w:rsidR="000074A7" w:rsidTr="00994876">
        <w:trPr>
          <w:trHeight w:val="699"/>
        </w:trPr>
        <w:tc>
          <w:tcPr>
            <w:tcW w:w="9628" w:type="dxa"/>
            <w:gridSpan w:val="2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г) города второй группы</w:t>
            </w:r>
          </w:p>
        </w:tc>
      </w:tr>
      <w:tr w:rsidR="006E6F26" w:rsidTr="00994876">
        <w:trPr>
          <w:trHeight w:val="553"/>
        </w:trPr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6E6F26" w:rsidTr="00994876">
        <w:trPr>
          <w:trHeight w:val="575"/>
        </w:trPr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  <w:tr w:rsidR="000074A7" w:rsidTr="00994876">
        <w:trPr>
          <w:trHeight w:val="697"/>
        </w:trPr>
        <w:tc>
          <w:tcPr>
            <w:tcW w:w="9628" w:type="dxa"/>
            <w:gridSpan w:val="2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:rsidTr="00994876">
        <w:trPr>
          <w:trHeight w:val="551"/>
        </w:trPr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6E6F26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994876">
        <w:trPr>
          <w:trHeight w:val="545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6-7</w:t>
            </w:r>
          </w:p>
        </w:tc>
      </w:tr>
    </w:tbl>
    <w:p w:rsidR="006E6F26" w:rsidRDefault="006E6F26" w:rsidP="003163C7">
      <w:pPr>
        <w:jc w:val="center"/>
      </w:pPr>
    </w:p>
    <w:p w:rsidR="000074A7" w:rsidRDefault="000074A7" w:rsidP="003163C7">
      <w:pPr>
        <w:jc w:val="center"/>
      </w:pPr>
      <w:r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994876">
        <w:trPr>
          <w:trHeight w:val="567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994876">
        <w:trPr>
          <w:trHeight w:val="703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:rsidTr="00994876">
        <w:trPr>
          <w:trHeight w:val="561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:rsidTr="00994876">
        <w:trPr>
          <w:trHeight w:val="711"/>
        </w:trPr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0074A7" w:rsidRDefault="000074A7" w:rsidP="003163C7">
      <w:pPr>
        <w:jc w:val="center"/>
      </w:pPr>
    </w:p>
    <w:p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994876">
        <w:trPr>
          <w:trHeight w:val="697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:rsidTr="00994876">
        <w:trPr>
          <w:trHeight w:val="693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994876">
        <w:trPr>
          <w:trHeight w:val="1028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:rsidTr="00994876">
        <w:trPr>
          <w:trHeight w:val="1837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994876">
        <w:trPr>
          <w:trHeight w:val="698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994876">
        <w:trPr>
          <w:trHeight w:val="694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994876">
        <w:trPr>
          <w:trHeight w:val="986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994876">
        <w:trPr>
          <w:trHeight w:val="972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8F74A8" w:rsidRDefault="008F74A8" w:rsidP="003163C7">
      <w:pPr>
        <w:jc w:val="center"/>
      </w:pPr>
    </w:p>
    <w:p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:rsidTr="00994876">
        <w:trPr>
          <w:trHeight w:val="645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:rsidTr="00994876">
        <w:trPr>
          <w:trHeight w:val="683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994876">
        <w:trPr>
          <w:trHeight w:val="990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:rsidTr="00994876">
        <w:trPr>
          <w:trHeight w:val="976"/>
        </w:trPr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8F74A8" w:rsidRDefault="008F74A8" w:rsidP="003163C7">
      <w:pPr>
        <w:jc w:val="center"/>
      </w:pPr>
    </w:p>
    <w:p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25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994876">
        <w:trPr>
          <w:trHeight w:val="706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994876">
        <w:trPr>
          <w:trHeight w:val="1114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37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:rsidTr="00994876">
        <w:trPr>
          <w:trHeight w:val="69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994876">
        <w:trPr>
          <w:trHeight w:val="982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173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:rsidTr="00994876">
        <w:trPr>
          <w:trHeight w:val="2975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994876">
        <w:trPr>
          <w:trHeight w:val="1259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994876">
        <w:trPr>
          <w:trHeight w:val="98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:rsidTr="00994876">
        <w:trPr>
          <w:trHeight w:val="980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1. Региональные гидрографические управления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936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:rsidTr="00994876">
        <w:trPr>
          <w:trHeight w:val="1262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:rsidTr="00994876">
        <w:trPr>
          <w:trHeight w:val="698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lastRenderedPageBreak/>
        <w:t>2. Государственные гидрографические предприятия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34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:rsidTr="00994876">
        <w:trPr>
          <w:trHeight w:val="972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:rsidTr="00994876">
        <w:trPr>
          <w:trHeight w:val="141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:rsidTr="00994876">
        <w:trPr>
          <w:trHeight w:val="695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:rsidTr="00994876">
        <w:trPr>
          <w:trHeight w:val="1058"/>
        </w:trPr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:rsidTr="00994876">
        <w:trPr>
          <w:trHeight w:val="563"/>
        </w:trPr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:rsidTr="00994876">
        <w:trPr>
          <w:trHeight w:val="699"/>
        </w:trPr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:rsidTr="00994876">
        <w:trPr>
          <w:trHeight w:val="1404"/>
        </w:trPr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4. Работники маяков и групп средств навигационного оборудования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57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:rsidTr="00994876">
        <w:trPr>
          <w:trHeight w:val="850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994876">
        <w:trPr>
          <w:trHeight w:val="564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31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:rsidTr="00994876">
        <w:trPr>
          <w:trHeight w:val="713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:rsidR="007961A3" w:rsidRDefault="007961A3" w:rsidP="003163C7">
      <w:pPr>
        <w:jc w:val="center"/>
      </w:pPr>
    </w:p>
    <w:p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Tr="00994876">
        <w:trPr>
          <w:trHeight w:val="723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:rsidTr="00994876">
        <w:trPr>
          <w:trHeight w:val="846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:rsidTr="00994876">
        <w:trPr>
          <w:trHeight w:val="986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:rsidTr="00994876">
        <w:trPr>
          <w:trHeight w:val="987"/>
        </w:trPr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:rsidR="007961A3" w:rsidRDefault="007961A3" w:rsidP="003163C7">
      <w:pPr>
        <w:jc w:val="center"/>
      </w:pPr>
    </w:p>
    <w:p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994876">
        <w:trPr>
          <w:trHeight w:val="645"/>
        </w:trPr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1408C7">
        <w:trPr>
          <w:trHeight w:val="663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:rsidTr="001408C7">
        <w:trPr>
          <w:trHeight w:val="545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:rsidTr="001408C7">
        <w:trPr>
          <w:trHeight w:val="567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:rsidTr="001408C7">
        <w:trPr>
          <w:trHeight w:val="698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1. Руководящие работники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1408C7">
        <w:trPr>
          <w:trHeight w:val="970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:rsidTr="001408C7">
        <w:trPr>
          <w:trHeight w:val="4386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:rsidTr="001408C7">
        <w:trPr>
          <w:trHeight w:val="1543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1408C7">
        <w:trPr>
          <w:trHeight w:val="701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1408C7">
        <w:trPr>
          <w:trHeight w:val="697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1408C7">
        <w:trPr>
          <w:trHeight w:val="984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:rsidTr="001408C7"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:rsidTr="001408C7">
        <w:trPr>
          <w:trHeight w:val="1700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:rsidTr="001408C7">
        <w:trPr>
          <w:trHeight w:val="1696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E360C4" w:rsidRDefault="00E360C4" w:rsidP="003163C7">
      <w:pPr>
        <w:jc w:val="center"/>
      </w:pPr>
    </w:p>
    <w:p w:rsidR="00E360C4" w:rsidRDefault="00E360C4" w:rsidP="003163C7">
      <w:pPr>
        <w:jc w:val="center"/>
      </w:pPr>
      <w:r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:rsidTr="001408C7">
        <w:trPr>
          <w:trHeight w:val="1156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:rsidTr="001408C7">
        <w:trPr>
          <w:trHeight w:val="988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:rsidTr="001408C7">
        <w:trPr>
          <w:trHeight w:val="563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:rsidTr="001408C7">
        <w:trPr>
          <w:trHeight w:val="982"/>
        </w:trPr>
        <w:tc>
          <w:tcPr>
            <w:tcW w:w="4814" w:type="dxa"/>
            <w:vAlign w:val="center"/>
          </w:tcPr>
          <w:p w:rsidR="00E360C4" w:rsidRDefault="00E360C4" w:rsidP="001408C7">
            <w:pPr>
              <w:ind w:firstLine="0"/>
              <w:jc w:val="center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:rsidTr="001408C7">
        <w:trPr>
          <w:trHeight w:val="969"/>
        </w:trPr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:rsidTr="001408C7">
        <w:trPr>
          <w:trHeight w:val="982"/>
        </w:trPr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:rsidTr="001408C7">
        <w:trPr>
          <w:trHeight w:val="996"/>
        </w:trPr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:rsidR="00E360C4" w:rsidRDefault="00E360C4" w:rsidP="003163C7">
      <w:pPr>
        <w:jc w:val="center"/>
      </w:pPr>
    </w:p>
    <w:p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0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:rsidTr="001408C7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1408C7">
        <w:trPr>
          <w:trHeight w:val="974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1408C7">
        <w:trPr>
          <w:trHeight w:val="698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1408C7">
        <w:trPr>
          <w:trHeight w:val="1261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XXII. Организации мелиорации и водного хозяйства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Управления водных ресурсов, бассейновые управления водных ресурсов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38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16-19</w:t>
            </w:r>
          </w:p>
        </w:tc>
      </w:tr>
      <w:tr w:rsidR="00F70EE9" w:rsidTr="001408C7">
        <w:trPr>
          <w:trHeight w:val="70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13-18</w:t>
            </w:r>
          </w:p>
        </w:tc>
      </w:tr>
      <w:tr w:rsidR="00F70EE9" w:rsidTr="001408C7">
        <w:trPr>
          <w:trHeight w:val="829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(заведующий) отдела (лаборатории)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:rsidTr="001408C7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9-12</w:t>
            </w:r>
          </w:p>
        </w:tc>
      </w:tr>
      <w:tr w:rsidR="00F70EE9" w:rsidTr="001408C7">
        <w:trPr>
          <w:trHeight w:val="692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7-11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Управление каналов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4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14-17</w:t>
            </w:r>
          </w:p>
        </w:tc>
      </w:tr>
      <w:tr w:rsidR="00F70EE9" w:rsidTr="001408C7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:rsidTr="001408C7">
        <w:trPr>
          <w:trHeight w:val="141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1408C7">
        <w:trPr>
          <w:trHeight w:val="55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1408C7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Другие эксплуатационные водохозяйственные организации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12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11-15</w:t>
            </w:r>
          </w:p>
        </w:tc>
      </w:tr>
      <w:tr w:rsidR="00F70EE9" w:rsidTr="001408C7">
        <w:trPr>
          <w:trHeight w:val="624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10-14</w:t>
            </w:r>
          </w:p>
        </w:tc>
      </w:tr>
      <w:tr w:rsidR="00F70EE9" w:rsidTr="001408C7">
        <w:trPr>
          <w:trHeight w:val="1559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Руководители структурных подразделений; главные: экономист, механик, энергетик; мастер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  <w:tr w:rsidR="00F70EE9" w:rsidTr="001408C7"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Другие главные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8-11</w:t>
            </w:r>
          </w:p>
        </w:tc>
      </w:tr>
      <w:tr w:rsidR="00F70EE9" w:rsidTr="001408C7"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XXIII. Физкультурно-спортивные общества, физкультурно-спортивные</w:t>
      </w:r>
    </w:p>
    <w:p w:rsidR="00F70EE9" w:rsidRDefault="00F70EE9" w:rsidP="003163C7">
      <w:pPr>
        <w:jc w:val="center"/>
      </w:pPr>
      <w:r>
        <w:t>учреждения (организации)</w:t>
      </w:r>
    </w:p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1. Центральные советы, центры, управления, комитеты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68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17-19</w:t>
            </w:r>
          </w:p>
        </w:tc>
      </w:tr>
      <w:tr w:rsidR="00F70EE9" w:rsidTr="001408C7">
        <w:trPr>
          <w:trHeight w:val="836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управления, самостоятельного отдела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F70EE9" w:rsidTr="001408C7">
        <w:trPr>
          <w:trHeight w:val="835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отдела в составе управления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11-12</w:t>
            </w:r>
          </w:p>
        </w:tc>
      </w:tr>
      <w:tr w:rsidR="00F70EE9" w:rsidTr="001408C7">
        <w:trPr>
          <w:trHeight w:val="56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10-11</w:t>
            </w:r>
          </w:p>
        </w:tc>
      </w:tr>
      <w:tr w:rsidR="00F70EE9" w:rsidTr="001408C7">
        <w:trPr>
          <w:trHeight w:val="557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6-10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2. Советы, центры, организации, управления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:rsidTr="001408C7">
        <w:trPr>
          <w:trHeight w:val="49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13-15</w:t>
            </w:r>
          </w:p>
        </w:tc>
      </w:tr>
      <w:tr w:rsidR="00F70EE9" w:rsidTr="001408C7">
        <w:trPr>
          <w:trHeight w:val="969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Начальник управления, самостоятельного отдела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:rsidTr="001408C7">
        <w:trPr>
          <w:trHeight w:val="571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9-10</w:t>
            </w:r>
          </w:p>
        </w:tc>
      </w:tr>
      <w:tr w:rsidR="00F70EE9" w:rsidTr="001408C7">
        <w:trPr>
          <w:trHeight w:val="693"/>
        </w:trPr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F70EE9" w:rsidRDefault="00F70EE9" w:rsidP="001408C7">
            <w:pPr>
              <w:ind w:firstLine="0"/>
              <w:jc w:val="center"/>
            </w:pPr>
            <w:r>
              <w:t>5-9</w:t>
            </w:r>
          </w:p>
        </w:tc>
      </w:tr>
    </w:tbl>
    <w:p w:rsidR="00F70EE9" w:rsidRDefault="00F70EE9" w:rsidP="003163C7">
      <w:pPr>
        <w:jc w:val="center"/>
      </w:pPr>
    </w:p>
    <w:p w:rsidR="00F70EE9" w:rsidRDefault="00F70EE9" w:rsidP="003163C7">
      <w:pPr>
        <w:jc w:val="center"/>
      </w:pPr>
      <w:r>
        <w:t>3. Советы, центры, организации в городах, районах в городах</w:t>
      </w:r>
    </w:p>
    <w:p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1408C7">
        <w:trPr>
          <w:trHeight w:val="617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 w:rsidRPr="007772F7">
              <w:t>11-14</w:t>
            </w:r>
          </w:p>
        </w:tc>
      </w:tr>
      <w:tr w:rsidR="007772F7" w:rsidTr="001408C7">
        <w:trPr>
          <w:trHeight w:val="555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10-11</w:t>
            </w:r>
          </w:p>
        </w:tc>
      </w:tr>
      <w:tr w:rsidR="007772F7" w:rsidTr="001408C7">
        <w:trPr>
          <w:trHeight w:val="563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9-10</w:t>
            </w:r>
          </w:p>
        </w:tc>
      </w:tr>
      <w:tr w:rsidR="007772F7" w:rsidTr="001408C7">
        <w:trPr>
          <w:trHeight w:val="685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 w:rsidRPr="007772F7">
              <w:t>5-9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4. Сельские и поселковые физкультурно-оздоровительные и спортивные клубы физкультурно-спортивных обществ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1408C7">
        <w:trPr>
          <w:trHeight w:val="569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9</w:t>
            </w:r>
          </w:p>
        </w:tc>
      </w:tr>
      <w:tr w:rsidR="007772F7" w:rsidTr="001408C7">
        <w:trPr>
          <w:trHeight w:val="549"/>
        </w:trPr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Специалист</w:t>
            </w:r>
          </w:p>
        </w:tc>
        <w:tc>
          <w:tcPr>
            <w:tcW w:w="4814" w:type="dxa"/>
            <w:vAlign w:val="center"/>
          </w:tcPr>
          <w:p w:rsidR="007772F7" w:rsidRDefault="007772F7" w:rsidP="001408C7">
            <w:pPr>
              <w:ind w:firstLine="0"/>
              <w:jc w:val="center"/>
            </w:pPr>
            <w:r>
              <w:t>5-7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42FAF">
        <w:trPr>
          <w:trHeight w:val="613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Заведующий лабораторией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:rsidTr="00B42FAF">
        <w:trPr>
          <w:trHeight w:val="551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:rsidTr="00B42FAF">
        <w:trPr>
          <w:trHeight w:val="559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:rsidTr="00B42FAF">
        <w:trPr>
          <w:trHeight w:val="623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:rsidTr="00B42FAF">
        <w:trPr>
          <w:trHeight w:val="561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:rsidTr="00B42FAF">
        <w:trPr>
          <w:trHeight w:val="556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:rsidTr="00B42FAF">
        <w:trPr>
          <w:trHeight w:val="550"/>
        </w:trPr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7772F7" w:rsidRDefault="007772F7" w:rsidP="003163C7">
      <w:pPr>
        <w:jc w:val="center"/>
      </w:pPr>
    </w:p>
    <w:p w:rsidR="007772F7" w:rsidRDefault="007772F7" w:rsidP="003163C7">
      <w:pPr>
        <w:jc w:val="center"/>
      </w:pPr>
      <w:r>
        <w:t>XXVI. Аграрный фонд</w:t>
      </w:r>
    </w:p>
    <w:p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485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:rsidTr="00B42FAF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:rsidTr="00B42FAF">
        <w:trPr>
          <w:trHeight w:val="42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:rsidTr="00B42FAF">
        <w:trPr>
          <w:trHeight w:val="54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:rsidR="007772F7" w:rsidRDefault="007772F7" w:rsidP="003163C7">
      <w:pPr>
        <w:jc w:val="center"/>
      </w:pPr>
    </w:p>
    <w:p w:rsidR="00A33C45" w:rsidRDefault="00A33C45" w:rsidP="003163C7">
      <w:pPr>
        <w:jc w:val="center"/>
      </w:pPr>
      <w:r>
        <w:t>XXII. Учебные, учебно-производственные суда, учебные самолеты</w:t>
      </w:r>
    </w:p>
    <w:p w:rsidR="00A33C45" w:rsidRDefault="00A33C45" w:rsidP="003163C7">
      <w:pPr>
        <w:jc w:val="center"/>
      </w:pPr>
      <w:r>
        <w:t>(вертолеты)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:rsidTr="00B42FAF">
        <w:trPr>
          <w:trHeight w:val="624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2. Учебные, учебно-производственные речные суда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62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:rsidTr="00B42FAF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>3. Учебные самолеты (вертолеты)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0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Командно-летный состав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:rsidTr="00B42FAF">
        <w:trPr>
          <w:trHeight w:val="844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:rsidR="00B42FAF" w:rsidRDefault="00B42FAF" w:rsidP="003163C7">
      <w:pPr>
        <w:jc w:val="center"/>
      </w:pPr>
    </w:p>
    <w:p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2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B42FAF">
        <w:trPr>
          <w:trHeight w:val="553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1128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1258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837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A33C45" w:rsidRDefault="00A33C45" w:rsidP="003163C7">
      <w:pPr>
        <w:jc w:val="center"/>
      </w:pPr>
    </w:p>
    <w:p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:rsidTr="00B42FAF">
        <w:trPr>
          <w:trHeight w:val="635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:rsidTr="00B42FAF">
        <w:trPr>
          <w:trHeight w:val="559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1265"/>
        </w:trPr>
        <w:tc>
          <w:tcPr>
            <w:tcW w:w="4814" w:type="dxa"/>
            <w:vAlign w:val="center"/>
          </w:tcPr>
          <w:p w:rsidR="00A33C45" w:rsidRDefault="00A33C45" w:rsidP="00B42FAF">
            <w:pPr>
              <w:ind w:firstLine="0"/>
              <w:jc w:val="center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1254"/>
        </w:trPr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:rsidTr="00B42FAF">
        <w:trPr>
          <w:trHeight w:val="847"/>
        </w:trPr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:rsidR="00A33C45" w:rsidRDefault="00A33C45" w:rsidP="003163C7">
      <w:pPr>
        <w:jc w:val="center"/>
      </w:pPr>
    </w:p>
    <w:p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B42FAF">
        <w:trPr>
          <w:trHeight w:val="579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:rsidTr="00B42FAF">
        <w:trPr>
          <w:trHeight w:val="559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B42FAF">
        <w:trPr>
          <w:trHeight w:val="1546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B42FAF">
        <w:trPr>
          <w:trHeight w:val="127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:rsidTr="00B42FAF">
        <w:trPr>
          <w:trHeight w:val="977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B42FAF">
        <w:trPr>
          <w:trHeight w:val="99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:rsidR="0017203D" w:rsidRDefault="0017203D" w:rsidP="003163C7">
      <w:pPr>
        <w:jc w:val="center"/>
      </w:pPr>
      <w:r>
        <w:t>другие государственные телерадиоорганизации</w:t>
      </w:r>
    </w:p>
    <w:p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:rsidR="0017203D" w:rsidRDefault="0017203D" w:rsidP="003163C7">
      <w:pPr>
        <w:jc w:val="center"/>
      </w:pPr>
    </w:p>
    <w:p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:rsidTr="00B42FAF">
        <w:trPr>
          <w:trHeight w:val="587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B42FAF"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B42FAF">
        <w:trPr>
          <w:trHeight w:val="2683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B42FAF">
        <w:trPr>
          <w:trHeight w:val="976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:rsidTr="00B42FAF">
        <w:trPr>
          <w:trHeight w:val="1557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:rsidTr="00B42FAF">
        <w:trPr>
          <w:trHeight w:val="1538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:rsidTr="00B42FAF">
        <w:trPr>
          <w:trHeight w:val="2126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:rsidTr="00B42FAF">
        <w:trPr>
          <w:trHeight w:val="1547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:rsidTr="00B42FAF">
        <w:trPr>
          <w:trHeight w:val="549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B42FAF">
        <w:trPr>
          <w:trHeight w:val="1587"/>
        </w:trPr>
        <w:tc>
          <w:tcPr>
            <w:tcW w:w="4814" w:type="dxa"/>
            <w:vAlign w:val="center"/>
          </w:tcPr>
          <w:p w:rsidR="00B42FAF" w:rsidRDefault="0017203D" w:rsidP="00B42FAF">
            <w:pPr>
              <w:ind w:firstLine="0"/>
              <w:jc w:val="center"/>
            </w:pPr>
            <w:r>
              <w:t>Художественно-производственный персонал</w:t>
            </w:r>
          </w:p>
          <w:p w:rsidR="0017203D" w:rsidRPr="0017203D" w:rsidRDefault="0017203D" w:rsidP="00B42FAF">
            <w:pPr>
              <w:ind w:firstLine="0"/>
              <w:jc w:val="center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:rsidTr="00B42FAF">
        <w:trPr>
          <w:trHeight w:val="325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:rsidTr="00B42FAF">
        <w:trPr>
          <w:trHeight w:val="226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:rsidTr="00B42FAF">
        <w:trPr>
          <w:trHeight w:val="2250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:rsidTr="00B42FAF">
        <w:trPr>
          <w:trHeight w:val="1275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:rsidTr="00B42FAF">
        <w:trPr>
          <w:trHeight w:val="969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B42FAF">
        <w:trPr>
          <w:trHeight w:val="1563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:rsidTr="00B42FAF">
        <w:trPr>
          <w:trHeight w:val="1304"/>
        </w:trPr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:rsidR="0017203D" w:rsidRDefault="0017203D" w:rsidP="00B42FAF">
            <w:pPr>
              <w:ind w:firstLine="0"/>
              <w:jc w:val="center"/>
            </w:pPr>
          </w:p>
        </w:tc>
      </w:tr>
      <w:tr w:rsidR="0017203D" w:rsidTr="00B42FAF">
        <w:trPr>
          <w:trHeight w:val="1549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10-17</w:t>
            </w:r>
          </w:p>
        </w:tc>
      </w:tr>
      <w:tr w:rsidR="0017203D" w:rsidTr="00B42FAF">
        <w:trPr>
          <w:trHeight w:val="3100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:rsidTr="00B42FAF">
        <w:trPr>
          <w:trHeight w:val="2550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:rsidTr="00B42FAF">
        <w:trPr>
          <w:trHeight w:val="2529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:rsidTr="00B42FAF">
        <w:trPr>
          <w:trHeight w:val="567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:rsidTr="00B42FAF">
        <w:trPr>
          <w:trHeight w:val="689"/>
        </w:trPr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:rsidTr="00B42FAF">
        <w:trPr>
          <w:trHeight w:val="1587"/>
        </w:trPr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:rsidTr="00B42FAF"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>, осветитель, реквизитор, парикмахер, установщик 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:rsidR="00EC5C98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</w:tbl>
    <w:p w:rsidR="0017203D" w:rsidRDefault="0017203D" w:rsidP="003163C7">
      <w:pPr>
        <w:jc w:val="center"/>
      </w:pPr>
    </w:p>
    <w:p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:rsidTr="00B8198D">
        <w:trPr>
          <w:trHeight w:val="611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B8198D">
        <w:trPr>
          <w:trHeight w:val="563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B8198D">
        <w:trPr>
          <w:trHeight w:val="543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B8198D">
        <w:trPr>
          <w:trHeight w:val="579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</w:p>
        </w:tc>
      </w:tr>
      <w:tr w:rsidR="00EC5C98" w:rsidTr="00B8198D">
        <w:trPr>
          <w:trHeight w:val="829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:rsidTr="00B8198D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B8198D">
        <w:trPr>
          <w:trHeight w:val="565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:rsidTr="00B8198D">
        <w:trPr>
          <w:trHeight w:val="404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B8198D">
        <w:trPr>
          <w:trHeight w:val="848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:rsidTr="00B8198D">
        <w:trPr>
          <w:trHeight w:val="549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:rsidTr="00B8198D">
        <w:trPr>
          <w:trHeight w:val="557"/>
        </w:trPr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:rsidR="00EC5C98" w:rsidRDefault="00EC5C98" w:rsidP="003163C7">
      <w:pPr>
        <w:jc w:val="center"/>
      </w:pPr>
    </w:p>
    <w:p w:rsidR="00EC5C98" w:rsidRDefault="00EC5C98" w:rsidP="003163C7">
      <w:pPr>
        <w:jc w:val="center"/>
      </w:pPr>
      <w:r>
        <w:t>Артистический персонал</w:t>
      </w:r>
    </w:p>
    <w:p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:rsidTr="00B8198D">
        <w:trPr>
          <w:trHeight w:val="549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:rsidTr="00B8198D">
        <w:trPr>
          <w:trHeight w:val="571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:rsidTr="00B8198D">
        <w:trPr>
          <w:trHeight w:val="551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B8198D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53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830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</w:p>
        </w:tc>
      </w:tr>
      <w:tr w:rsidR="006D22B6" w:rsidRPr="006D22B6" w:rsidTr="00B8198D">
        <w:trPr>
          <w:trHeight w:val="559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B8198D">
        <w:trPr>
          <w:trHeight w:val="567"/>
        </w:trPr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692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:rsidTr="00B8198D">
        <w:trPr>
          <w:trHeight w:val="545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:rsidTr="00B8198D">
        <w:trPr>
          <w:trHeight w:val="56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6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555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:rsidTr="00B8198D">
        <w:trPr>
          <w:trHeight w:val="549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7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B8198D">
        <w:trPr>
          <w:trHeight w:val="70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Аккомпаниатор, концертмейстер:</w:t>
            </w:r>
          </w:p>
        </w:tc>
      </w:tr>
      <w:tr w:rsidR="006D22B6" w:rsidRPr="006D22B6" w:rsidTr="00B8198D">
        <w:trPr>
          <w:trHeight w:val="555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:rsidTr="00B8198D">
        <w:trPr>
          <w:trHeight w:val="563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:rsidTr="00B8198D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:rsidTr="00B8198D">
        <w:trPr>
          <w:trHeight w:val="551"/>
        </w:trPr>
        <w:tc>
          <w:tcPr>
            <w:tcW w:w="9628" w:type="dxa"/>
            <w:gridSpan w:val="2"/>
            <w:vAlign w:val="center"/>
          </w:tcPr>
          <w:p w:rsidR="006D22B6" w:rsidRPr="006D22B6" w:rsidRDefault="006D22B6" w:rsidP="00B8198D">
            <w:pPr>
              <w:ind w:firstLine="0"/>
              <w:jc w:val="center"/>
            </w:pPr>
            <w:r>
              <w:t>Отдельные профессии рабочих</w:t>
            </w:r>
          </w:p>
        </w:tc>
      </w:tr>
      <w:tr w:rsidR="006D22B6" w:rsidRPr="006D22B6" w:rsidTr="00B8198D">
        <w:trPr>
          <w:trHeight w:val="843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:rsidTr="00B8198D">
        <w:trPr>
          <w:trHeight w:val="556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r>
        <w:t>2. Республиканская телерадиокомпания</w:t>
      </w:r>
    </w:p>
    <w:p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:rsidTr="00B8198D">
        <w:trPr>
          <w:trHeight w:val="55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:rsidTr="00B8198D">
        <w:trPr>
          <w:trHeight w:val="55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Tr="00B8198D">
        <w:trPr>
          <w:trHeight w:val="1268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Tr="00B8198D">
        <w:trPr>
          <w:trHeight w:val="141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B8198D">
        <w:trPr>
          <w:trHeight w:val="2390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:rsidTr="00B8198D">
        <w:trPr>
          <w:trHeight w:val="978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:rsidTr="00B8198D">
        <w:trPr>
          <w:trHeight w:val="695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:rsidTr="00B8198D">
        <w:trPr>
          <w:trHeight w:val="563"/>
        </w:trPr>
        <w:tc>
          <w:tcPr>
            <w:tcW w:w="9628" w:type="dxa"/>
            <w:gridSpan w:val="2"/>
            <w:vAlign w:val="center"/>
          </w:tcPr>
          <w:p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:rsidTr="00B8198D">
        <w:trPr>
          <w:trHeight w:val="982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:rsidTr="00B8198D">
        <w:trPr>
          <w:trHeight w:val="2967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:rsidTr="00B8198D">
        <w:trPr>
          <w:trHeight w:val="1974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:rsidTr="00B8198D">
        <w:trPr>
          <w:trHeight w:val="204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:rsidTr="00B8198D">
        <w:trPr>
          <w:trHeight w:val="1265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:rsidTr="00B8198D">
        <w:trPr>
          <w:trHeight w:val="1396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:rsidR="006D22B6" w:rsidRDefault="006D22B6" w:rsidP="003163C7">
      <w:pPr>
        <w:jc w:val="center"/>
      </w:pPr>
    </w:p>
    <w:p w:rsidR="006D22B6" w:rsidRDefault="006D22B6" w:rsidP="003163C7">
      <w:pPr>
        <w:jc w:val="center"/>
      </w:pPr>
      <w:bookmarkStart w:id="0" w:name="_GoBack"/>
      <w:bookmarkEnd w:id="0"/>
      <w:r>
        <w:t>ХХХI. Национальный центр учета выбросов парниковых газов</w:t>
      </w:r>
    </w:p>
    <w:p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Tr="00B8198D">
        <w:trPr>
          <w:trHeight w:val="710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:rsidTr="00B8198D">
        <w:trPr>
          <w:trHeight w:val="849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:rsidTr="00B8198D">
        <w:trPr>
          <w:trHeight w:val="1271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:rsidTr="00B8198D">
        <w:trPr>
          <w:trHeight w:val="539"/>
        </w:trPr>
        <w:tc>
          <w:tcPr>
            <w:tcW w:w="4814" w:type="dxa"/>
            <w:vAlign w:val="center"/>
          </w:tcPr>
          <w:p w:rsidR="006D22B6" w:rsidRDefault="006D22B6" w:rsidP="00B8198D">
            <w:pPr>
              <w:ind w:firstLine="0"/>
              <w:jc w:val="center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:rsidR="006D22B6" w:rsidRPr="006D22B6" w:rsidRDefault="006D22B6" w:rsidP="003163C7">
      <w:pPr>
        <w:jc w:val="center"/>
      </w:pPr>
    </w:p>
    <w:sectPr w:rsidR="006D22B6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6"/>
    <w:rsid w:val="000074A7"/>
    <w:rsid w:val="00035A41"/>
    <w:rsid w:val="00104F3D"/>
    <w:rsid w:val="001408C7"/>
    <w:rsid w:val="0017203D"/>
    <w:rsid w:val="002011F8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772F7"/>
    <w:rsid w:val="007961A3"/>
    <w:rsid w:val="007D1502"/>
    <w:rsid w:val="008F74A8"/>
    <w:rsid w:val="00994876"/>
    <w:rsid w:val="00A33C45"/>
    <w:rsid w:val="00AA40C5"/>
    <w:rsid w:val="00B42FAF"/>
    <w:rsid w:val="00B8198D"/>
    <w:rsid w:val="00C0538B"/>
    <w:rsid w:val="00C1273B"/>
    <w:rsid w:val="00C60276"/>
    <w:rsid w:val="00E20B47"/>
    <w:rsid w:val="00E360C4"/>
    <w:rsid w:val="00EC5C98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E470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3-10-47-20150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5226</Words>
  <Characters>29791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2019-05-22T09:27:00Z</dcterms:created>
  <dcterms:modified xsi:type="dcterms:W3CDTF">2019-05-22T09:36:00Z</dcterms:modified>
</cp:coreProperties>
</file>