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B1" w:rsidRPr="00BB72B8" w:rsidRDefault="00A205B1" w:rsidP="003431F2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C09E3" w:rsidRDefault="00BF229C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C09E3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7C09E3" w:rsidRDefault="007C09E3" w:rsidP="007C09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229C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9C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BF229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C4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229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326FF" w:rsidRDefault="008326FF" w:rsidP="008326FF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560486">
        <w:rPr>
          <w:rStyle w:val="translation-chunk"/>
          <w:rFonts w:ascii="Times New Roman" w:hAnsi="Times New Roman"/>
          <w:sz w:val="28"/>
          <w:szCs w:val="28"/>
        </w:rPr>
        <w:t xml:space="preserve">в ред. </w:t>
      </w:r>
      <w:r w:rsidR="00560486" w:rsidRPr="00560486">
        <w:rPr>
          <w:rFonts w:ascii="Times New Roman" w:hAnsi="Times New Roman"/>
          <w:sz w:val="28"/>
          <w:szCs w:val="28"/>
        </w:rPr>
        <w:t>п</w:t>
      </w:r>
      <w:r w:rsidRPr="00560486">
        <w:rPr>
          <w:rFonts w:ascii="Times New Roman" w:hAnsi="Times New Roman"/>
          <w:sz w:val="28"/>
          <w:szCs w:val="28"/>
        </w:rPr>
        <w:t>риказа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56389A" w:rsidRDefault="0056389A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178E" w:rsidRDefault="0003178E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178E" w:rsidRPr="00AB1726" w:rsidRDefault="0003178E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Форма № 6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рассмотрения и оценки предложений конкурсных закупок</w:t>
      </w:r>
    </w:p>
    <w:p w:rsidR="003431F2" w:rsidRPr="00AB1726" w:rsidRDefault="003431F2" w:rsidP="003431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(ценовых предложений)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1.4.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3431F2" w:rsidRPr="00AB1726" w:rsidRDefault="003431F2" w:rsidP="003431F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предмете закупки.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3. Дата обнародования о проведении процедуры закупки, размещенного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 официальном печатном издании и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на веб-портале.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4. Проведение оценки предложений конкурсных закупок (ценовых предложений) состоялось _________________, __________.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 дата)                           (время)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5. Информация об участниках </w:t>
      </w:r>
      <w:r w:rsidR="00E36CA4"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процедуры закупки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36CA4" w:rsidRPr="0003178E">
        <w:rPr>
          <w:rFonts w:ascii="Times New Roman" w:eastAsia="Times New Roman" w:hAnsi="Times New Roman" w:cs="Times New Roman"/>
          <w:b/>
          <w:sz w:val="28"/>
          <w:szCs w:val="28"/>
        </w:rPr>
        <w:t>предложения конкурсной закупки (ценовые предложения)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были рассмотрены.</w:t>
      </w:r>
    </w:p>
    <w:tbl>
      <w:tblPr>
        <w:tblpPr w:leftFromText="180" w:rightFromText="180" w:vertAnchor="text" w:horzAnchor="margin" w:tblpY="152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2323"/>
        <w:gridCol w:w="2126"/>
        <w:gridCol w:w="2268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заявки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E36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время подачи 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конкурсной закупки (ценового предложения)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Полное наименование юридического лица или ФИО физического лица-предпринимателя участника процедуры закупки, 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идентификационный </w:t>
            </w:r>
            <w:r w:rsidRPr="00AB1726">
              <w:rPr>
                <w:rFonts w:ascii="Calibri" w:eastAsia="Calibri" w:hAnsi="Calibri" w:cs="Times New Roman"/>
                <w:sz w:val="18"/>
                <w:szCs w:val="18"/>
              </w:rPr>
              <w:t>к</w:t>
            </w: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Предлагаемая цена (стоимость), рос. руб.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E36C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рассмотрения </w:t>
            </w:r>
            <w:r w:rsidR="00E36CA4" w:rsidRPr="00E36CA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конкурсной закупки (ценового предложения) </w:t>
            </w:r>
            <w:r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(отклонен</w:t>
            </w:r>
            <w:r w:rsidR="00E36CA4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соответствует требованиям)</w:t>
            </w:r>
          </w:p>
        </w:tc>
      </w:tr>
      <w:tr w:rsidR="003431F2" w:rsidRPr="00AB1726" w:rsidTr="00026F1F">
        <w:trPr>
          <w:trHeight w:val="247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431F2" w:rsidRPr="00AB1726" w:rsidTr="00026F1F">
        <w:trPr>
          <w:trHeight w:val="257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5FAA" w:rsidRDefault="004C5FAA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89A" w:rsidRDefault="0056389A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6. Информация об участниках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процедуры закупки, предложения конкурсной закупки  (ценовые предложения)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которых были отклонены, с указанием причин их отклонения, в том числе норм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rPr>
          <w:rFonts w:ascii="Times New Roman" w:eastAsia="Calibri" w:hAnsi="Times New Roman" w:cs="Courier New"/>
          <w:b/>
          <w:sz w:val="28"/>
          <w:szCs w:val="28"/>
        </w:rPr>
        <w:t xml:space="preserve">, утвержденного постановлением Совета Министров Донецкой Народной Республики от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31.05.2016 № 7-2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09E3">
        <w:rPr>
          <w:rFonts w:ascii="Times New Roman" w:eastAsia="Times New Roman" w:hAnsi="Times New Roman" w:cs="Times New Roman"/>
          <w:b/>
          <w:sz w:val="28"/>
          <w:szCs w:val="28"/>
        </w:rPr>
        <w:t>(в редакции Постановления Совета Министров Донецкой Народной Республики  от 16.08.2016 № 10-1)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и положений конкурсной документации, которым не соответствуют такие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>предложения конкурсной закупки  (ценовые предложения), предложениях, содержащихся в предложениях конкурсной закупки  (ценовых предложениях) и не соответствующих требованиям документации о закупке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7"/>
        <w:gridCol w:w="2125"/>
        <w:gridCol w:w="2268"/>
        <w:gridCol w:w="1134"/>
        <w:gridCol w:w="1134"/>
        <w:gridCol w:w="2233"/>
      </w:tblGrid>
      <w:tr w:rsidR="00EC5476" w:rsidTr="00EC5476">
        <w:tc>
          <w:tcPr>
            <w:tcW w:w="677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5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или ФИО физического лица-предпринимателя</w:t>
            </w:r>
          </w:p>
        </w:tc>
        <w:tc>
          <w:tcPr>
            <w:tcW w:w="2268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2268" w:type="dxa"/>
            <w:gridSpan w:val="2"/>
          </w:tcPr>
          <w:p w:rsidR="00EC5476" w:rsidRPr="00EC5476" w:rsidRDefault="00EC5476" w:rsidP="008326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каждого члена комитета об отклонении заявок на участие в </w:t>
            </w:r>
            <w:r w:rsidR="008326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процедуре закупки</w:t>
            </w:r>
          </w:p>
        </w:tc>
        <w:tc>
          <w:tcPr>
            <w:tcW w:w="2233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Причины с изложением обоснования отклонения </w:t>
            </w:r>
            <w:r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предложений конкурсной закупки (ценового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предложения)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</w:t>
            </w:r>
            <w:r w:rsidRPr="00EC547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процедуре закупки</w:t>
            </w: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комитета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члена комитета</w:t>
            </w:r>
          </w:p>
        </w:tc>
        <w:tc>
          <w:tcPr>
            <w:tcW w:w="2233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EC5476" w:rsidRPr="00EC5476" w:rsidRDefault="00EC5476" w:rsidP="00EC54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5476" w:rsidTr="00EC5476">
        <w:tc>
          <w:tcPr>
            <w:tcW w:w="677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EC5476" w:rsidRPr="00EC5476" w:rsidRDefault="00EC5476" w:rsidP="003431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5476" w:rsidRDefault="00EC5476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 xml:space="preserve">7. Порядок оценки </w:t>
      </w:r>
      <w:r w:rsidR="004C5FAA"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предложений конкурсной закупки  (ценовых предложений) </w:t>
      </w:r>
      <w:r w:rsidRPr="0003178E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4C5FAA" w:rsidRPr="0003178E">
        <w:rPr>
          <w:rFonts w:ascii="Times New Roman" w:eastAsia="Times New Roman" w:hAnsi="Times New Roman" w:cs="Times New Roman"/>
          <w:b/>
          <w:sz w:val="28"/>
          <w:szCs w:val="28"/>
        </w:rPr>
        <w:t>процедуре закупке</w:t>
      </w: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5FAA" w:rsidRDefault="004C5FAA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184" w:rsidRDefault="003F1184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 Оценка предложений участников:</w:t>
      </w:r>
    </w:p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5"/>
        <w:gridCol w:w="1570"/>
        <w:gridCol w:w="2126"/>
        <w:gridCol w:w="2268"/>
        <w:gridCol w:w="999"/>
      </w:tblGrid>
      <w:tr w:rsidR="003431F2" w:rsidRPr="00AB1726" w:rsidTr="00026F1F">
        <w:trPr>
          <w:trHeight w:val="1679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или ФИО физического лица-предпринимателя участника процедуры закупки,  идентификационный код по ЕГР, местонахождение для юридического лица или место жительства для физического лица-предпринимателя, телефон/телефакс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предложений конкурсных закупок</w:t>
            </w:r>
            <w:r w:rsidRPr="00AB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(ценовых предложений)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показателей согласно предложениям конкурсных закупок (ценовым предложениям) по критериям оценки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баллов или других оценочных единиц по критериям согласно методике оценки (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не заполняются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процедуры запроса ценовых  предложений)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5638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Порядковый номер, присвоенный </w:t>
            </w:r>
            <w:r w:rsidR="0056389A" w:rsidRPr="000317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предложению конкурсной закупки (ценовому предложению)</w:t>
            </w:r>
            <w:r w:rsidRPr="00AB1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оценки</w:t>
            </w:r>
          </w:p>
        </w:tc>
      </w:tr>
      <w:tr w:rsidR="003431F2" w:rsidRPr="00AB1726" w:rsidTr="00026F1F">
        <w:trPr>
          <w:trHeight w:val="292"/>
        </w:trPr>
        <w:tc>
          <w:tcPr>
            <w:tcW w:w="710" w:type="dxa"/>
          </w:tcPr>
          <w:p w:rsidR="003431F2" w:rsidRPr="00AB1726" w:rsidRDefault="003431F2" w:rsidP="00026F1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B172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343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172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431F2" w:rsidRPr="00AB1726" w:rsidTr="00026F1F">
        <w:trPr>
          <w:trHeight w:val="345"/>
        </w:trPr>
        <w:tc>
          <w:tcPr>
            <w:tcW w:w="710" w:type="dxa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3431F2" w:rsidRPr="00AB1726" w:rsidRDefault="003431F2" w:rsidP="00026F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431F2" w:rsidRPr="00AB1726" w:rsidRDefault="003431F2" w:rsidP="00343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</w:rPr>
        <w:t>9. Результаты проведения оценки предложений конкурсных закупок (ценовых предложений) (решение о признании предложения наиболее экономически выгодным).</w:t>
      </w:r>
    </w:p>
    <w:p w:rsidR="003431F2" w:rsidRPr="00AB1726" w:rsidRDefault="003431F2" w:rsidP="003431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1F2" w:rsidRPr="00AB1726" w:rsidRDefault="003431F2" w:rsidP="003431F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10. Члены комитета по конкурсным закупкам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 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_____________________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(должность, ФИО)                                                                             (подпись)</w:t>
      </w:r>
    </w:p>
    <w:p w:rsidR="003431F2" w:rsidRPr="00AB1726" w:rsidRDefault="003431F2" w:rsidP="003431F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br/>
        <w:t>Председатель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  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(должность, ФИО)                                                                         (подпись, М.П.)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Секретарь комитета по конкурсным закупкам: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B1726">
        <w:rPr>
          <w:rFonts w:ascii="Times New Roman" w:eastAsia="Times New Roman" w:hAnsi="Times New Roman" w:cs="Times New Roman"/>
          <w:sz w:val="28"/>
          <w:szCs w:val="28"/>
        </w:rPr>
        <w:t>_________________________________________  ____________________</w:t>
      </w:r>
    </w:p>
    <w:p w:rsidR="003431F2" w:rsidRPr="00AB1726" w:rsidRDefault="003431F2" w:rsidP="003431F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B1726">
        <w:rPr>
          <w:rFonts w:ascii="Times New Roman" w:eastAsia="Times New Roman" w:hAnsi="Times New Roman" w:cs="Times New Roman"/>
          <w:sz w:val="20"/>
          <w:szCs w:val="20"/>
        </w:rPr>
        <w:t>(должность, ФИО)                                                                             (подпись)</w:t>
      </w:r>
    </w:p>
    <w:p w:rsidR="001E7678" w:rsidRDefault="001E7678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1E7678" w:rsidRDefault="001E7678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hAnsi="Times New Roman"/>
          <w:sz w:val="28"/>
          <w:szCs w:val="28"/>
        </w:rPr>
      </w:pPr>
    </w:p>
    <w:p w:rsidR="00C34543" w:rsidRPr="003431F2" w:rsidRDefault="00C34543" w:rsidP="003431F2">
      <w:pPr>
        <w:autoSpaceDE w:val="0"/>
        <w:autoSpaceDN w:val="0"/>
        <w:adjustRightInd w:val="0"/>
        <w:spacing w:after="0"/>
        <w:contextualSpacing/>
        <w:rPr>
          <w:rStyle w:val="FontStyle"/>
          <w:rFonts w:ascii="Times New Roman" w:eastAsia="Times New Roman" w:hAnsi="Times New Roman" w:cs="Times New Roman"/>
          <w:color w:val="auto"/>
          <w:szCs w:val="20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C34543" w:rsidRPr="001844BA" w:rsidRDefault="00C34543" w:rsidP="00C3454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A205B1" w:rsidRPr="001E7678" w:rsidRDefault="00A205B1" w:rsidP="00C34543">
      <w:pPr>
        <w:spacing w:after="0"/>
        <w:ind w:firstLine="5387"/>
        <w:contextualSpacing/>
        <w:rPr>
          <w:rFonts w:ascii="Times New Roman" w:eastAsia="Calibri" w:hAnsi="Times New Roman" w:cs="Times New Roman"/>
          <w:sz w:val="16"/>
          <w:szCs w:val="16"/>
        </w:rPr>
      </w:pPr>
    </w:p>
    <w:sectPr w:rsidR="00A205B1" w:rsidRPr="001E7678" w:rsidSect="003431F2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FF" w:rsidRDefault="00D142FF" w:rsidP="00A205B1">
      <w:pPr>
        <w:spacing w:after="0" w:line="240" w:lineRule="auto"/>
      </w:pPr>
      <w:r>
        <w:separator/>
      </w:r>
    </w:p>
  </w:endnote>
  <w:endnote w:type="continuationSeparator" w:id="0">
    <w:p w:rsidR="00D142FF" w:rsidRDefault="00D142FF" w:rsidP="00A2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FF" w:rsidRDefault="00D142FF" w:rsidP="00A205B1">
      <w:pPr>
        <w:spacing w:after="0" w:line="240" w:lineRule="auto"/>
      </w:pPr>
      <w:r>
        <w:separator/>
      </w:r>
    </w:p>
  </w:footnote>
  <w:footnote w:type="continuationSeparator" w:id="0">
    <w:p w:rsidR="00D142FF" w:rsidRDefault="00D142FF" w:rsidP="00A2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33"/>
      <w:docPartObj>
        <w:docPartGallery w:val="Page Numbers (Top of Page)"/>
        <w:docPartUnique/>
      </w:docPartObj>
    </w:sdtPr>
    <w:sdtEndPr/>
    <w:sdtContent>
      <w:p w:rsidR="00A205B1" w:rsidRDefault="001E76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05B1" w:rsidRDefault="00A20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1"/>
    <w:rsid w:val="000259C7"/>
    <w:rsid w:val="0003178E"/>
    <w:rsid w:val="001E7678"/>
    <w:rsid w:val="003431F2"/>
    <w:rsid w:val="003F1184"/>
    <w:rsid w:val="004C5FAA"/>
    <w:rsid w:val="00560486"/>
    <w:rsid w:val="0056389A"/>
    <w:rsid w:val="005E240C"/>
    <w:rsid w:val="006058FD"/>
    <w:rsid w:val="00621C12"/>
    <w:rsid w:val="006502C5"/>
    <w:rsid w:val="007017D8"/>
    <w:rsid w:val="007125E8"/>
    <w:rsid w:val="007535FD"/>
    <w:rsid w:val="00787533"/>
    <w:rsid w:val="007C09E3"/>
    <w:rsid w:val="0082657F"/>
    <w:rsid w:val="008326FF"/>
    <w:rsid w:val="00861D86"/>
    <w:rsid w:val="008F4A08"/>
    <w:rsid w:val="00981E74"/>
    <w:rsid w:val="009C4A64"/>
    <w:rsid w:val="00A205B1"/>
    <w:rsid w:val="00A86E33"/>
    <w:rsid w:val="00BF229C"/>
    <w:rsid w:val="00C34543"/>
    <w:rsid w:val="00C70410"/>
    <w:rsid w:val="00D142FF"/>
    <w:rsid w:val="00D449EC"/>
    <w:rsid w:val="00D94450"/>
    <w:rsid w:val="00E36CA4"/>
    <w:rsid w:val="00E7373E"/>
    <w:rsid w:val="00EC547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9296-9955-4762-91CC-82D1AB0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5B1"/>
  </w:style>
  <w:style w:type="paragraph" w:styleId="a5">
    <w:name w:val="footer"/>
    <w:basedOn w:val="a"/>
    <w:link w:val="a6"/>
    <w:uiPriority w:val="99"/>
    <w:semiHidden/>
    <w:unhideWhenUsed/>
    <w:rsid w:val="00A20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5B1"/>
  </w:style>
  <w:style w:type="character" w:customStyle="1" w:styleId="FontStyle">
    <w:name w:val="Font Style"/>
    <w:rsid w:val="00C34543"/>
    <w:rPr>
      <w:color w:val="000000"/>
      <w:sz w:val="20"/>
    </w:rPr>
  </w:style>
  <w:style w:type="paragraph" w:customStyle="1" w:styleId="ParagraphStyle">
    <w:name w:val="Paragraph Style"/>
    <w:rsid w:val="00C34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C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326FF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83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8</cp:revision>
  <cp:lastPrinted>2016-09-26T09:28:00Z</cp:lastPrinted>
  <dcterms:created xsi:type="dcterms:W3CDTF">2016-09-26T09:29:00Z</dcterms:created>
  <dcterms:modified xsi:type="dcterms:W3CDTF">2019-07-22T08:47:00Z</dcterms:modified>
</cp:coreProperties>
</file>