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38" w:rsidRDefault="00EC4938" w:rsidP="00711D9F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EC4938" w:rsidRDefault="007E1CCE" w:rsidP="00711D9F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C4938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EC4938" w:rsidRDefault="00EC4938" w:rsidP="00711D9F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EC4938" w:rsidRDefault="00EC4938" w:rsidP="00711D9F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EC4938" w:rsidRDefault="00EC4938" w:rsidP="00711D9F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E1CCE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1CCE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7E1CC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7E1CCE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CE33DB" w:rsidRDefault="00164CA2" w:rsidP="00164CA2">
      <w:pPr>
        <w:spacing w:line="240" w:lineRule="auto"/>
        <w:ind w:left="5387"/>
      </w:pPr>
      <w:r>
        <w:rPr>
          <w:rStyle w:val="translation-chunk"/>
          <w:rFonts w:ascii="Times New Roman" w:hAnsi="Times New Roman"/>
          <w:sz w:val="28"/>
          <w:szCs w:val="28"/>
        </w:rPr>
        <w:t>(</w:t>
      </w:r>
      <w:r w:rsidR="0054661D">
        <w:rPr>
          <w:rStyle w:val="translation-chunk"/>
          <w:rFonts w:ascii="Times New Roman" w:hAnsi="Times New Roman"/>
          <w:sz w:val="28"/>
          <w:szCs w:val="28"/>
        </w:rPr>
        <w:t>в ред.</w:t>
      </w:r>
      <w:r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="0054661D" w:rsidRPr="0054661D">
        <w:rPr>
          <w:rFonts w:ascii="Times New Roman" w:hAnsi="Times New Roman"/>
          <w:sz w:val="28"/>
          <w:szCs w:val="28"/>
        </w:rPr>
        <w:t>п</w:t>
      </w:r>
      <w:r w:rsidRPr="0054661D">
        <w:rPr>
          <w:rFonts w:ascii="Times New Roman" w:hAnsi="Times New Roman"/>
          <w:sz w:val="28"/>
          <w:szCs w:val="28"/>
        </w:rPr>
        <w:t xml:space="preserve">риказа МЭР ДНР от 17.03.2017 № </w:t>
      </w:r>
      <w:bookmarkStart w:id="0" w:name="_GoBack"/>
      <w:bookmarkEnd w:id="0"/>
      <w:r w:rsidRPr="0054661D">
        <w:rPr>
          <w:rFonts w:ascii="Times New Roman" w:hAnsi="Times New Roman"/>
          <w:sz w:val="28"/>
          <w:szCs w:val="28"/>
        </w:rPr>
        <w:t>54</w:t>
      </w:r>
      <w:r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CE33DB" w:rsidRDefault="00CE33DB" w:rsidP="00711D9F">
      <w:pPr>
        <w:spacing w:line="240" w:lineRule="auto"/>
      </w:pPr>
    </w:p>
    <w:p w:rsidR="00CE33DB" w:rsidRDefault="00CE33DB" w:rsidP="00711D9F">
      <w:pPr>
        <w:spacing w:line="240" w:lineRule="auto"/>
      </w:pPr>
    </w:p>
    <w:p w:rsidR="00CE33DB" w:rsidRPr="00AB1726" w:rsidRDefault="00CE33DB" w:rsidP="00711D9F">
      <w:pPr>
        <w:spacing w:line="240" w:lineRule="auto"/>
      </w:pPr>
    </w:p>
    <w:p w:rsidR="00CE33DB" w:rsidRPr="00AB1726" w:rsidRDefault="00CE33DB" w:rsidP="00711D9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 xml:space="preserve">ИНСТРУКЦИЯ </w:t>
      </w:r>
    </w:p>
    <w:p w:rsidR="00CE33DB" w:rsidRPr="00AB1726" w:rsidRDefault="00CE33DB" w:rsidP="00711D9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 xml:space="preserve">по заполнению формы № </w:t>
      </w:r>
      <w:r w:rsidR="00540B75">
        <w:rPr>
          <w:rFonts w:ascii="Times New Roman" w:eastAsia="Times New Roman" w:hAnsi="Times New Roman"/>
          <w:b/>
          <w:sz w:val="28"/>
          <w:szCs w:val="28"/>
        </w:rPr>
        <w:t>11</w:t>
      </w:r>
      <w:r w:rsidRPr="00AB1726">
        <w:rPr>
          <w:rFonts w:ascii="Times New Roman" w:eastAsia="Times New Roman" w:hAnsi="Times New Roman"/>
          <w:b/>
          <w:sz w:val="28"/>
          <w:szCs w:val="28"/>
        </w:rPr>
        <w:t xml:space="preserve"> «Отчет о результатах проведения процедуры открытого конкурса»</w:t>
      </w:r>
    </w:p>
    <w:p w:rsidR="00CE33DB" w:rsidRPr="00AB1726" w:rsidRDefault="00CE33DB" w:rsidP="00711D9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1. Информация готовится на государственном языке согласно Конституции Донецкой Народной Республики, подписывается уполномоченным лицом заказчика (с указанием должности, фамилии и инициалов) и удостоверяется в установленном порядке печатью заказчика.</w:t>
      </w:r>
    </w:p>
    <w:p w:rsidR="00FA7852" w:rsidRPr="007E1CCE" w:rsidRDefault="00FA7852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2. Дата заполняется в следующем порядке: число, месяц, год.</w:t>
      </w:r>
    </w:p>
    <w:p w:rsidR="00FA7852" w:rsidRPr="007E1CCE" w:rsidRDefault="00FA7852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3. Пункт 1: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Заказчик определяется в соответствии с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подпунктом 8 пункта 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1.1 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 раздела I </w:t>
      </w:r>
      <w:r w:rsidR="00605468" w:rsidRPr="00AB1726">
        <w:rPr>
          <w:rFonts w:ascii="Times New Roman" w:eastAsia="Calibri" w:hAnsi="Times New Roman" w:cs="Times New Roman"/>
          <w:sz w:val="28"/>
          <w:szCs w:val="28"/>
        </w:rPr>
        <w:t xml:space="preserve">Временного </w:t>
      </w:r>
      <w:r w:rsidR="00605468">
        <w:rPr>
          <w:rFonts w:ascii="Times New Roman" w:eastAsia="Calibri" w:hAnsi="Times New Roman" w:cs="Times New Roman"/>
          <w:sz w:val="28"/>
          <w:szCs w:val="28"/>
        </w:rPr>
        <w:t>п</w:t>
      </w:r>
      <w:r w:rsidR="00605468" w:rsidRPr="00AB1726">
        <w:rPr>
          <w:rFonts w:ascii="Times New Roman" w:eastAsia="Calibri" w:hAnsi="Times New Roman" w:cs="Times New Roman"/>
          <w:sz w:val="28"/>
          <w:szCs w:val="28"/>
        </w:rPr>
        <w:t>орядка о проведении закупок товаров, работ и услуг за бюджетные средства в Донецкой Народной Республике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, утвержденного постановлением Совета Министров Донецкой Народной Республики от </w:t>
      </w:r>
      <w:r w:rsidRPr="00AB1726">
        <w:rPr>
          <w:rFonts w:ascii="Times New Roman" w:hAnsi="Times New Roman"/>
          <w:sz w:val="28"/>
          <w:szCs w:val="28"/>
        </w:rPr>
        <w:t>31.05.2016 № 7-2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 </w:t>
      </w:r>
      <w:r w:rsidR="00B22949">
        <w:rPr>
          <w:rFonts w:ascii="Times New Roman" w:eastAsia="Calibri" w:hAnsi="Times New Roman" w:cs="Times New Roman"/>
          <w:sz w:val="28"/>
          <w:szCs w:val="28"/>
        </w:rPr>
        <w:t xml:space="preserve">(в редакции Постановления Совета Министров </w:t>
      </w:r>
      <w:r w:rsidR="00B22949" w:rsidRPr="00AB1726">
        <w:rPr>
          <w:rFonts w:ascii="Times New Roman" w:eastAsia="Calibri" w:hAnsi="Times New Roman" w:cs="Courier New"/>
          <w:sz w:val="28"/>
          <w:szCs w:val="28"/>
        </w:rPr>
        <w:t xml:space="preserve">Донецкой Народной Республики  от </w:t>
      </w:r>
      <w:r w:rsidR="00B22949">
        <w:rPr>
          <w:rFonts w:ascii="Times New Roman" w:eastAsia="Calibri" w:hAnsi="Times New Roman" w:cs="Times New Roman"/>
          <w:sz w:val="28"/>
          <w:szCs w:val="28"/>
        </w:rPr>
        <w:t>16</w:t>
      </w:r>
      <w:r w:rsidR="00B22949" w:rsidRPr="00AB1726">
        <w:rPr>
          <w:rFonts w:ascii="Times New Roman" w:eastAsia="Calibri" w:hAnsi="Times New Roman" w:cs="Times New Roman"/>
          <w:sz w:val="28"/>
          <w:szCs w:val="28"/>
        </w:rPr>
        <w:t>.0</w:t>
      </w:r>
      <w:r w:rsidR="00B22949">
        <w:rPr>
          <w:rFonts w:ascii="Times New Roman" w:eastAsia="Calibri" w:hAnsi="Times New Roman" w:cs="Times New Roman"/>
          <w:sz w:val="28"/>
          <w:szCs w:val="28"/>
        </w:rPr>
        <w:t>8</w:t>
      </w:r>
      <w:r w:rsidR="00B22949" w:rsidRPr="00AB1726">
        <w:rPr>
          <w:rFonts w:ascii="Times New Roman" w:eastAsia="Calibri" w:hAnsi="Times New Roman" w:cs="Times New Roman"/>
          <w:sz w:val="28"/>
          <w:szCs w:val="28"/>
        </w:rPr>
        <w:t xml:space="preserve">.2016 № </w:t>
      </w:r>
      <w:r w:rsidR="00B22949">
        <w:rPr>
          <w:rFonts w:ascii="Times New Roman" w:eastAsia="Calibri" w:hAnsi="Times New Roman" w:cs="Times New Roman"/>
          <w:sz w:val="28"/>
          <w:szCs w:val="28"/>
        </w:rPr>
        <w:t>10</w:t>
      </w:r>
      <w:r w:rsidR="00B22949" w:rsidRPr="00AB1726">
        <w:rPr>
          <w:rFonts w:ascii="Times New Roman" w:eastAsia="Calibri" w:hAnsi="Times New Roman" w:cs="Times New Roman"/>
          <w:sz w:val="28"/>
          <w:szCs w:val="28"/>
        </w:rPr>
        <w:t>-</w:t>
      </w:r>
      <w:r w:rsidR="00B22949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B22949" w:rsidRPr="00AB1726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Pr="00AB1726">
        <w:rPr>
          <w:rStyle w:val="FontStyle"/>
          <w:rFonts w:ascii="Times New Roman" w:hAnsi="Times New Roman"/>
          <w:sz w:val="28"/>
          <w:szCs w:val="28"/>
        </w:rPr>
        <w:t>(далее – Порядок)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1.1 - указывается полное наименование заказчика.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1.2 - указывается </w:t>
      </w:r>
      <w:r w:rsidRPr="00AB1726">
        <w:rPr>
          <w:rFonts w:ascii="Times New Roman" w:hAnsi="Times New Roman"/>
          <w:sz w:val="28"/>
          <w:szCs w:val="28"/>
        </w:rPr>
        <w:t>идентификационный код по Единому государственному реестру юридических лиц и физических лиц-предпринимателей (идентификационный код по ЕГР)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1.3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1.4 указываются: должностные лица заказчика, ответственные за проведение закупок (фамилия, имя, отчество, номер телефона и телефакса с указанием кода междугородной телефонной связи, e-mail.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1.5 - распорядитель средств или орган, к сфере управления которого принадлежит заказчик (полное наименование и </w:t>
      </w:r>
      <w:r w:rsidRPr="00AB1726">
        <w:rPr>
          <w:rFonts w:ascii="Times New Roman" w:hAnsi="Times New Roman"/>
          <w:sz w:val="28"/>
          <w:szCs w:val="28"/>
        </w:rPr>
        <w:t>идентификационный код по ЕГР</w:t>
      </w:r>
      <w:r w:rsidRPr="00AB1726">
        <w:rPr>
          <w:rFonts w:ascii="Times New Roman" w:eastAsia="Times New Roman" w:hAnsi="Times New Roman"/>
          <w:sz w:val="28"/>
          <w:szCs w:val="28"/>
        </w:rPr>
        <w:t>).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lastRenderedPageBreak/>
        <w:t>Подпункт 1.6 - указывается с</w:t>
      </w:r>
      <w:r w:rsidRPr="00AB1726">
        <w:rPr>
          <w:rFonts w:ascii="Times New Roman" w:hAnsi="Times New Roman"/>
          <w:sz w:val="28"/>
          <w:szCs w:val="28"/>
        </w:rPr>
        <w:t>чет заказчика, открытый в ЦРБ, на который зачисляются бюджетные средства на осуществление  закупки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4. Пункт 2: 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2.1 - указывается источник финансирования закупки.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2.2 - указывается о</w:t>
      </w:r>
      <w:r w:rsidRPr="00AB1726">
        <w:rPr>
          <w:rFonts w:ascii="Times New Roman" w:hAnsi="Times New Roman"/>
          <w:sz w:val="28"/>
          <w:szCs w:val="28"/>
        </w:rPr>
        <w:t>жидаемая стоимость закупки согласно плану закупок на бюджетный период</w:t>
      </w:r>
      <w:r w:rsidR="00EC4938">
        <w:rPr>
          <w:rFonts w:ascii="Times New Roman" w:hAnsi="Times New Roman"/>
          <w:sz w:val="28"/>
          <w:szCs w:val="28"/>
        </w:rPr>
        <w:t xml:space="preserve"> (календарный год)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FA7852" w:rsidRPr="007E1CCE" w:rsidRDefault="00FA7852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5. Пункт 3: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3.1 -указывается наименование и краткое описание предмета закупки или его частей (лотов) в соответствии с </w:t>
      </w:r>
      <w:r w:rsidRPr="00AB1726">
        <w:rPr>
          <w:rFonts w:ascii="Times New Roman" w:hAnsi="Times New Roman"/>
          <w:sz w:val="28"/>
          <w:szCs w:val="28"/>
        </w:rPr>
        <w:t xml:space="preserve">разделом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>XIII Порядка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3.2 - указывается количество товара, объем выполнения работ или оказания услуги, в случае разделения предмета закупки на лоты, указывается количество лотов и наименование каждого из них.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3.3 - указывается место доставки товара или место выполнения работ или оказания услуг.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3.4 -указывается срок поставки товаров или  завершения работ либо график предоставления услуг.</w:t>
      </w:r>
    </w:p>
    <w:p w:rsidR="00FA7852" w:rsidRPr="007E1CCE" w:rsidRDefault="00FA7852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E33DB" w:rsidRPr="00AB1726" w:rsidRDefault="00B1490A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CE33DB" w:rsidRPr="00AB1726">
        <w:rPr>
          <w:rFonts w:ascii="Times New Roman" w:eastAsia="Times New Roman" w:hAnsi="Times New Roman"/>
          <w:sz w:val="28"/>
          <w:szCs w:val="28"/>
        </w:rPr>
        <w:t>. Пункт 4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Подпункты </w:t>
      </w:r>
      <w:r w:rsidR="00B1490A">
        <w:rPr>
          <w:rFonts w:ascii="Times New Roman" w:eastAsia="Times New Roman" w:hAnsi="Times New Roman"/>
          <w:sz w:val="28"/>
          <w:szCs w:val="28"/>
        </w:rPr>
        <w:t>4</w:t>
      </w:r>
      <w:r w:rsidRPr="00AB1726">
        <w:rPr>
          <w:rFonts w:ascii="Times New Roman" w:eastAsia="Times New Roman" w:hAnsi="Times New Roman"/>
          <w:sz w:val="28"/>
          <w:szCs w:val="28"/>
        </w:rPr>
        <w:t>.1-</w:t>
      </w:r>
      <w:r w:rsidR="00B1490A">
        <w:rPr>
          <w:rFonts w:ascii="Times New Roman" w:eastAsia="Times New Roman" w:hAnsi="Times New Roman"/>
          <w:sz w:val="28"/>
          <w:szCs w:val="28"/>
        </w:rPr>
        <w:t>4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.9 указываются даты обнародования и номера на веб-портале, </w:t>
      </w:r>
      <w:r w:rsidRPr="00AB1726">
        <w:rPr>
          <w:rFonts w:ascii="Times New Roman" w:hAnsi="Times New Roman"/>
          <w:sz w:val="28"/>
          <w:szCs w:val="28"/>
        </w:rPr>
        <w:t>дата и номера выпусков официального печатного издания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 </w:t>
      </w:r>
      <w:r w:rsidRPr="00AB1726">
        <w:rPr>
          <w:rFonts w:ascii="Times New Roman" w:hAnsi="Times New Roman"/>
          <w:sz w:val="28"/>
          <w:szCs w:val="28"/>
        </w:rPr>
        <w:t>в которых опубликованы соответствующие документы (информация).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hAnsi="Times New Roman"/>
          <w:color w:val="000000" w:themeColor="text1"/>
          <w:sz w:val="28"/>
          <w:szCs w:val="28"/>
        </w:rPr>
        <w:t xml:space="preserve">Подпункт </w:t>
      </w:r>
      <w:r w:rsidR="00B1490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AB1726">
        <w:rPr>
          <w:rFonts w:ascii="Times New Roman" w:hAnsi="Times New Roman"/>
          <w:color w:val="000000" w:themeColor="text1"/>
          <w:sz w:val="28"/>
          <w:szCs w:val="28"/>
        </w:rPr>
        <w:t>.10 – указывается адрес веб-сайта заказчика, на котором заказчик дополнительно разме</w:t>
      </w:r>
      <w:r w:rsidR="00F75A5E">
        <w:rPr>
          <w:rFonts w:ascii="Times New Roman" w:hAnsi="Times New Roman"/>
          <w:color w:val="000000" w:themeColor="text1"/>
          <w:sz w:val="28"/>
          <w:szCs w:val="28"/>
        </w:rPr>
        <w:t>щал</w:t>
      </w:r>
      <w:r w:rsidRPr="00AB1726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информацию о закупке.</w:t>
      </w:r>
    </w:p>
    <w:p w:rsidR="00FA7852" w:rsidRPr="007E1CCE" w:rsidRDefault="00FA7852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E33DB" w:rsidRPr="00AB1726" w:rsidRDefault="00B1490A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CE33DB" w:rsidRPr="00AB1726">
        <w:rPr>
          <w:rFonts w:ascii="Times New Roman" w:eastAsia="Times New Roman" w:hAnsi="Times New Roman"/>
          <w:sz w:val="28"/>
          <w:szCs w:val="28"/>
        </w:rPr>
        <w:t xml:space="preserve">. Пункт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="00CE33DB" w:rsidRPr="00AB1726">
        <w:rPr>
          <w:rFonts w:ascii="Times New Roman" w:eastAsia="Times New Roman" w:hAnsi="Times New Roman"/>
          <w:sz w:val="28"/>
          <w:szCs w:val="28"/>
        </w:rPr>
        <w:t>: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B1490A">
        <w:rPr>
          <w:rFonts w:ascii="Times New Roman" w:eastAsia="Times New Roman" w:hAnsi="Times New Roman"/>
          <w:sz w:val="28"/>
          <w:szCs w:val="28"/>
        </w:rPr>
        <w:t>5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.1 - указывается количество участников процедуры закупки, подавших заявки </w:t>
      </w:r>
      <w:r w:rsidRPr="00D958BA">
        <w:rPr>
          <w:rFonts w:ascii="Times New Roman" w:eastAsia="Times New Roman" w:hAnsi="Times New Roman"/>
          <w:sz w:val="28"/>
          <w:szCs w:val="28"/>
        </w:rPr>
        <w:t xml:space="preserve">на участие </w:t>
      </w:r>
      <w:r w:rsidR="006F1A2E" w:rsidRPr="00D958BA">
        <w:rPr>
          <w:rFonts w:ascii="Times New Roman" w:eastAsia="Times New Roman" w:hAnsi="Times New Roman"/>
          <w:sz w:val="28"/>
          <w:szCs w:val="28"/>
        </w:rPr>
        <w:t>в закупке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CE33DB" w:rsidRPr="00AB1726" w:rsidRDefault="00CE33DB" w:rsidP="00711D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B1490A">
        <w:rPr>
          <w:rFonts w:ascii="Times New Roman" w:eastAsia="Times New Roman" w:hAnsi="Times New Roman"/>
          <w:sz w:val="28"/>
          <w:szCs w:val="28"/>
        </w:rPr>
        <w:t>5</w:t>
      </w:r>
      <w:r w:rsidRPr="00AB1726">
        <w:rPr>
          <w:rFonts w:ascii="Times New Roman" w:eastAsia="Times New Roman" w:hAnsi="Times New Roman"/>
          <w:sz w:val="28"/>
          <w:szCs w:val="28"/>
        </w:rPr>
        <w:t>.2 -  указывается информация о юридическом лице в соответствии с учредительными документами, а о физическом лице-предпринимателе в соответствии с паспортом или другими документами, удостоверяющими личность в соответствии с законодательством Донецкой Народной Республики.</w:t>
      </w:r>
    </w:p>
    <w:p w:rsidR="00CE33DB" w:rsidRPr="00AB1726" w:rsidRDefault="00CE33DB" w:rsidP="00711D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B1490A">
        <w:rPr>
          <w:rFonts w:ascii="Times New Roman" w:eastAsia="Times New Roman" w:hAnsi="Times New Roman"/>
          <w:sz w:val="28"/>
          <w:szCs w:val="28"/>
        </w:rPr>
        <w:t>5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.3 - </w:t>
      </w:r>
      <w:r w:rsidRPr="00AB1726">
        <w:rPr>
          <w:rFonts w:ascii="Times New Roman" w:hAnsi="Times New Roman"/>
          <w:sz w:val="28"/>
          <w:szCs w:val="28"/>
        </w:rPr>
        <w:t>указывается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CE33DB" w:rsidRPr="00AB1726" w:rsidRDefault="00CE33DB" w:rsidP="00711D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B1490A">
        <w:rPr>
          <w:rFonts w:ascii="Times New Roman" w:eastAsia="Times New Roman" w:hAnsi="Times New Roman"/>
          <w:sz w:val="28"/>
          <w:szCs w:val="28"/>
        </w:rPr>
        <w:t>5</w:t>
      </w:r>
      <w:r w:rsidRPr="00AB1726">
        <w:rPr>
          <w:rFonts w:ascii="Times New Roman" w:eastAsia="Times New Roman" w:hAnsi="Times New Roman"/>
          <w:sz w:val="28"/>
          <w:szCs w:val="28"/>
        </w:rPr>
        <w:t>.4 - указывается местонахождение для юридического лица или место жительства для физического лица, а именно: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Заказчик указывает информацию по каждому из участников.</w:t>
      </w:r>
    </w:p>
    <w:p w:rsidR="00FA7852" w:rsidRPr="007E1CCE" w:rsidRDefault="00FA7852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E33DB" w:rsidRPr="00AB1726" w:rsidRDefault="00B1490A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CE33DB" w:rsidRPr="00AB1726">
        <w:rPr>
          <w:rFonts w:ascii="Times New Roman" w:eastAsia="Times New Roman" w:hAnsi="Times New Roman"/>
          <w:sz w:val="28"/>
          <w:szCs w:val="28"/>
        </w:rPr>
        <w:t xml:space="preserve">. Пункт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="00CE33DB" w:rsidRPr="00AB1726">
        <w:rPr>
          <w:rFonts w:ascii="Times New Roman" w:eastAsia="Times New Roman" w:hAnsi="Times New Roman"/>
          <w:sz w:val="28"/>
          <w:szCs w:val="28"/>
        </w:rPr>
        <w:t>: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lastRenderedPageBreak/>
        <w:t xml:space="preserve">Подпункт </w:t>
      </w:r>
      <w:r w:rsidR="00B1490A">
        <w:rPr>
          <w:rFonts w:ascii="Times New Roman" w:eastAsia="Times New Roman" w:hAnsi="Times New Roman"/>
          <w:sz w:val="28"/>
          <w:szCs w:val="28"/>
        </w:rPr>
        <w:t>6</w:t>
      </w:r>
      <w:r w:rsidRPr="00AB1726">
        <w:rPr>
          <w:rFonts w:ascii="Times New Roman" w:eastAsia="Times New Roman" w:hAnsi="Times New Roman"/>
          <w:sz w:val="28"/>
          <w:szCs w:val="28"/>
        </w:rPr>
        <w:t>.1 - указывается срок подачи предложений конкурсных закупок (дата и время).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B1490A">
        <w:rPr>
          <w:rFonts w:ascii="Times New Roman" w:eastAsia="Times New Roman" w:hAnsi="Times New Roman"/>
          <w:sz w:val="28"/>
          <w:szCs w:val="28"/>
        </w:rPr>
        <w:t>6</w:t>
      </w:r>
      <w:r w:rsidRPr="00AB1726">
        <w:rPr>
          <w:rFonts w:ascii="Times New Roman" w:eastAsia="Times New Roman" w:hAnsi="Times New Roman"/>
          <w:sz w:val="28"/>
          <w:szCs w:val="28"/>
        </w:rPr>
        <w:t>.2 - указывается дата раскрытия предложений конкурсных закупок (дата и время).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B1490A">
        <w:rPr>
          <w:rFonts w:ascii="Times New Roman" w:eastAsia="Times New Roman" w:hAnsi="Times New Roman"/>
          <w:sz w:val="28"/>
          <w:szCs w:val="28"/>
        </w:rPr>
        <w:t>6</w:t>
      </w:r>
      <w:r w:rsidRPr="00AB1726">
        <w:rPr>
          <w:rFonts w:ascii="Times New Roman" w:eastAsia="Times New Roman" w:hAnsi="Times New Roman"/>
          <w:sz w:val="28"/>
          <w:szCs w:val="28"/>
        </w:rPr>
        <w:t>.3 - указывается количество полученных предложений конкурсных закупок.</w:t>
      </w:r>
    </w:p>
    <w:p w:rsidR="00CE33DB" w:rsidRPr="00AB1726" w:rsidRDefault="00CE33DB" w:rsidP="00711D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B1490A">
        <w:rPr>
          <w:rFonts w:ascii="Times New Roman" w:eastAsia="Times New Roman" w:hAnsi="Times New Roman"/>
          <w:sz w:val="28"/>
          <w:szCs w:val="28"/>
        </w:rPr>
        <w:t>6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.4 - указывается </w:t>
      </w:r>
      <w:r w:rsidR="00EA3A4E">
        <w:rPr>
          <w:rFonts w:ascii="Times New Roman" w:eastAsia="Times New Roman" w:hAnsi="Times New Roman"/>
          <w:sz w:val="28"/>
          <w:szCs w:val="28"/>
        </w:rPr>
        <w:t xml:space="preserve">общая </w:t>
      </w:r>
      <w:r w:rsidRPr="00AB1726">
        <w:rPr>
          <w:rFonts w:ascii="Times New Roman" w:eastAsia="Times New Roman" w:hAnsi="Times New Roman"/>
          <w:sz w:val="28"/>
          <w:szCs w:val="28"/>
        </w:rPr>
        <w:t>цена</w:t>
      </w:r>
      <w:r w:rsidR="00EA3A4E">
        <w:rPr>
          <w:rFonts w:ascii="Times New Roman" w:eastAsia="Times New Roman" w:hAnsi="Times New Roman"/>
          <w:sz w:val="28"/>
          <w:szCs w:val="28"/>
        </w:rPr>
        <w:t xml:space="preserve"> предложения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 и краткое описание других условий каждого предложения конкурсных закупок.</w:t>
      </w:r>
    </w:p>
    <w:p w:rsidR="00CE33DB" w:rsidRPr="00AB1726" w:rsidRDefault="00CE33DB" w:rsidP="00711D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B1490A">
        <w:rPr>
          <w:rFonts w:ascii="Times New Roman" w:eastAsia="Times New Roman" w:hAnsi="Times New Roman"/>
          <w:sz w:val="28"/>
          <w:szCs w:val="28"/>
        </w:rPr>
        <w:t>6</w:t>
      </w:r>
      <w:r w:rsidRPr="00AB1726">
        <w:rPr>
          <w:rFonts w:ascii="Times New Roman" w:eastAsia="Times New Roman" w:hAnsi="Times New Roman"/>
          <w:sz w:val="28"/>
          <w:szCs w:val="28"/>
        </w:rPr>
        <w:t>.5 - указывается перечень отклоненных предложений конкурсных закупок, обоснование причин отклонения.</w:t>
      </w:r>
    </w:p>
    <w:p w:rsidR="00FA7852" w:rsidRPr="007E1CCE" w:rsidRDefault="00FA7852" w:rsidP="00711D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E33DB" w:rsidRPr="00AB1726" w:rsidRDefault="00B1490A" w:rsidP="00711D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CE33DB" w:rsidRPr="00AB1726">
        <w:rPr>
          <w:rFonts w:ascii="Times New Roman" w:eastAsia="Times New Roman" w:hAnsi="Times New Roman"/>
          <w:sz w:val="28"/>
          <w:szCs w:val="28"/>
        </w:rPr>
        <w:t xml:space="preserve">. Относительно пунктов 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="00CE33DB" w:rsidRPr="00AB1726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="00CE33DB" w:rsidRPr="00AB1726">
        <w:rPr>
          <w:rFonts w:ascii="Times New Roman" w:eastAsia="Times New Roman" w:hAnsi="Times New Roman"/>
          <w:sz w:val="28"/>
          <w:szCs w:val="28"/>
        </w:rPr>
        <w:t>:</w:t>
      </w:r>
    </w:p>
    <w:p w:rsidR="00CE33DB" w:rsidRPr="00AB1726" w:rsidRDefault="00CE33DB" w:rsidP="00711D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В зависимости от метода оценки предложений конкурсных 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закупок заполняются подпункты </w:t>
      </w:r>
      <w:r w:rsidR="00B1490A">
        <w:rPr>
          <w:rFonts w:ascii="Times New Roman" w:eastAsia="Times New Roman" w:hAnsi="Times New Roman"/>
          <w:sz w:val="28"/>
          <w:szCs w:val="28"/>
        </w:rPr>
        <w:t>7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.1 или </w:t>
      </w:r>
      <w:r w:rsidR="00B1490A">
        <w:rPr>
          <w:rFonts w:ascii="Times New Roman" w:eastAsia="Times New Roman" w:hAnsi="Times New Roman"/>
          <w:sz w:val="28"/>
          <w:szCs w:val="28"/>
        </w:rPr>
        <w:t>7</w:t>
      </w:r>
      <w:r w:rsidRPr="00AB1726">
        <w:rPr>
          <w:rFonts w:ascii="Times New Roman" w:eastAsia="Times New Roman" w:hAnsi="Times New Roman"/>
          <w:sz w:val="28"/>
          <w:szCs w:val="28"/>
        </w:rPr>
        <w:t>.2.</w:t>
      </w:r>
    </w:p>
    <w:p w:rsidR="00CE33DB" w:rsidRPr="00AB1726" w:rsidRDefault="00CE33DB" w:rsidP="00711D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В случае выбора нескольких победителей </w:t>
      </w:r>
      <w:r w:rsidRPr="00AB1726">
        <w:rPr>
          <w:rFonts w:ascii="Times New Roman" w:eastAsia="Times New Roman" w:hAnsi="Times New Roman"/>
          <w:sz w:val="28"/>
          <w:szCs w:val="28"/>
        </w:rPr>
        <w:t>закупок</w:t>
      </w:r>
      <w:r w:rsidRPr="00AB1726">
        <w:rPr>
          <w:rFonts w:ascii="Times New Roman" w:hAnsi="Times New Roman"/>
          <w:sz w:val="28"/>
          <w:szCs w:val="28"/>
        </w:rPr>
        <w:t xml:space="preserve">, если в документации конкурсных 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закупок </w:t>
      </w:r>
      <w:r w:rsidRPr="00AB1726">
        <w:rPr>
          <w:rFonts w:ascii="Times New Roman" w:hAnsi="Times New Roman"/>
          <w:sz w:val="28"/>
          <w:szCs w:val="28"/>
        </w:rPr>
        <w:t xml:space="preserve">предполагалось подачи участниками предложений конкурсных 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закупок </w:t>
      </w:r>
      <w:r w:rsidRPr="00AB1726">
        <w:rPr>
          <w:rFonts w:ascii="Times New Roman" w:hAnsi="Times New Roman"/>
          <w:sz w:val="28"/>
          <w:szCs w:val="28"/>
        </w:rPr>
        <w:t xml:space="preserve">по части товаров, работ или услуг, указывается информация обо всех победителях </w:t>
      </w:r>
      <w:r w:rsidRPr="00AB1726">
        <w:rPr>
          <w:rFonts w:ascii="Times New Roman" w:eastAsia="Times New Roman" w:hAnsi="Times New Roman"/>
          <w:sz w:val="28"/>
          <w:szCs w:val="28"/>
        </w:rPr>
        <w:t>закупок</w:t>
      </w:r>
      <w:r w:rsidRPr="00AB1726">
        <w:rPr>
          <w:rFonts w:ascii="Times New Roman" w:hAnsi="Times New Roman"/>
          <w:sz w:val="28"/>
          <w:szCs w:val="28"/>
        </w:rPr>
        <w:t xml:space="preserve">, определенных по результатам рассмотрения и оценки предложений конкурсных </w:t>
      </w:r>
      <w:r w:rsidRPr="00AB1726">
        <w:rPr>
          <w:rFonts w:ascii="Times New Roman" w:eastAsia="Times New Roman" w:hAnsi="Times New Roman"/>
          <w:sz w:val="28"/>
          <w:szCs w:val="28"/>
        </w:rPr>
        <w:t>закупок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CE33DB" w:rsidRPr="00AB1726" w:rsidRDefault="00164CA2" w:rsidP="00711D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ц</w:t>
      </w:r>
      <w:r w:rsidR="00CE33DB" w:rsidRPr="00AB1726">
        <w:rPr>
          <w:rFonts w:ascii="Times New Roman" w:hAnsi="Times New Roman"/>
          <w:sz w:val="28"/>
          <w:szCs w:val="28"/>
        </w:rPr>
        <w:t xml:space="preserve">ены предложений конкурсных </w:t>
      </w:r>
      <w:r w:rsidR="00CE33DB" w:rsidRPr="00AB1726">
        <w:rPr>
          <w:rFonts w:ascii="Times New Roman" w:eastAsia="Times New Roman" w:hAnsi="Times New Roman"/>
          <w:sz w:val="28"/>
          <w:szCs w:val="28"/>
        </w:rPr>
        <w:t>закупок</w:t>
      </w:r>
      <w:r w:rsidR="00CE33DB" w:rsidRPr="00AB1726">
        <w:rPr>
          <w:rFonts w:ascii="Times New Roman" w:hAnsi="Times New Roman"/>
          <w:sz w:val="28"/>
          <w:szCs w:val="28"/>
        </w:rPr>
        <w:t xml:space="preserve">, </w:t>
      </w:r>
      <w:r w:rsidR="002E4D62">
        <w:rPr>
          <w:rFonts w:ascii="Times New Roman" w:hAnsi="Times New Roman"/>
          <w:sz w:val="28"/>
          <w:szCs w:val="28"/>
        </w:rPr>
        <w:t xml:space="preserve">общая </w:t>
      </w:r>
      <w:r w:rsidR="00CE33DB" w:rsidRPr="00AB1726">
        <w:rPr>
          <w:rFonts w:ascii="Times New Roman" w:hAnsi="Times New Roman"/>
          <w:sz w:val="28"/>
          <w:szCs w:val="28"/>
        </w:rPr>
        <w:t xml:space="preserve">цена акцептованного предложения и сумма, определенная в договоре о закупке, указываются в рублях либо эквивалент этой суммы в валюте договора по официальному курсу Центрального Республиканского Банка Донецкой Народной Республики. </w:t>
      </w:r>
      <w:r w:rsidR="00CE33DB" w:rsidRPr="00AB1726">
        <w:rPr>
          <w:rFonts w:ascii="Times New Roman" w:hAnsi="Times New Roman"/>
          <w:color w:val="000000" w:themeColor="text1"/>
          <w:sz w:val="28"/>
          <w:szCs w:val="28"/>
        </w:rPr>
        <w:t>При заключении с победителем конкурса договора о проведении закупок в иностранной валюте, указывается эквивалент стоимости договора в рублях. Курс иностранной валюты фиксируется на дату заключения договора по официальному курсу Центрального Республиканского Банка Донецкой Народной Республики.</w:t>
      </w:r>
    </w:p>
    <w:p w:rsidR="00CE33DB" w:rsidRPr="00AB1726" w:rsidRDefault="00CE33DB" w:rsidP="00711D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В случае, если участником процедуры закупки является нерезидент, такой участник может указать </w:t>
      </w:r>
      <w:r w:rsidR="00164CA2">
        <w:rPr>
          <w:rFonts w:ascii="Times New Roman" w:eastAsia="Times New Roman" w:hAnsi="Times New Roman"/>
          <w:sz w:val="28"/>
          <w:szCs w:val="28"/>
        </w:rPr>
        <w:t xml:space="preserve">общую 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цену предложения конкурсных закупок в валюте. При этом, при раскрытии предложений конкурсных закупок </w:t>
      </w:r>
      <w:r w:rsidR="00164CA2">
        <w:rPr>
          <w:rFonts w:ascii="Times New Roman" w:eastAsia="Times New Roman" w:hAnsi="Times New Roman"/>
          <w:sz w:val="28"/>
          <w:szCs w:val="28"/>
        </w:rPr>
        <w:t xml:space="preserve">общая </w:t>
      </w:r>
      <w:r w:rsidRPr="00AB1726">
        <w:rPr>
          <w:rFonts w:ascii="Times New Roman" w:eastAsia="Times New Roman" w:hAnsi="Times New Roman"/>
          <w:sz w:val="28"/>
          <w:szCs w:val="28"/>
        </w:rPr>
        <w:t>цена такого предложения пересчитывается в российский рубль по официальному курсу российского рубля к валюте, установленному ЦРБ на дату раскрытия предложений, о чем отмечается в протоколе раскрытия предложений конкурсных закупок.</w:t>
      </w:r>
    </w:p>
    <w:p w:rsidR="00CE33DB" w:rsidRPr="00AB1726" w:rsidRDefault="00CE33DB" w:rsidP="00711D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Подпункт </w:t>
      </w:r>
      <w:r w:rsidR="00B1490A">
        <w:rPr>
          <w:rFonts w:ascii="Times New Roman" w:hAnsi="Times New Roman"/>
          <w:sz w:val="28"/>
          <w:szCs w:val="28"/>
        </w:rPr>
        <w:t>8</w:t>
      </w:r>
      <w:r w:rsidRPr="00AB1726">
        <w:rPr>
          <w:rFonts w:ascii="Times New Roman" w:hAnsi="Times New Roman"/>
          <w:sz w:val="28"/>
          <w:szCs w:val="28"/>
        </w:rPr>
        <w:t>.3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район в городе, поселок, село), почтовый индекс.</w:t>
      </w:r>
    </w:p>
    <w:p w:rsidR="00FA7852" w:rsidRPr="007E1CCE" w:rsidRDefault="00FA7852" w:rsidP="00711D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E33DB" w:rsidRPr="00AB1726" w:rsidRDefault="00CE33DB" w:rsidP="00711D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1</w:t>
      </w:r>
      <w:r w:rsidR="00B1490A">
        <w:rPr>
          <w:rFonts w:ascii="Times New Roman" w:eastAsia="Times New Roman" w:hAnsi="Times New Roman"/>
          <w:sz w:val="28"/>
          <w:szCs w:val="28"/>
        </w:rPr>
        <w:t>0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. </w:t>
      </w:r>
      <w:r w:rsidRPr="00AB1726">
        <w:rPr>
          <w:rFonts w:ascii="Times New Roman" w:hAnsi="Times New Roman"/>
          <w:sz w:val="28"/>
          <w:szCs w:val="28"/>
        </w:rPr>
        <w:t>Пункт 1</w:t>
      </w:r>
      <w:r w:rsidR="00B1490A">
        <w:rPr>
          <w:rFonts w:ascii="Times New Roman" w:hAnsi="Times New Roman"/>
          <w:sz w:val="28"/>
          <w:szCs w:val="28"/>
        </w:rPr>
        <w:t>0</w:t>
      </w:r>
      <w:r w:rsidRPr="00AB1726">
        <w:rPr>
          <w:rFonts w:ascii="Times New Roman" w:hAnsi="Times New Roman"/>
          <w:sz w:val="28"/>
          <w:szCs w:val="28"/>
        </w:rPr>
        <w:t xml:space="preserve"> -  указывается: «процедура открытого конкурса отменена» или «процедура открытого конкурса признана несостоявшейся».</w:t>
      </w:r>
    </w:p>
    <w:p w:rsidR="00CE33DB" w:rsidRPr="00AB1726" w:rsidRDefault="00CE33DB" w:rsidP="00711D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1</w:t>
      </w:r>
      <w:r w:rsidR="00B1490A">
        <w:rPr>
          <w:rFonts w:ascii="Times New Roman" w:hAnsi="Times New Roman"/>
          <w:sz w:val="28"/>
          <w:szCs w:val="28"/>
        </w:rPr>
        <w:t>0</w:t>
      </w:r>
      <w:r w:rsidRPr="00AB1726">
        <w:rPr>
          <w:rFonts w:ascii="Times New Roman" w:hAnsi="Times New Roman"/>
          <w:sz w:val="28"/>
          <w:szCs w:val="28"/>
        </w:rPr>
        <w:t>.1 - указывается дата принятия решения.</w:t>
      </w:r>
    </w:p>
    <w:p w:rsidR="00CE33DB" w:rsidRPr="00AB1726" w:rsidRDefault="00CE33DB" w:rsidP="00711D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lastRenderedPageBreak/>
        <w:t>Подпункт 1</w:t>
      </w:r>
      <w:r w:rsidR="00B1490A">
        <w:rPr>
          <w:rFonts w:ascii="Times New Roman" w:hAnsi="Times New Roman"/>
          <w:sz w:val="28"/>
          <w:szCs w:val="28"/>
        </w:rPr>
        <w:t>0</w:t>
      </w:r>
      <w:r w:rsidRPr="00AB1726">
        <w:rPr>
          <w:rFonts w:ascii="Times New Roman" w:hAnsi="Times New Roman"/>
          <w:sz w:val="28"/>
          <w:szCs w:val="28"/>
        </w:rPr>
        <w:t>.2 - указываются причины, обоснования отмены или признания несостоявшимися с указанием конкретного пункта (подпункта) Порядка.</w:t>
      </w:r>
    </w:p>
    <w:p w:rsidR="00CE33DB" w:rsidRPr="00AB1726" w:rsidRDefault="00CE33DB" w:rsidP="00711D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1</w:t>
      </w:r>
      <w:r w:rsidR="00B1490A">
        <w:rPr>
          <w:rFonts w:ascii="Times New Roman" w:eastAsia="Times New Roman" w:hAnsi="Times New Roman"/>
          <w:sz w:val="28"/>
          <w:szCs w:val="28"/>
        </w:rPr>
        <w:t>1</w:t>
      </w:r>
      <w:r w:rsidRPr="00AB1726">
        <w:rPr>
          <w:rFonts w:ascii="Times New Roman" w:eastAsia="Times New Roman" w:hAnsi="Times New Roman"/>
          <w:sz w:val="28"/>
          <w:szCs w:val="28"/>
        </w:rPr>
        <w:t>. Пункт 1</w:t>
      </w:r>
      <w:r w:rsidR="00B1490A">
        <w:rPr>
          <w:rFonts w:ascii="Times New Roman" w:eastAsia="Times New Roman" w:hAnsi="Times New Roman"/>
          <w:sz w:val="28"/>
          <w:szCs w:val="28"/>
        </w:rPr>
        <w:t>2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 - указываются фамилии, инициалы и должности членов комитета конкурсных закупок.</w:t>
      </w:r>
    </w:p>
    <w:p w:rsidR="00CE33DB" w:rsidRPr="00AB1726" w:rsidRDefault="00CE33DB" w:rsidP="00711D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E33DB" w:rsidRDefault="00CE33DB" w:rsidP="00711D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4231A3" w:rsidRPr="00AB1726" w:rsidRDefault="004231A3" w:rsidP="00711D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D6C68" w:rsidRPr="001844BA" w:rsidRDefault="002D6C68" w:rsidP="00711D9F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2D6C68" w:rsidRPr="001844BA" w:rsidRDefault="002D6C68" w:rsidP="00711D9F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316232" w:rsidRPr="007610C3" w:rsidRDefault="00316232" w:rsidP="00711D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535FD" w:rsidRDefault="007535FD"/>
    <w:sectPr w:rsidR="007535FD" w:rsidSect="00D31A2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81D" w:rsidRDefault="008B781D" w:rsidP="00D31A2E">
      <w:pPr>
        <w:spacing w:after="0" w:line="240" w:lineRule="auto"/>
      </w:pPr>
      <w:r>
        <w:separator/>
      </w:r>
    </w:p>
  </w:endnote>
  <w:endnote w:type="continuationSeparator" w:id="0">
    <w:p w:rsidR="008B781D" w:rsidRDefault="008B781D" w:rsidP="00D3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81D" w:rsidRDefault="008B781D" w:rsidP="00D31A2E">
      <w:pPr>
        <w:spacing w:after="0" w:line="240" w:lineRule="auto"/>
      </w:pPr>
      <w:r>
        <w:separator/>
      </w:r>
    </w:p>
  </w:footnote>
  <w:footnote w:type="continuationSeparator" w:id="0">
    <w:p w:rsidR="008B781D" w:rsidRDefault="008B781D" w:rsidP="00D3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1938"/>
      <w:docPartObj>
        <w:docPartGallery w:val="Page Numbers (Top of Page)"/>
        <w:docPartUnique/>
      </w:docPartObj>
    </w:sdtPr>
    <w:sdtEndPr/>
    <w:sdtContent>
      <w:p w:rsidR="00D31A2E" w:rsidRDefault="00B2294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6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1A2E" w:rsidRDefault="00D31A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32"/>
    <w:rsid w:val="00075252"/>
    <w:rsid w:val="00116B84"/>
    <w:rsid w:val="00164CA2"/>
    <w:rsid w:val="002B390D"/>
    <w:rsid w:val="002D6C68"/>
    <w:rsid w:val="002E4D62"/>
    <w:rsid w:val="00316232"/>
    <w:rsid w:val="003C5783"/>
    <w:rsid w:val="004231A3"/>
    <w:rsid w:val="0045097E"/>
    <w:rsid w:val="0045785B"/>
    <w:rsid w:val="00540B75"/>
    <w:rsid w:val="0054661D"/>
    <w:rsid w:val="00605468"/>
    <w:rsid w:val="006058FD"/>
    <w:rsid w:val="006618BC"/>
    <w:rsid w:val="006F1A2E"/>
    <w:rsid w:val="007016A5"/>
    <w:rsid w:val="007017D8"/>
    <w:rsid w:val="00711D9F"/>
    <w:rsid w:val="007125E8"/>
    <w:rsid w:val="007535FD"/>
    <w:rsid w:val="007E1CCE"/>
    <w:rsid w:val="0082657F"/>
    <w:rsid w:val="008A13D7"/>
    <w:rsid w:val="008B781D"/>
    <w:rsid w:val="00941595"/>
    <w:rsid w:val="0099425F"/>
    <w:rsid w:val="00A82C79"/>
    <w:rsid w:val="00A86E33"/>
    <w:rsid w:val="00B1490A"/>
    <w:rsid w:val="00B22949"/>
    <w:rsid w:val="00CE33DB"/>
    <w:rsid w:val="00D31A2E"/>
    <w:rsid w:val="00D60CC5"/>
    <w:rsid w:val="00D958BA"/>
    <w:rsid w:val="00EA3A4E"/>
    <w:rsid w:val="00EC4938"/>
    <w:rsid w:val="00EF6B91"/>
    <w:rsid w:val="00F64077"/>
    <w:rsid w:val="00F75A5E"/>
    <w:rsid w:val="00FA7852"/>
    <w:rsid w:val="00FB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22720-3AAC-4199-B2B9-50793941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316232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316232"/>
  </w:style>
  <w:style w:type="paragraph" w:styleId="a3">
    <w:name w:val="header"/>
    <w:basedOn w:val="a"/>
    <w:link w:val="a4"/>
    <w:uiPriority w:val="99"/>
    <w:unhideWhenUsed/>
    <w:rsid w:val="00D31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A2E"/>
  </w:style>
  <w:style w:type="paragraph" w:styleId="a5">
    <w:name w:val="footer"/>
    <w:basedOn w:val="a"/>
    <w:link w:val="a6"/>
    <w:uiPriority w:val="99"/>
    <w:semiHidden/>
    <w:unhideWhenUsed/>
    <w:rsid w:val="00D31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1A2E"/>
  </w:style>
  <w:style w:type="paragraph" w:customStyle="1" w:styleId="ParagraphStyle">
    <w:name w:val="Paragraph Style"/>
    <w:rsid w:val="002D6C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64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 спец. сектора гос. инф.сист. НПА Мусияка Р.А.</cp:lastModifiedBy>
  <cp:revision>11</cp:revision>
  <cp:lastPrinted>2016-07-15T13:31:00Z</cp:lastPrinted>
  <dcterms:created xsi:type="dcterms:W3CDTF">2016-09-14T07:20:00Z</dcterms:created>
  <dcterms:modified xsi:type="dcterms:W3CDTF">2019-07-22T08:50:00Z</dcterms:modified>
</cp:coreProperties>
</file>