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CD" w:rsidRPr="00D30EFE" w:rsidRDefault="00DD7ECD" w:rsidP="00DD7ECD">
      <w:pPr>
        <w:pStyle w:val="1"/>
        <w:ind w:left="5103"/>
        <w:rPr>
          <w:sz w:val="20"/>
          <w:szCs w:val="20"/>
          <w:lang w:val="ru-RU"/>
        </w:rPr>
      </w:pPr>
      <w:bookmarkStart w:id="0" w:name="_Toc6496097"/>
      <w:r w:rsidRPr="00D30EFE">
        <w:rPr>
          <w:w w:val="95"/>
          <w:sz w:val="20"/>
          <w:szCs w:val="20"/>
          <w:lang w:val="ru-RU"/>
        </w:rPr>
        <w:t>Приложение 18</w:t>
      </w:r>
      <w:bookmarkEnd w:id="0"/>
    </w:p>
    <w:p w:rsidR="00DD7ECD" w:rsidRDefault="00DD7ECD" w:rsidP="00DD7ECD">
      <w:pPr>
        <w:pStyle w:val="1"/>
        <w:ind w:left="5103"/>
        <w:rPr>
          <w:w w:val="105"/>
          <w:sz w:val="20"/>
          <w:szCs w:val="20"/>
          <w:lang w:val="ru-RU"/>
        </w:rPr>
      </w:pPr>
      <w:bookmarkStart w:id="1" w:name="_Toc6496098"/>
      <w:r w:rsidRPr="00D30EFE">
        <w:rPr>
          <w:w w:val="105"/>
          <w:sz w:val="20"/>
          <w:szCs w:val="20"/>
          <w:lang w:val="ru-RU"/>
        </w:rPr>
        <w:t xml:space="preserve">к </w:t>
      </w:r>
      <w:bookmarkEnd w:id="1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D30EFE">
        <w:rPr>
          <w:spacing w:val="-2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 w:rsidRPr="00D30EFE">
        <w:rPr>
          <w:spacing w:val="-24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 w:rsidRPr="00D30EFE">
        <w:rPr>
          <w:spacing w:val="-8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 w:rsidRPr="00D30EFE">
        <w:rPr>
          <w:spacing w:val="-1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 w:rsidRPr="00D30EFE">
        <w:rPr>
          <w:spacing w:val="-12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 w:rsidRPr="00D30EFE">
        <w:rPr>
          <w:spacing w:val="-25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 Республики</w:t>
      </w:r>
      <w:r w:rsidRPr="00D30EFE">
        <w:rPr>
          <w:b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5766EA">
        <w:rPr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(</w:t>
      </w:r>
      <w:r w:rsidRPr="00D30EFE">
        <w:rPr>
          <w:w w:val="105"/>
          <w:sz w:val="20"/>
          <w:szCs w:val="20"/>
          <w:lang w:val="ru-RU"/>
        </w:rPr>
        <w:t>п</w:t>
      </w:r>
      <w:r>
        <w:rPr>
          <w:w w:val="105"/>
          <w:sz w:val="20"/>
          <w:szCs w:val="20"/>
          <w:lang w:val="ru-RU"/>
        </w:rPr>
        <w:t xml:space="preserve">ункт </w:t>
      </w:r>
      <w:r w:rsidRPr="00D30EFE">
        <w:rPr>
          <w:w w:val="105"/>
          <w:sz w:val="20"/>
          <w:szCs w:val="20"/>
          <w:lang w:val="ru-RU"/>
        </w:rPr>
        <w:t>3.15</w:t>
      </w:r>
      <w:r>
        <w:rPr>
          <w:w w:val="105"/>
          <w:sz w:val="20"/>
          <w:szCs w:val="20"/>
          <w:lang w:val="ru-RU"/>
        </w:rPr>
        <w:t>)</w:t>
      </w:r>
    </w:p>
    <w:p w:rsidR="00DD7ECD" w:rsidRPr="00D30EFE" w:rsidRDefault="00DD7ECD" w:rsidP="00DD7ECD">
      <w:pPr>
        <w:pStyle w:val="1"/>
        <w:jc w:val="right"/>
        <w:rPr>
          <w:w w:val="105"/>
          <w:sz w:val="8"/>
          <w:szCs w:val="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DD7ECD" w:rsidTr="00C2072B">
        <w:tc>
          <w:tcPr>
            <w:tcW w:w="4832" w:type="dxa"/>
          </w:tcPr>
          <w:p w:rsidR="00DD7ECD" w:rsidRPr="00817F81" w:rsidRDefault="00DD7ECD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УТВЕРЖДАЮ</w:t>
            </w:r>
          </w:p>
          <w:p w:rsidR="00DD7ECD" w:rsidRPr="00CE742B" w:rsidRDefault="00DD7ECD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DD7ECD" w:rsidRDefault="00DD7ECD" w:rsidP="00C2072B">
            <w:pPr>
              <w:pStyle w:val="a3"/>
              <w:rPr>
                <w:lang w:val="ru-RU"/>
              </w:rPr>
            </w:pPr>
            <w:r w:rsidRPr="00817F81">
              <w:rPr>
                <w:lang w:val="ru-RU"/>
              </w:rPr>
              <w:t>Руководитель организации</w:t>
            </w:r>
            <w:r>
              <w:rPr>
                <w:lang w:val="ru-RU"/>
              </w:rPr>
              <w:t xml:space="preserve">, </w:t>
            </w:r>
          </w:p>
          <w:p w:rsidR="00DD7ECD" w:rsidRDefault="00DD7ECD" w:rsidP="00C2072B">
            <w:pPr>
              <w:pStyle w:val="a3"/>
              <w:rPr>
                <w:lang w:val="ru-RU"/>
              </w:rPr>
            </w:pPr>
            <w:r w:rsidRPr="00817F81">
              <w:rPr>
                <w:lang w:val="ru-RU"/>
              </w:rPr>
              <w:t xml:space="preserve">передающей документы </w:t>
            </w:r>
          </w:p>
          <w:p w:rsidR="00DD7ECD" w:rsidRDefault="00DD7ECD" w:rsidP="00C2072B">
            <w:pPr>
              <w:tabs>
                <w:tab w:val="left" w:pos="3446"/>
              </w:tabs>
              <w:ind w:left="2827" w:hanging="2835"/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Подпись</w:t>
            </w:r>
            <w:r w:rsidRPr="00817F81">
              <w:rPr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 xml:space="preserve">                         </w:t>
            </w:r>
            <w:r w:rsidRPr="006F2A1F">
              <w:rPr>
                <w:sz w:val="28"/>
                <w:szCs w:val="28"/>
                <w:lang w:val="ru-RU"/>
              </w:rPr>
              <w:t>Расшифровка</w:t>
            </w:r>
            <w:r>
              <w:rPr>
                <w:sz w:val="28"/>
                <w:szCs w:val="28"/>
                <w:lang w:val="ru-RU"/>
              </w:rPr>
              <w:t xml:space="preserve"> подписи</w:t>
            </w:r>
          </w:p>
          <w:p w:rsidR="00DD7ECD" w:rsidRPr="00817F81" w:rsidRDefault="00DD7ECD" w:rsidP="00C2072B">
            <w:pPr>
              <w:tabs>
                <w:tab w:val="left" w:pos="34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</w:p>
          <w:p w:rsidR="00DD7ECD" w:rsidRDefault="00DD7ECD" w:rsidP="00C2072B">
            <w:pPr>
              <w:pStyle w:val="a3"/>
              <w:ind w:left="2835"/>
              <w:rPr>
                <w:lang w:val="ru-RU"/>
              </w:rPr>
            </w:pPr>
            <w:r>
              <w:rPr>
                <w:lang w:val="ru-RU"/>
              </w:rPr>
              <w:t>Печать</w:t>
            </w:r>
          </w:p>
        </w:tc>
        <w:tc>
          <w:tcPr>
            <w:tcW w:w="4833" w:type="dxa"/>
          </w:tcPr>
          <w:p w:rsidR="00DD7ECD" w:rsidRPr="00817F81" w:rsidRDefault="00DD7ECD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УТВЕРЖДАЮ</w:t>
            </w:r>
          </w:p>
          <w:p w:rsidR="00DD7ECD" w:rsidRPr="00CE742B" w:rsidRDefault="00DD7ECD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DD7ECD" w:rsidRDefault="00DD7ECD" w:rsidP="00C2072B">
            <w:pPr>
              <w:tabs>
                <w:tab w:val="left" w:pos="3446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Руководитель организации</w:t>
            </w:r>
            <w:r>
              <w:rPr>
                <w:sz w:val="28"/>
                <w:szCs w:val="28"/>
                <w:lang w:val="ru-RU"/>
              </w:rPr>
              <w:t>,</w:t>
            </w:r>
            <w:r w:rsidRPr="00817F81">
              <w:rPr>
                <w:sz w:val="28"/>
                <w:szCs w:val="28"/>
                <w:lang w:val="ru-RU"/>
              </w:rPr>
              <w:t xml:space="preserve"> принимающей документы </w:t>
            </w:r>
          </w:p>
          <w:p w:rsidR="00DD7ECD" w:rsidRDefault="00DD7ECD" w:rsidP="00C2072B">
            <w:pPr>
              <w:tabs>
                <w:tab w:val="left" w:pos="3446"/>
              </w:tabs>
              <w:ind w:left="2827" w:hanging="2835"/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Подпись</w:t>
            </w:r>
            <w:r w:rsidRPr="00817F81">
              <w:rPr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 xml:space="preserve">                         </w:t>
            </w:r>
            <w:r w:rsidRPr="006F2A1F">
              <w:rPr>
                <w:sz w:val="28"/>
                <w:szCs w:val="28"/>
                <w:lang w:val="ru-RU"/>
              </w:rPr>
              <w:t>Расшифровка</w:t>
            </w:r>
            <w:r>
              <w:rPr>
                <w:sz w:val="28"/>
                <w:szCs w:val="28"/>
                <w:lang w:val="ru-RU"/>
              </w:rPr>
              <w:t xml:space="preserve"> подписи</w:t>
            </w:r>
          </w:p>
          <w:p w:rsidR="00DD7ECD" w:rsidRPr="00817F81" w:rsidRDefault="00DD7ECD" w:rsidP="00C2072B">
            <w:pPr>
              <w:tabs>
                <w:tab w:val="left" w:pos="34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</w:p>
          <w:p w:rsidR="00DD7ECD" w:rsidRDefault="00DD7ECD" w:rsidP="00C2072B">
            <w:pPr>
              <w:pStyle w:val="a3"/>
              <w:ind w:left="2827"/>
              <w:rPr>
                <w:lang w:val="ru-RU"/>
              </w:rPr>
            </w:pPr>
            <w:r>
              <w:rPr>
                <w:lang w:val="ru-RU"/>
              </w:rPr>
              <w:t>Печать</w:t>
            </w:r>
          </w:p>
        </w:tc>
      </w:tr>
      <w:tr w:rsidR="00DD7ECD" w:rsidRPr="00DA18A9" w:rsidTr="00C2072B">
        <w:tc>
          <w:tcPr>
            <w:tcW w:w="4832" w:type="dxa"/>
          </w:tcPr>
          <w:p w:rsidR="00DD7ECD" w:rsidRPr="006A0134" w:rsidRDefault="00DD7ECD" w:rsidP="00C2072B">
            <w:pPr>
              <w:spacing w:line="240" w:lineRule="atLeast"/>
              <w:rPr>
                <w:b/>
                <w:sz w:val="28"/>
                <w:szCs w:val="28"/>
                <w:lang w:val="ru-RU"/>
              </w:rPr>
            </w:pPr>
            <w:r w:rsidRPr="006A0134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6A0134">
              <w:rPr>
                <w:b/>
                <w:sz w:val="28"/>
                <w:szCs w:val="28"/>
                <w:lang w:val="ru-RU"/>
              </w:rPr>
              <w:t>АКТ</w:t>
            </w:r>
          </w:p>
          <w:p w:rsidR="00DD7ECD" w:rsidRPr="006A0134" w:rsidRDefault="00DD7ECD" w:rsidP="00C2072B">
            <w:pPr>
              <w:tabs>
                <w:tab w:val="left" w:pos="3319"/>
              </w:tabs>
              <w:spacing w:line="240" w:lineRule="atLeast"/>
              <w:rPr>
                <w:sz w:val="28"/>
                <w:szCs w:val="28"/>
                <w:lang w:val="ru-RU"/>
              </w:rPr>
            </w:pPr>
            <w:r w:rsidRPr="006A0134">
              <w:rPr>
                <w:sz w:val="28"/>
                <w:szCs w:val="28"/>
                <w:lang w:val="ru-RU"/>
              </w:rPr>
              <w:t>______________</w:t>
            </w:r>
            <w:r w:rsidRPr="006A0134">
              <w:rPr>
                <w:spacing w:val="-8"/>
                <w:w w:val="90"/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w w:val="90"/>
                <w:sz w:val="28"/>
                <w:szCs w:val="28"/>
                <w:lang w:val="ru-RU"/>
              </w:rPr>
              <w:t>№</w:t>
            </w:r>
            <w:r w:rsidRPr="006A0134">
              <w:rPr>
                <w:sz w:val="28"/>
                <w:szCs w:val="28"/>
                <w:lang w:val="ru-RU"/>
              </w:rPr>
              <w:t xml:space="preserve"> </w:t>
            </w:r>
            <w:r w:rsidRPr="006A0134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DD7ECD" w:rsidRPr="00D30EFE" w:rsidRDefault="00DD7ECD" w:rsidP="00C2072B">
            <w:pPr>
              <w:rPr>
                <w:w w:val="95"/>
                <w:sz w:val="10"/>
                <w:szCs w:val="10"/>
                <w:lang w:val="ru-RU"/>
              </w:rPr>
            </w:pPr>
          </w:p>
          <w:p w:rsidR="00DD7ECD" w:rsidRPr="00817F81" w:rsidRDefault="00DD7ECD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w w:val="95"/>
                <w:sz w:val="28"/>
                <w:szCs w:val="28"/>
                <w:lang w:val="ru-RU"/>
              </w:rPr>
              <w:t>приема-передачи архивных</w:t>
            </w:r>
          </w:p>
          <w:p w:rsidR="00DD7ECD" w:rsidRPr="00817F81" w:rsidRDefault="00DD7ECD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документов на хранение</w:t>
            </w:r>
          </w:p>
        </w:tc>
        <w:tc>
          <w:tcPr>
            <w:tcW w:w="4833" w:type="dxa"/>
          </w:tcPr>
          <w:p w:rsidR="00DD7ECD" w:rsidRPr="00817F81" w:rsidRDefault="00DD7ECD" w:rsidP="00C2072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D7ECD" w:rsidRPr="00AC0CE3" w:rsidRDefault="00DD7ECD" w:rsidP="00DD7ECD">
      <w:pPr>
        <w:pStyle w:val="a3"/>
        <w:tabs>
          <w:tab w:val="left" w:pos="3119"/>
        </w:tabs>
        <w:ind w:firstLine="6"/>
        <w:rPr>
          <w:w w:val="9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4E7EA33" wp14:editId="301090A1">
                <wp:simplePos x="0" y="0"/>
                <wp:positionH relativeFrom="page">
                  <wp:posOffset>1149350</wp:posOffset>
                </wp:positionH>
                <wp:positionV relativeFrom="paragraph">
                  <wp:posOffset>158114</wp:posOffset>
                </wp:positionV>
                <wp:extent cx="5891530" cy="0"/>
                <wp:effectExtent l="0" t="0" r="13970" b="19050"/>
                <wp:wrapTopAndBottom/>
                <wp:docPr id="12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3E78E" id="Line 41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.5pt,12.45pt" to="554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L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AC0CE3">
        <w:rPr>
          <w:lang w:val="ru-RU"/>
        </w:rPr>
        <w:t xml:space="preserve"> (основание передачи)</w:t>
      </w:r>
    </w:p>
    <w:p w:rsidR="00DD7ECD" w:rsidRPr="00817F81" w:rsidRDefault="00DD7ECD" w:rsidP="00DD7ECD">
      <w:pPr>
        <w:pStyle w:val="a3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6892BC3" wp14:editId="57607EF4">
                <wp:simplePos x="0" y="0"/>
                <wp:positionH relativeFrom="page">
                  <wp:posOffset>1149350</wp:posOffset>
                </wp:positionH>
                <wp:positionV relativeFrom="paragraph">
                  <wp:posOffset>142239</wp:posOffset>
                </wp:positionV>
                <wp:extent cx="5891530" cy="0"/>
                <wp:effectExtent l="0" t="0" r="13970" b="19050"/>
                <wp:wrapTopAndBottom/>
                <wp:docPr id="11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6CFC" id="Line 415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.5pt,11.2pt" to="55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I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" strokeweight=".24pt">
                <w10:wrap type="topAndBottom" anchorx="page"/>
              </v:line>
            </w:pict>
          </mc:Fallback>
        </mc:AlternateContent>
      </w:r>
      <w:r w:rsidRPr="00817F81">
        <w:rPr>
          <w:lang w:val="ru-RU"/>
        </w:rPr>
        <w:t>(название передаваемого фонда)</w:t>
      </w:r>
    </w:p>
    <w:p w:rsidR="00DD7ECD" w:rsidRPr="00817F81" w:rsidRDefault="00DD7ECD" w:rsidP="00DD7ECD">
      <w:pPr>
        <w:tabs>
          <w:tab w:val="left" w:pos="8789"/>
          <w:tab w:val="left" w:pos="10521"/>
        </w:tabs>
        <w:rPr>
          <w:sz w:val="28"/>
          <w:szCs w:val="28"/>
          <w:lang w:val="ru-RU"/>
        </w:rPr>
      </w:pP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сдал,</w:t>
      </w:r>
    </w:p>
    <w:p w:rsidR="00DD7ECD" w:rsidRPr="00817F81" w:rsidRDefault="00DD7ECD" w:rsidP="00DD7ECD">
      <w:pPr>
        <w:jc w:val="center"/>
        <w:rPr>
          <w:sz w:val="28"/>
          <w:szCs w:val="28"/>
          <w:lang w:val="ru-RU"/>
        </w:rPr>
      </w:pPr>
      <w:r w:rsidRPr="00817F81">
        <w:rPr>
          <w:w w:val="90"/>
          <w:sz w:val="28"/>
          <w:szCs w:val="28"/>
          <w:lang w:val="ru-RU"/>
        </w:rPr>
        <w:t>(название организации, передающей документы)</w:t>
      </w:r>
    </w:p>
    <w:p w:rsidR="00DD7ECD" w:rsidRPr="00817F81" w:rsidRDefault="00DD7ECD" w:rsidP="00DD7ECD">
      <w:pPr>
        <w:tabs>
          <w:tab w:val="left" w:pos="8505"/>
        </w:tabs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а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принял</w:t>
      </w:r>
    </w:p>
    <w:p w:rsidR="00DD7ECD" w:rsidRPr="00817F81" w:rsidRDefault="00DD7ECD" w:rsidP="00DD7ECD">
      <w:pPr>
        <w:ind w:firstLine="1985"/>
        <w:rPr>
          <w:sz w:val="28"/>
          <w:szCs w:val="28"/>
          <w:lang w:val="ru-RU"/>
        </w:rPr>
      </w:pPr>
      <w:r w:rsidRPr="00817F81">
        <w:rPr>
          <w:w w:val="90"/>
          <w:sz w:val="28"/>
          <w:szCs w:val="28"/>
          <w:lang w:val="ru-RU"/>
        </w:rPr>
        <w:t>(название организации</w:t>
      </w:r>
      <w:r>
        <w:rPr>
          <w:w w:val="90"/>
          <w:sz w:val="28"/>
          <w:szCs w:val="28"/>
          <w:lang w:val="ru-RU"/>
        </w:rPr>
        <w:t>,</w:t>
      </w:r>
      <w:r w:rsidRPr="00817F81">
        <w:rPr>
          <w:w w:val="90"/>
          <w:sz w:val="28"/>
          <w:szCs w:val="28"/>
          <w:lang w:val="ru-RU"/>
        </w:rPr>
        <w:t xml:space="preserve"> принимающей документы)</w:t>
      </w:r>
    </w:p>
    <w:p w:rsidR="00DD7ECD" w:rsidRPr="00817F81" w:rsidRDefault="00DD7ECD" w:rsidP="00DD7ECD">
      <w:pPr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документы названного фонда и научно-справочный аппарат к ним:</w:t>
      </w:r>
    </w:p>
    <w:tbl>
      <w:tblPr>
        <w:tblStyle w:val="TableNormal"/>
        <w:tblpPr w:leftFromText="180" w:rightFromText="180" w:vertAnchor="text" w:horzAnchor="margin" w:tblpY="132"/>
        <w:tblW w:w="9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92"/>
        <w:gridCol w:w="2551"/>
        <w:gridCol w:w="2268"/>
        <w:gridCol w:w="1550"/>
      </w:tblGrid>
      <w:tr w:rsidR="00DD7ECD" w:rsidRPr="00817F81" w:rsidTr="00C2072B">
        <w:trPr>
          <w:trHeight w:val="555"/>
        </w:trPr>
        <w:tc>
          <w:tcPr>
            <w:tcW w:w="677" w:type="dxa"/>
          </w:tcPr>
          <w:p w:rsidR="00DD7ECD" w:rsidRPr="00D30EF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92" w:type="dxa"/>
          </w:tcPr>
          <w:p w:rsidR="00DD7ECD" w:rsidRPr="00D30EF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Название, номер</w:t>
            </w:r>
          </w:p>
          <w:p w:rsidR="00DD7ECD" w:rsidRPr="00D30EF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описи</w:t>
            </w:r>
          </w:p>
        </w:tc>
        <w:tc>
          <w:tcPr>
            <w:tcW w:w="2551" w:type="dxa"/>
          </w:tcPr>
          <w:p w:rsidR="00DD7ECD" w:rsidRPr="00D30EF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DD7ECD" w:rsidRPr="00D30EFE" w:rsidRDefault="00DD7ECD" w:rsidP="00C2072B">
            <w:pPr>
              <w:pStyle w:val="TableParagraph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экземпляров описи</w:t>
            </w:r>
          </w:p>
        </w:tc>
        <w:tc>
          <w:tcPr>
            <w:tcW w:w="2268" w:type="dxa"/>
          </w:tcPr>
          <w:p w:rsidR="00DD7ECD" w:rsidRPr="00D30EF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DD7ECD" w:rsidRPr="00D30EF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 xp.</w:t>
            </w:r>
          </w:p>
        </w:tc>
        <w:tc>
          <w:tcPr>
            <w:tcW w:w="1550" w:type="dxa"/>
          </w:tcPr>
          <w:p w:rsidR="00DD7ECD" w:rsidRPr="00D30EFE" w:rsidRDefault="00DD7ECD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Примечания</w:t>
            </w:r>
          </w:p>
        </w:tc>
      </w:tr>
      <w:tr w:rsidR="00DD7ECD" w:rsidRPr="00817F81" w:rsidTr="00C2072B">
        <w:trPr>
          <w:trHeight w:val="240"/>
        </w:trPr>
        <w:tc>
          <w:tcPr>
            <w:tcW w:w="677" w:type="dxa"/>
          </w:tcPr>
          <w:p w:rsidR="00DD7ECD" w:rsidRPr="00D30EFE" w:rsidRDefault="00DD7ECD" w:rsidP="00DD7EC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DD7ECD" w:rsidRPr="00D30EFE" w:rsidRDefault="00DD7ECD" w:rsidP="00DD7EC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7ECD" w:rsidRPr="00D30EFE" w:rsidRDefault="00DD7ECD" w:rsidP="00DD7EC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CD" w:rsidRPr="00D30EFE" w:rsidRDefault="00DD7ECD" w:rsidP="00DD7EC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D7ECD" w:rsidRPr="00D30EFE" w:rsidRDefault="00DD7ECD" w:rsidP="00DD7ECD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CD" w:rsidRPr="00817F81" w:rsidTr="00C2072B">
        <w:trPr>
          <w:trHeight w:val="240"/>
        </w:trPr>
        <w:tc>
          <w:tcPr>
            <w:tcW w:w="677" w:type="dxa"/>
          </w:tcPr>
          <w:p w:rsidR="00DD7ECD" w:rsidRPr="00D30EFE" w:rsidRDefault="00DD7ECD" w:rsidP="00C207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DD7ECD" w:rsidRPr="00D30EFE" w:rsidRDefault="00DD7ECD" w:rsidP="00C207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7ECD" w:rsidRPr="00D30EFE" w:rsidRDefault="00DD7ECD" w:rsidP="00C207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ECD" w:rsidRPr="00D30EFE" w:rsidRDefault="00DD7ECD" w:rsidP="00C207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D7ECD" w:rsidRPr="00D30EFE" w:rsidRDefault="00DD7ECD" w:rsidP="00C207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ECD" w:rsidRPr="00BC32D0" w:rsidRDefault="00DD7ECD" w:rsidP="00DD7ECD">
      <w:pPr>
        <w:tabs>
          <w:tab w:val="left" w:pos="8505"/>
        </w:tabs>
        <w:rPr>
          <w:sz w:val="24"/>
          <w:szCs w:val="24"/>
        </w:rPr>
      </w:pPr>
    </w:p>
    <w:p w:rsidR="00DD7ECD" w:rsidRPr="00817F81" w:rsidRDefault="00DD7ECD" w:rsidP="00DD7ECD">
      <w:pPr>
        <w:tabs>
          <w:tab w:val="left" w:pos="8505"/>
        </w:tabs>
        <w:rPr>
          <w:sz w:val="28"/>
          <w:szCs w:val="28"/>
        </w:rPr>
      </w:pPr>
      <w:r w:rsidRPr="00BC32D0">
        <w:rPr>
          <w:sz w:val="28"/>
          <w:szCs w:val="28"/>
          <w:lang w:val="ru-RU"/>
        </w:rPr>
        <w:t>Итого</w:t>
      </w:r>
      <w:r w:rsidRPr="00BC32D0">
        <w:rPr>
          <w:spacing w:val="6"/>
          <w:sz w:val="28"/>
          <w:szCs w:val="28"/>
          <w:lang w:val="ru-RU"/>
        </w:rPr>
        <w:t xml:space="preserve"> </w:t>
      </w:r>
      <w:r w:rsidRPr="00BC32D0">
        <w:rPr>
          <w:sz w:val="28"/>
          <w:szCs w:val="28"/>
          <w:lang w:val="ru-RU"/>
        </w:rPr>
        <w:t>принято</w:t>
      </w:r>
      <w:r w:rsidRPr="00817F81">
        <w:rPr>
          <w:sz w:val="28"/>
          <w:szCs w:val="28"/>
          <w:u w:val="single"/>
        </w:rPr>
        <w:t xml:space="preserve"> </w:t>
      </w:r>
      <w:r w:rsidRPr="00817F81">
        <w:rPr>
          <w:sz w:val="28"/>
          <w:szCs w:val="28"/>
          <w:u w:val="single"/>
        </w:rPr>
        <w:tab/>
      </w:r>
      <w:r w:rsidRPr="00817F81">
        <w:rPr>
          <w:sz w:val="28"/>
          <w:szCs w:val="28"/>
        </w:rPr>
        <w:t>ед.</w:t>
      </w:r>
      <w:r w:rsidRPr="00817F81">
        <w:rPr>
          <w:spacing w:val="-14"/>
          <w:sz w:val="28"/>
          <w:szCs w:val="28"/>
        </w:rPr>
        <w:t xml:space="preserve"> </w:t>
      </w:r>
      <w:r w:rsidRPr="00817F81">
        <w:rPr>
          <w:sz w:val="28"/>
          <w:szCs w:val="28"/>
        </w:rPr>
        <w:t>xp.</w:t>
      </w:r>
    </w:p>
    <w:p w:rsidR="00DD7ECD" w:rsidRPr="00BC32D0" w:rsidRDefault="00DD7ECD" w:rsidP="00DD7ECD">
      <w:pPr>
        <w:pStyle w:val="a3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DD7ECD" w:rsidTr="00C2072B">
        <w:tc>
          <w:tcPr>
            <w:tcW w:w="4832" w:type="dxa"/>
          </w:tcPr>
          <w:p w:rsidR="00DD7ECD" w:rsidRDefault="00DD7ECD" w:rsidP="00C2072B">
            <w:pPr>
              <w:pStyle w:val="a3"/>
              <w:rPr>
                <w:lang w:val="ru-RU"/>
              </w:rPr>
            </w:pPr>
            <w:r w:rsidRPr="00FD44A0">
              <w:rPr>
                <w:lang w:val="ru-RU"/>
              </w:rPr>
              <w:t>Передачу</w:t>
            </w:r>
            <w:r w:rsidRPr="00FD44A0">
              <w:rPr>
                <w:spacing w:val="11"/>
                <w:lang w:val="ru-RU"/>
              </w:rPr>
              <w:t xml:space="preserve"> </w:t>
            </w:r>
            <w:r w:rsidRPr="00FD44A0">
              <w:rPr>
                <w:lang w:val="ru-RU"/>
              </w:rPr>
              <w:t>произвели:</w:t>
            </w:r>
          </w:p>
          <w:p w:rsidR="00DD7ECD" w:rsidRPr="00BC32D0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DD7ECD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lang w:val="ru-RU"/>
              </w:rPr>
            </w:pPr>
            <w:r>
              <w:rPr>
                <w:lang w:val="ru-RU"/>
              </w:rPr>
              <w:t xml:space="preserve">Должность   </w:t>
            </w:r>
            <w:r w:rsidRPr="00D2560A">
              <w:rPr>
                <w:lang w:val="ru-RU"/>
              </w:rPr>
              <w:t xml:space="preserve"> Подпись</w:t>
            </w:r>
            <w:r>
              <w:rPr>
                <w:lang w:val="ru-RU"/>
              </w:rPr>
              <w:t xml:space="preserve">   </w:t>
            </w:r>
            <w:r w:rsidRPr="00D2560A">
              <w:rPr>
                <w:lang w:val="ru-RU"/>
              </w:rPr>
              <w:t xml:space="preserve">Расшифровка </w:t>
            </w:r>
          </w:p>
          <w:p w:rsidR="00DD7ECD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п</w:t>
            </w:r>
            <w:r w:rsidRPr="00D2560A">
              <w:rPr>
                <w:lang w:val="ru-RU"/>
              </w:rPr>
              <w:t>одписи</w:t>
            </w:r>
          </w:p>
          <w:p w:rsidR="00DD7ECD" w:rsidRPr="00FD44A0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833" w:type="dxa"/>
          </w:tcPr>
          <w:p w:rsidR="00DD7ECD" w:rsidRDefault="00DD7ECD" w:rsidP="00C2072B">
            <w:pPr>
              <w:pStyle w:val="a3"/>
              <w:rPr>
                <w:lang w:val="ru-RU"/>
              </w:rPr>
            </w:pPr>
            <w:r w:rsidRPr="00FD44A0">
              <w:rPr>
                <w:lang w:val="ru-RU"/>
              </w:rPr>
              <w:t>Прием</w:t>
            </w:r>
            <w:r w:rsidRPr="00FD44A0">
              <w:rPr>
                <w:spacing w:val="40"/>
                <w:lang w:val="ru-RU"/>
              </w:rPr>
              <w:t xml:space="preserve"> </w:t>
            </w:r>
            <w:r w:rsidRPr="00FD44A0">
              <w:rPr>
                <w:lang w:val="ru-RU"/>
              </w:rPr>
              <w:t>произвели:</w:t>
            </w:r>
            <w:r>
              <w:rPr>
                <w:lang w:val="ru-RU"/>
              </w:rPr>
              <w:t xml:space="preserve"> </w:t>
            </w:r>
          </w:p>
          <w:p w:rsidR="00DD7ECD" w:rsidRPr="00BC32D0" w:rsidRDefault="00DD7ECD" w:rsidP="00C2072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DD7ECD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lang w:val="ru-RU"/>
              </w:rPr>
            </w:pPr>
            <w:r>
              <w:rPr>
                <w:lang w:val="ru-RU"/>
              </w:rPr>
              <w:t xml:space="preserve">Должность   </w:t>
            </w:r>
            <w:r w:rsidRPr="00D2560A">
              <w:rPr>
                <w:lang w:val="ru-RU"/>
              </w:rPr>
              <w:t xml:space="preserve"> Подпись</w:t>
            </w:r>
            <w:r>
              <w:rPr>
                <w:lang w:val="ru-RU"/>
              </w:rPr>
              <w:t xml:space="preserve">   </w:t>
            </w:r>
            <w:r w:rsidRPr="00D2560A">
              <w:rPr>
                <w:lang w:val="ru-RU"/>
              </w:rPr>
              <w:t xml:space="preserve">Расшифровка </w:t>
            </w:r>
          </w:p>
          <w:p w:rsidR="00DD7ECD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п</w:t>
            </w:r>
            <w:r w:rsidRPr="00D2560A">
              <w:rPr>
                <w:lang w:val="ru-RU"/>
              </w:rPr>
              <w:t>одписи</w:t>
            </w:r>
          </w:p>
          <w:p w:rsidR="00DD7ECD" w:rsidRPr="00FD44A0" w:rsidRDefault="00DD7ECD" w:rsidP="00C2072B">
            <w:pPr>
              <w:pStyle w:val="a3"/>
              <w:tabs>
                <w:tab w:val="left" w:pos="5245"/>
                <w:tab w:val="left" w:pos="6804"/>
              </w:tabs>
              <w:spacing w:before="1"/>
              <w:ind w:left="7371" w:hanging="737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</w:tr>
    </w:tbl>
    <w:p w:rsidR="00DD7ECD" w:rsidRPr="00BC32D0" w:rsidRDefault="00DD7ECD" w:rsidP="00DD7ECD">
      <w:pPr>
        <w:pStyle w:val="a3"/>
        <w:rPr>
          <w:w w:val="95"/>
          <w:sz w:val="24"/>
          <w:szCs w:val="24"/>
          <w:lang w:val="ru-RU"/>
        </w:rPr>
      </w:pPr>
    </w:p>
    <w:p w:rsidR="00DD7ECD" w:rsidRDefault="00DD7ECD" w:rsidP="00DD7ECD">
      <w:pPr>
        <w:pStyle w:val="a3"/>
        <w:rPr>
          <w:w w:val="95"/>
          <w:lang w:val="ru-RU"/>
        </w:rPr>
      </w:pPr>
      <w:r w:rsidRPr="00FD44A0">
        <w:rPr>
          <w:w w:val="95"/>
          <w:lang w:val="ru-RU"/>
        </w:rPr>
        <w:t>Фонду присвоен №</w:t>
      </w:r>
    </w:p>
    <w:p w:rsidR="00DD7ECD" w:rsidRDefault="00DD7ECD" w:rsidP="00DD7ECD">
      <w:pPr>
        <w:pStyle w:val="a3"/>
        <w:rPr>
          <w:w w:val="95"/>
          <w:lang w:val="ru-RU"/>
        </w:rPr>
      </w:pPr>
      <w:r>
        <w:rPr>
          <w:w w:val="95"/>
          <w:lang w:val="ru-RU"/>
        </w:rPr>
        <w:t>_______________________________________________________________________</w:t>
      </w:r>
    </w:p>
    <w:p w:rsidR="00DD7ECD" w:rsidRPr="00817F81" w:rsidRDefault="00DD7ECD" w:rsidP="00DD7ECD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Изменения в учетные документы</w:t>
      </w:r>
      <w:r w:rsidRPr="00817F81">
        <w:rPr>
          <w:spacing w:val="-25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внесены.</w:t>
      </w:r>
    </w:p>
    <w:p w:rsidR="00DD7ECD" w:rsidRPr="00BC32D0" w:rsidRDefault="00DD7ECD" w:rsidP="00DD7ECD">
      <w:pPr>
        <w:pStyle w:val="a3"/>
        <w:rPr>
          <w:sz w:val="24"/>
          <w:szCs w:val="24"/>
          <w:lang w:val="ru-RU"/>
        </w:rPr>
      </w:pPr>
    </w:p>
    <w:p w:rsidR="00DD7ECD" w:rsidRPr="00BC32D0" w:rsidRDefault="00DD7ECD" w:rsidP="00DD7ECD">
      <w:pPr>
        <w:pStyle w:val="a3"/>
        <w:tabs>
          <w:tab w:val="left" w:pos="3828"/>
          <w:tab w:val="left" w:pos="6663"/>
        </w:tabs>
        <w:spacing w:before="1"/>
        <w:rPr>
          <w:sz w:val="24"/>
          <w:szCs w:val="24"/>
          <w:lang w:val="ru-RU"/>
        </w:rPr>
      </w:pPr>
      <w:r>
        <w:rPr>
          <w:lang w:val="ru-RU"/>
        </w:rPr>
        <w:t xml:space="preserve">Должность </w:t>
      </w:r>
      <w:r>
        <w:rPr>
          <w:lang w:val="ru-RU"/>
        </w:rPr>
        <w:tab/>
      </w:r>
      <w:r w:rsidRPr="00D2560A">
        <w:rPr>
          <w:lang w:val="ru-RU"/>
        </w:rPr>
        <w:t>Подпись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D2560A">
        <w:rPr>
          <w:lang w:val="ru-RU"/>
        </w:rPr>
        <w:t xml:space="preserve">Расшифровка </w:t>
      </w:r>
      <w:r>
        <w:rPr>
          <w:lang w:val="ru-RU"/>
        </w:rPr>
        <w:t>п</w:t>
      </w:r>
      <w:r w:rsidRPr="00D2560A">
        <w:rPr>
          <w:lang w:val="ru-RU"/>
        </w:rPr>
        <w:t>одписи</w:t>
      </w:r>
    </w:p>
    <w:p w:rsidR="00412BA7" w:rsidRPr="00DD7ECD" w:rsidRDefault="00DD7ECD" w:rsidP="00DD7ECD">
      <w:pPr>
        <w:tabs>
          <w:tab w:val="left" w:pos="5670"/>
        </w:tabs>
        <w:rPr>
          <w:lang w:val="ru-RU"/>
        </w:rPr>
      </w:pPr>
      <w:r w:rsidRPr="00817F81">
        <w:rPr>
          <w:w w:val="105"/>
          <w:sz w:val="28"/>
          <w:szCs w:val="28"/>
          <w:lang w:val="ru-RU"/>
        </w:rPr>
        <w:t>Дата</w:t>
      </w:r>
      <w:r>
        <w:rPr>
          <w:w w:val="105"/>
          <w:sz w:val="28"/>
          <w:szCs w:val="28"/>
          <w:lang w:val="ru-RU"/>
        </w:rPr>
        <w:tab/>
      </w: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  <w:bookmarkStart w:id="2" w:name="_GoBack"/>
      <w:bookmarkEnd w:id="2"/>
    </w:p>
    <w:sectPr w:rsidR="00412BA7" w:rsidRPr="00DD7ECD" w:rsidSect="00CC7A9D">
      <w:pgSz w:w="1186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35FDA"/>
    <w:multiLevelType w:val="hybridMultilevel"/>
    <w:tmpl w:val="B22CC2A2"/>
    <w:lvl w:ilvl="0" w:tplc="7E9CA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50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7A4550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DD7ECD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FAB17-AD78-498C-99B4-D8504288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7E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D7ECD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7ECD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DD7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DD7E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D7E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D7ECD"/>
    <w:rPr>
      <w:rFonts w:ascii="Arial" w:eastAsia="Arial" w:hAnsi="Arial" w:cs="Arial"/>
    </w:rPr>
  </w:style>
  <w:style w:type="table" w:styleId="a5">
    <w:name w:val="Table Grid"/>
    <w:basedOn w:val="a1"/>
    <w:uiPriority w:val="39"/>
    <w:rsid w:val="00DD7E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2019-05-27T07:09:00Z</dcterms:created>
  <dcterms:modified xsi:type="dcterms:W3CDTF">2019-05-27T07:10:00Z</dcterms:modified>
</cp:coreProperties>
</file>