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51" w:rsidRDefault="00B20551" w:rsidP="00B20551">
      <w:pPr>
        <w:tabs>
          <w:tab w:val="left" w:pos="5954"/>
        </w:tabs>
        <w:ind w:left="10206"/>
        <w:rPr>
          <w:rFonts w:eastAsiaTheme="minorHAnsi"/>
          <w:sz w:val="20"/>
          <w:szCs w:val="20"/>
          <w:lang w:val="ru-RU" w:eastAsia="en-US"/>
        </w:rPr>
      </w:pPr>
    </w:p>
    <w:p w:rsidR="00B20551" w:rsidRDefault="00B20551" w:rsidP="00B20551">
      <w:pPr>
        <w:tabs>
          <w:tab w:val="left" w:pos="5954"/>
        </w:tabs>
        <w:ind w:left="10206"/>
        <w:rPr>
          <w:rFonts w:eastAsiaTheme="minorHAnsi"/>
          <w:sz w:val="20"/>
          <w:szCs w:val="20"/>
          <w:lang w:val="ru-RU" w:eastAsia="en-US"/>
        </w:rPr>
      </w:pPr>
    </w:p>
    <w:p w:rsidR="00B20551" w:rsidRDefault="00B20551" w:rsidP="00B20551">
      <w:pPr>
        <w:tabs>
          <w:tab w:val="left" w:pos="5954"/>
        </w:tabs>
        <w:ind w:left="10206"/>
        <w:rPr>
          <w:rFonts w:eastAsiaTheme="minorHAnsi"/>
          <w:sz w:val="20"/>
          <w:szCs w:val="20"/>
          <w:lang w:val="ru-RU" w:eastAsia="en-US"/>
        </w:rPr>
      </w:pPr>
    </w:p>
    <w:p w:rsidR="00B20551" w:rsidRPr="00DB1F1F" w:rsidRDefault="00B20551" w:rsidP="00B20551">
      <w:pPr>
        <w:tabs>
          <w:tab w:val="left" w:pos="5954"/>
        </w:tabs>
        <w:ind w:left="10206"/>
        <w:rPr>
          <w:rFonts w:eastAsiaTheme="minorHAnsi"/>
          <w:sz w:val="20"/>
          <w:szCs w:val="20"/>
          <w:lang w:val="ru-RU" w:eastAsia="en-US"/>
        </w:rPr>
      </w:pPr>
      <w:r w:rsidRPr="00DB1F1F">
        <w:rPr>
          <w:rFonts w:eastAsiaTheme="minorHAnsi"/>
          <w:sz w:val="20"/>
          <w:szCs w:val="20"/>
          <w:lang w:val="ru-RU" w:eastAsia="en-US"/>
        </w:rPr>
        <w:t xml:space="preserve">Приложение  </w:t>
      </w:r>
      <w:r>
        <w:rPr>
          <w:rFonts w:eastAsiaTheme="minorHAnsi"/>
          <w:sz w:val="20"/>
          <w:szCs w:val="20"/>
          <w:lang w:val="ru-RU" w:eastAsia="en-US"/>
        </w:rPr>
        <w:t>2</w:t>
      </w:r>
    </w:p>
    <w:p w:rsidR="00B20551" w:rsidRPr="00DB1F1F" w:rsidRDefault="00B20551" w:rsidP="00B20551">
      <w:pPr>
        <w:ind w:left="10206"/>
        <w:jc w:val="both"/>
        <w:rPr>
          <w:b/>
          <w:w w:val="105"/>
          <w:sz w:val="26"/>
          <w:szCs w:val="22"/>
        </w:rPr>
      </w:pPr>
      <w:r>
        <w:rPr>
          <w:rFonts w:eastAsiaTheme="minorHAnsi"/>
          <w:sz w:val="20"/>
          <w:szCs w:val="20"/>
          <w:lang w:val="ru-RU" w:eastAsia="en-US"/>
        </w:rPr>
        <w:t>к Временно</w:t>
      </w:r>
      <w:r w:rsidR="001B4D01">
        <w:rPr>
          <w:rFonts w:eastAsiaTheme="minorHAnsi"/>
          <w:sz w:val="20"/>
          <w:szCs w:val="20"/>
          <w:lang w:val="ru-RU" w:eastAsia="en-US"/>
        </w:rPr>
        <w:t>й</w:t>
      </w:r>
      <w:r>
        <w:rPr>
          <w:rFonts w:eastAsiaTheme="minorHAnsi"/>
          <w:sz w:val="20"/>
          <w:szCs w:val="20"/>
          <w:lang w:val="ru-RU" w:eastAsia="en-US"/>
        </w:rPr>
        <w:t xml:space="preserve"> </w:t>
      </w:r>
      <w:r w:rsidRPr="00DB1F1F">
        <w:rPr>
          <w:rFonts w:eastAsiaTheme="minorHAnsi"/>
          <w:sz w:val="20"/>
          <w:szCs w:val="20"/>
          <w:lang w:val="ru-RU" w:eastAsia="en-US"/>
        </w:rPr>
        <w:t xml:space="preserve"> </w:t>
      </w:r>
      <w:r w:rsidR="001B4D01">
        <w:rPr>
          <w:rFonts w:eastAsiaTheme="minorHAnsi"/>
          <w:sz w:val="20"/>
          <w:szCs w:val="20"/>
          <w:lang w:val="ru-RU" w:eastAsia="en-US"/>
        </w:rPr>
        <w:t>инструкции по</w:t>
      </w:r>
      <w:r w:rsidRPr="00DB1F1F">
        <w:rPr>
          <w:rFonts w:eastAsiaTheme="minorHAnsi"/>
          <w:sz w:val="20"/>
          <w:szCs w:val="20"/>
          <w:lang w:val="ru-RU" w:eastAsia="en-US"/>
        </w:rPr>
        <w:t xml:space="preserve"> оформлени</w:t>
      </w:r>
      <w:r w:rsidR="001B4D01">
        <w:rPr>
          <w:rFonts w:eastAsiaTheme="minorHAnsi"/>
          <w:sz w:val="20"/>
          <w:szCs w:val="20"/>
          <w:lang w:val="ru-RU" w:eastAsia="en-US"/>
        </w:rPr>
        <w:t>ю</w:t>
      </w:r>
      <w:r w:rsidRPr="00DB1F1F">
        <w:rPr>
          <w:rFonts w:eastAsiaTheme="minorHAnsi"/>
          <w:sz w:val="20"/>
          <w:szCs w:val="20"/>
          <w:lang w:val="ru-RU" w:eastAsia="en-US"/>
        </w:rPr>
        <w:t xml:space="preserve"> материалов об</w:t>
      </w:r>
      <w:r>
        <w:rPr>
          <w:rFonts w:eastAsiaTheme="minorHAnsi"/>
          <w:sz w:val="20"/>
          <w:szCs w:val="20"/>
          <w:lang w:val="ru-RU" w:eastAsia="en-US"/>
        </w:rPr>
        <w:t xml:space="preserve"> </w:t>
      </w:r>
      <w:r w:rsidRPr="00DB1F1F">
        <w:rPr>
          <w:rFonts w:eastAsiaTheme="minorHAnsi"/>
          <w:sz w:val="20"/>
          <w:szCs w:val="20"/>
          <w:lang w:val="ru-RU" w:eastAsia="en-US"/>
        </w:rPr>
        <w:t xml:space="preserve"> административных </w:t>
      </w:r>
      <w:r>
        <w:rPr>
          <w:rFonts w:eastAsiaTheme="minorHAnsi"/>
          <w:sz w:val="20"/>
          <w:szCs w:val="20"/>
          <w:lang w:val="ru-RU" w:eastAsia="en-US"/>
        </w:rPr>
        <w:t xml:space="preserve"> </w:t>
      </w:r>
      <w:r w:rsidRPr="00DB1F1F">
        <w:rPr>
          <w:rFonts w:eastAsiaTheme="minorHAnsi"/>
          <w:sz w:val="20"/>
          <w:szCs w:val="20"/>
          <w:lang w:val="ru-RU" w:eastAsia="en-US"/>
        </w:rPr>
        <w:t xml:space="preserve">правонарушениях в сфере лицензирования Министерством финансов Донецкой Народной Республики </w:t>
      </w:r>
      <w:r>
        <w:rPr>
          <w:rFonts w:eastAsiaTheme="minorHAnsi"/>
          <w:sz w:val="20"/>
          <w:szCs w:val="20"/>
          <w:lang w:val="ru-RU" w:eastAsia="en-US"/>
        </w:rPr>
        <w:t xml:space="preserve"> </w:t>
      </w:r>
      <w:r w:rsidRPr="00DB1F1F">
        <w:rPr>
          <w:rFonts w:eastAsiaTheme="minorHAnsi"/>
          <w:sz w:val="20"/>
          <w:szCs w:val="20"/>
          <w:lang w:val="ru-RU" w:eastAsia="en-US"/>
        </w:rPr>
        <w:t>(пункт 2.</w:t>
      </w:r>
      <w:r w:rsidR="001B4D01">
        <w:rPr>
          <w:rFonts w:eastAsiaTheme="minorHAnsi"/>
          <w:sz w:val="20"/>
          <w:szCs w:val="20"/>
          <w:lang w:val="ru-RU" w:eastAsia="en-US"/>
        </w:rPr>
        <w:t>9</w:t>
      </w:r>
      <w:r w:rsidRPr="00DB1F1F">
        <w:rPr>
          <w:rFonts w:eastAsiaTheme="minorHAnsi"/>
          <w:sz w:val="20"/>
          <w:szCs w:val="20"/>
          <w:lang w:val="ru-RU" w:eastAsia="en-US"/>
        </w:rPr>
        <w:t>)</w:t>
      </w:r>
    </w:p>
    <w:p w:rsidR="00B20551" w:rsidRPr="00DB1F1F" w:rsidRDefault="00B20551" w:rsidP="00B2055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8"/>
          <w:szCs w:val="28"/>
          <w:lang w:val="ru-RU"/>
        </w:rPr>
      </w:pPr>
      <w:r w:rsidRPr="00DB1F1F">
        <w:rPr>
          <w:rFonts w:eastAsia="Times New Roman"/>
          <w:b/>
          <w:bCs/>
          <w:sz w:val="28"/>
          <w:szCs w:val="28"/>
          <w:lang w:val="ru-RU"/>
        </w:rPr>
        <w:t xml:space="preserve">         ЖУРНАЛ</w:t>
      </w:r>
      <w:r w:rsidRPr="00DB1F1F">
        <w:rPr>
          <w:rFonts w:eastAsia="Times New Roman"/>
          <w:b/>
          <w:bCs/>
          <w:sz w:val="28"/>
          <w:szCs w:val="28"/>
          <w:lang w:val="ru-RU"/>
        </w:rPr>
        <w:br/>
        <w:t xml:space="preserve">                регистрации протоколов об административных правонарушениях</w:t>
      </w:r>
    </w:p>
    <w:p w:rsidR="00B20551" w:rsidRPr="00DB1F1F" w:rsidRDefault="00B20551" w:rsidP="00B20551">
      <w:pPr>
        <w:tabs>
          <w:tab w:val="left" w:pos="5954"/>
        </w:tabs>
        <w:rPr>
          <w:rFonts w:eastAsiaTheme="minorHAnsi"/>
          <w:sz w:val="20"/>
          <w:szCs w:val="20"/>
          <w:lang w:val="ru-RU" w:eastAsia="en-US"/>
        </w:rPr>
      </w:pPr>
    </w:p>
    <w:tbl>
      <w:tblPr>
        <w:tblpPr w:leftFromText="180" w:rightFromText="180" w:vertAnchor="text" w:horzAnchor="margin" w:tblpX="180" w:tblpY="107"/>
        <w:tblW w:w="496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769"/>
        <w:gridCol w:w="715"/>
        <w:gridCol w:w="1215"/>
        <w:gridCol w:w="1420"/>
        <w:gridCol w:w="943"/>
        <w:gridCol w:w="1431"/>
        <w:gridCol w:w="2307"/>
        <w:gridCol w:w="1258"/>
        <w:gridCol w:w="1706"/>
        <w:gridCol w:w="36"/>
        <w:gridCol w:w="1507"/>
        <w:gridCol w:w="825"/>
      </w:tblGrid>
      <w:tr w:rsidR="00B20551" w:rsidRPr="00DB1F1F" w:rsidTr="004D3DDC">
        <w:trPr>
          <w:trHeight w:val="918"/>
          <w:tblCellSpacing w:w="15" w:type="dxa"/>
        </w:trPr>
        <w:tc>
          <w:tcPr>
            <w:tcW w:w="1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z w:val="20"/>
                <w:szCs w:val="20"/>
                <w:lang w:val="ru-RU"/>
              </w:rPr>
            </w:pPr>
          </w:p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DB1F1F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DB1F1F">
              <w:rPr>
                <w:rFonts w:eastAsia="Times New Roman"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DB1F1F">
              <w:rPr>
                <w:rFonts w:eastAsia="Times New Roman"/>
                <w:bCs/>
                <w:sz w:val="20"/>
                <w:szCs w:val="20"/>
                <w:lang w:val="ru-RU"/>
              </w:rPr>
              <w:t>/п</w:t>
            </w:r>
            <w:r w:rsidRPr="00DB1F1F">
              <w:rPr>
                <w:rFonts w:eastAsia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2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z w:val="20"/>
                <w:szCs w:val="20"/>
                <w:lang w:val="ru-RU"/>
              </w:rPr>
            </w:pPr>
          </w:p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DB1F1F">
              <w:rPr>
                <w:rFonts w:eastAsia="Times New Roman"/>
                <w:bCs/>
                <w:sz w:val="20"/>
                <w:szCs w:val="20"/>
                <w:lang w:val="ru-RU"/>
              </w:rPr>
              <w:t>Дата протокола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z w:val="20"/>
                <w:szCs w:val="20"/>
                <w:lang w:val="ru-RU"/>
              </w:rPr>
            </w:pPr>
          </w:p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DB1F1F">
              <w:rPr>
                <w:rFonts w:eastAsia="Times New Roman"/>
                <w:bCs/>
                <w:sz w:val="20"/>
                <w:szCs w:val="20"/>
                <w:lang w:val="ru-RU"/>
              </w:rPr>
              <w:t>Номер  протокола</w:t>
            </w:r>
          </w:p>
        </w:tc>
        <w:tc>
          <w:tcPr>
            <w:tcW w:w="4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z w:val="20"/>
                <w:szCs w:val="20"/>
                <w:lang w:val="ru-RU"/>
              </w:rPr>
            </w:pPr>
          </w:p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DB1F1F">
              <w:rPr>
                <w:rFonts w:eastAsia="Times New Roman"/>
                <w:bCs/>
                <w:sz w:val="20"/>
                <w:szCs w:val="20"/>
                <w:lang w:val="ru-RU"/>
              </w:rPr>
              <w:t>Идентификационный код проверяемого  органа лицензирования/ субъекта хозяйствования</w:t>
            </w:r>
          </w:p>
        </w:tc>
        <w:tc>
          <w:tcPr>
            <w:tcW w:w="4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z w:val="20"/>
                <w:szCs w:val="20"/>
                <w:lang w:val="ru-RU"/>
              </w:rPr>
            </w:pPr>
          </w:p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DB1F1F">
              <w:rPr>
                <w:rFonts w:eastAsia="Times New Roman"/>
                <w:bCs/>
                <w:sz w:val="20"/>
                <w:szCs w:val="20"/>
                <w:lang w:val="ru-RU"/>
              </w:rPr>
              <w:t>Наименование    проверяемого  органа лицензирования/ субъекта хозяйствования</w:t>
            </w:r>
          </w:p>
        </w:tc>
        <w:tc>
          <w:tcPr>
            <w:tcW w:w="3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z w:val="20"/>
                <w:szCs w:val="20"/>
                <w:lang w:val="ru-RU"/>
              </w:rPr>
            </w:pPr>
          </w:p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DB1F1F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Номер и дата </w:t>
            </w:r>
            <w:proofErr w:type="gramStart"/>
            <w:r w:rsidRPr="00DB1F1F">
              <w:rPr>
                <w:rFonts w:eastAsia="Times New Roman"/>
                <w:bCs/>
                <w:sz w:val="20"/>
                <w:szCs w:val="20"/>
                <w:lang w:val="ru-RU"/>
              </w:rPr>
              <w:t>акта проверки  органа лицензирования/ субъекта хозяйствования</w:t>
            </w:r>
            <w:proofErr w:type="gramEnd"/>
          </w:p>
        </w:tc>
        <w:tc>
          <w:tcPr>
            <w:tcW w:w="12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DB1F1F">
              <w:rPr>
                <w:rFonts w:eastAsia="Times New Roman"/>
                <w:bCs/>
                <w:sz w:val="20"/>
                <w:szCs w:val="20"/>
                <w:lang w:val="ru-RU"/>
              </w:rPr>
              <w:t>Сведения о  лице,</w:t>
            </w:r>
            <w:r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 которое привлекается </w:t>
            </w:r>
            <w:r>
              <w:rPr>
                <w:rFonts w:eastAsia="Times New Roman"/>
                <w:bCs/>
                <w:sz w:val="20"/>
                <w:szCs w:val="20"/>
                <w:lang w:val="ru-RU"/>
              </w:rPr>
              <w:br/>
              <w:t>к административной ответственности</w:t>
            </w:r>
            <w:r w:rsidRPr="00DB1F1F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                     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z w:val="20"/>
                <w:szCs w:val="20"/>
                <w:lang w:val="ru-RU"/>
              </w:rPr>
            </w:pPr>
          </w:p>
          <w:p w:rsidR="00B20551" w:rsidRPr="00DB1F1F" w:rsidRDefault="00B20551" w:rsidP="004D3DDC">
            <w:pPr>
              <w:spacing w:before="100" w:beforeAutospacing="1" w:after="100" w:afterAutospacing="1"/>
              <w:ind w:firstLine="80"/>
              <w:jc w:val="center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DB1F1F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Нарушенные нормы законодательства    (часть статьи, статья </w:t>
            </w:r>
            <w:proofErr w:type="spellStart"/>
            <w:r w:rsidRPr="00DB1F1F">
              <w:rPr>
                <w:rFonts w:eastAsia="Times New Roman"/>
                <w:bCs/>
                <w:sz w:val="20"/>
                <w:szCs w:val="20"/>
                <w:lang w:val="ru-RU"/>
              </w:rPr>
              <w:t>КУоАП</w:t>
            </w:r>
            <w:proofErr w:type="spellEnd"/>
            <w:r w:rsidRPr="00DB1F1F">
              <w:rPr>
                <w:rFonts w:eastAsia="Times New Roman"/>
                <w:bCs/>
                <w:sz w:val="20"/>
                <w:szCs w:val="20"/>
                <w:lang w:val="ru-RU"/>
              </w:rPr>
              <w:t>)</w:t>
            </w:r>
          </w:p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7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z w:val="20"/>
                <w:szCs w:val="20"/>
                <w:lang w:val="ru-RU"/>
              </w:rPr>
            </w:pPr>
          </w:p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DB1F1F">
              <w:rPr>
                <w:rFonts w:eastAsia="Times New Roman"/>
                <w:bCs/>
                <w:sz w:val="20"/>
                <w:szCs w:val="20"/>
                <w:lang w:val="ru-RU"/>
              </w:rPr>
              <w:t>Фамилия, инициалы лица, составившего  протокол</w:t>
            </w:r>
          </w:p>
        </w:tc>
        <w:tc>
          <w:tcPr>
            <w:tcW w:w="5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z w:val="20"/>
                <w:szCs w:val="20"/>
                <w:lang w:val="ru-RU"/>
              </w:rPr>
            </w:pPr>
          </w:p>
          <w:p w:rsidR="00B20551" w:rsidRPr="00DB1F1F" w:rsidRDefault="00B20551" w:rsidP="004D3DDC">
            <w:pPr>
              <w:spacing w:before="100" w:beforeAutospacing="1" w:after="100" w:afterAutospacing="1"/>
              <w:ind w:right="42" w:hanging="11"/>
              <w:jc w:val="center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DB1F1F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 Да</w:t>
            </w:r>
            <w:bookmarkStart w:id="0" w:name="_GoBack"/>
            <w:bookmarkEnd w:id="0"/>
            <w:r w:rsidRPr="00DB1F1F">
              <w:rPr>
                <w:rFonts w:eastAsia="Times New Roman"/>
                <w:bCs/>
                <w:sz w:val="20"/>
                <w:szCs w:val="20"/>
                <w:lang w:val="ru-RU"/>
              </w:rPr>
              <w:t>та    передачи протокола в Департамент правового обеспечения и методологии</w:t>
            </w:r>
          </w:p>
        </w:tc>
        <w:tc>
          <w:tcPr>
            <w:tcW w:w="2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z w:val="20"/>
                <w:szCs w:val="20"/>
                <w:lang w:val="ru-RU"/>
              </w:rPr>
            </w:pPr>
          </w:p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DB1F1F">
              <w:rPr>
                <w:rFonts w:eastAsia="Times New Roman"/>
                <w:bCs/>
                <w:sz w:val="20"/>
                <w:szCs w:val="20"/>
                <w:lang w:val="ru-RU"/>
              </w:rPr>
              <w:t>Примечание</w:t>
            </w:r>
          </w:p>
        </w:tc>
      </w:tr>
      <w:tr w:rsidR="00B20551" w:rsidRPr="00DB1F1F" w:rsidTr="004D3DDC">
        <w:trPr>
          <w:trHeight w:val="1133"/>
          <w:tblCellSpacing w:w="15" w:type="dxa"/>
        </w:trPr>
        <w:tc>
          <w:tcPr>
            <w:tcW w:w="1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551" w:rsidRPr="00DB1F1F" w:rsidRDefault="00B20551" w:rsidP="004D3DDC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2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551" w:rsidRPr="00DB1F1F" w:rsidRDefault="00B20551" w:rsidP="004D3DDC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236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51" w:rsidRPr="00DB1F1F" w:rsidRDefault="00B20551" w:rsidP="004D3DDC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51" w:rsidRPr="00DB1F1F" w:rsidRDefault="00B20551" w:rsidP="004D3DDC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551" w:rsidRPr="00DB1F1F" w:rsidRDefault="00B20551" w:rsidP="004D3DDC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DB1F1F">
              <w:rPr>
                <w:rFonts w:eastAsia="Times New Roman"/>
                <w:bCs/>
                <w:sz w:val="20"/>
                <w:szCs w:val="20"/>
                <w:lang w:val="ru-RU"/>
              </w:rPr>
              <w:t>фамилия,       имя, отчество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DB1F1F">
              <w:rPr>
                <w:rFonts w:eastAsia="Times New Roman"/>
                <w:bCs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42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51" w:rsidRPr="00DB1F1F" w:rsidRDefault="00B20551" w:rsidP="004D3DDC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57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551" w:rsidRPr="00DB1F1F" w:rsidRDefault="00B20551" w:rsidP="004D3DDC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51" w:rsidRPr="00DB1F1F" w:rsidRDefault="00B20551" w:rsidP="004D3DDC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551" w:rsidRPr="00DB1F1F" w:rsidRDefault="00B20551" w:rsidP="004D3DDC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B20551" w:rsidRPr="00DB1F1F" w:rsidTr="004D3DDC">
        <w:trPr>
          <w:trHeight w:val="247"/>
          <w:tblCellSpacing w:w="15" w:type="dxa"/>
        </w:trPr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DB1F1F">
              <w:rPr>
                <w:rFonts w:eastAsia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DB1F1F">
              <w:rPr>
                <w:rFonts w:eastAsia="Times New Roman"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DB1F1F">
              <w:rPr>
                <w:rFonts w:eastAsia="Times New Roma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DB1F1F">
              <w:rPr>
                <w:rFonts w:eastAsia="Times New Roman"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DB1F1F">
              <w:rPr>
                <w:rFonts w:eastAsia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DB1F1F">
              <w:rPr>
                <w:rFonts w:eastAsia="Times New Roman"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DB1F1F">
              <w:rPr>
                <w:rFonts w:eastAsia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DB1F1F">
              <w:rPr>
                <w:rFonts w:eastAsia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DB1F1F">
              <w:rPr>
                <w:rFonts w:eastAsia="Times New Roman"/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551" w:rsidRPr="00DB1F1F" w:rsidRDefault="00B20551" w:rsidP="004D3DDC">
            <w:pPr>
              <w:spacing w:before="100" w:beforeAutospacing="1" w:after="100" w:afterAutospacing="1"/>
              <w:ind w:right="-62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DB1F1F">
              <w:rPr>
                <w:rFonts w:eastAsia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551" w:rsidRPr="00DB1F1F" w:rsidRDefault="00B20551" w:rsidP="004D3DDC">
            <w:pPr>
              <w:spacing w:before="100" w:beforeAutospacing="1" w:after="100" w:afterAutospacing="1"/>
              <w:ind w:left="-7" w:hanging="36"/>
              <w:jc w:val="center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DB1F1F">
              <w:rPr>
                <w:rFonts w:eastAsia="Times New Roman"/>
                <w:bCs/>
                <w:sz w:val="20"/>
                <w:szCs w:val="20"/>
                <w:lang w:val="ru-RU"/>
              </w:rPr>
              <w:t>11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551" w:rsidRPr="00DB1F1F" w:rsidRDefault="00B20551" w:rsidP="004D3DDC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DB1F1F">
              <w:rPr>
                <w:rFonts w:eastAsia="Times New Roman"/>
                <w:sz w:val="20"/>
                <w:szCs w:val="20"/>
                <w:lang w:val="ru-RU"/>
              </w:rPr>
              <w:t>12</w:t>
            </w:r>
          </w:p>
        </w:tc>
      </w:tr>
    </w:tbl>
    <w:p w:rsidR="0024652A" w:rsidRDefault="0024652A"/>
    <w:sectPr w:rsidR="0024652A" w:rsidSect="00B205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51"/>
    <w:rsid w:val="001B4D01"/>
    <w:rsid w:val="0024652A"/>
    <w:rsid w:val="00B20551"/>
    <w:rsid w:val="00C0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51"/>
    <w:rPr>
      <w:rFonts w:ascii="Times New Roman" w:hAnsi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C0166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C0166D"/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uiPriority w:val="22"/>
    <w:qFormat/>
    <w:rsid w:val="00C0166D"/>
    <w:rPr>
      <w:b/>
      <w:bCs/>
    </w:rPr>
  </w:style>
  <w:style w:type="character" w:styleId="a4">
    <w:name w:val="Emphasis"/>
    <w:uiPriority w:val="20"/>
    <w:qFormat/>
    <w:rsid w:val="00C0166D"/>
    <w:rPr>
      <w:i/>
      <w:iCs/>
    </w:rPr>
  </w:style>
  <w:style w:type="paragraph" w:styleId="a5">
    <w:name w:val="No Spacing"/>
    <w:uiPriority w:val="1"/>
    <w:qFormat/>
    <w:rsid w:val="00C0166D"/>
    <w:rPr>
      <w:sz w:val="22"/>
      <w:szCs w:val="22"/>
    </w:rPr>
  </w:style>
  <w:style w:type="paragraph" w:styleId="a6">
    <w:name w:val="List Paragraph"/>
    <w:basedOn w:val="a"/>
    <w:uiPriority w:val="34"/>
    <w:qFormat/>
    <w:rsid w:val="00C0166D"/>
    <w:pPr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51"/>
    <w:rPr>
      <w:rFonts w:ascii="Times New Roman" w:hAnsi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C0166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C0166D"/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uiPriority w:val="22"/>
    <w:qFormat/>
    <w:rsid w:val="00C0166D"/>
    <w:rPr>
      <w:b/>
      <w:bCs/>
    </w:rPr>
  </w:style>
  <w:style w:type="character" w:styleId="a4">
    <w:name w:val="Emphasis"/>
    <w:uiPriority w:val="20"/>
    <w:qFormat/>
    <w:rsid w:val="00C0166D"/>
    <w:rPr>
      <w:i/>
      <w:iCs/>
    </w:rPr>
  </w:style>
  <w:style w:type="paragraph" w:styleId="a5">
    <w:name w:val="No Spacing"/>
    <w:uiPriority w:val="1"/>
    <w:qFormat/>
    <w:rsid w:val="00C0166D"/>
    <w:rPr>
      <w:sz w:val="22"/>
      <w:szCs w:val="22"/>
    </w:rPr>
  </w:style>
  <w:style w:type="paragraph" w:styleId="a6">
    <w:name w:val="List Paragraph"/>
    <w:basedOn w:val="a"/>
    <w:uiPriority w:val="34"/>
    <w:qFormat/>
    <w:rsid w:val="00C0166D"/>
    <w:pPr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minfindnr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 Наталья Ивановна</dc:creator>
  <cp:keywords/>
  <dc:description/>
  <cp:lastModifiedBy>Гришко Наталья Ивановна</cp:lastModifiedBy>
  <cp:revision>2</cp:revision>
  <dcterms:created xsi:type="dcterms:W3CDTF">2019-05-24T06:20:00Z</dcterms:created>
  <dcterms:modified xsi:type="dcterms:W3CDTF">2019-06-12T12:24:00Z</dcterms:modified>
</cp:coreProperties>
</file>