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71" w:rsidRPr="00A167FD" w:rsidRDefault="00AD3B71" w:rsidP="00AD3B71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167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3A8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A167FD">
        <w:rPr>
          <w:rFonts w:ascii="Times New Roman" w:hAnsi="Times New Roman" w:cs="Times New Roman"/>
          <w:sz w:val="24"/>
          <w:szCs w:val="24"/>
        </w:rPr>
        <w:t xml:space="preserve"> к Нормам и правилам в области промышленной безопасности «Правила аттестации персонала в области неразрушающего контроля» (пункт 7.3)</w:t>
      </w:r>
    </w:p>
    <w:p w:rsidR="00AD3B71" w:rsidRPr="007D57A8" w:rsidRDefault="00AD3B71" w:rsidP="00AD3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D3B71" w:rsidRPr="007D57A8" w:rsidRDefault="00B93A87" w:rsidP="00AD3B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3B71" w:rsidRPr="007D57A8">
        <w:rPr>
          <w:rFonts w:ascii="Times New Roman" w:hAnsi="Times New Roman" w:cs="Times New Roman"/>
          <w:sz w:val="28"/>
          <w:szCs w:val="28"/>
        </w:rPr>
        <w:t>еестр аттестованных специалистов НК</w:t>
      </w:r>
    </w:p>
    <w:p w:rsidR="00AD3B71" w:rsidRPr="007D57A8" w:rsidRDefault="00AD3B71" w:rsidP="00AD3B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50"/>
        <w:gridCol w:w="1350"/>
        <w:gridCol w:w="1094"/>
        <w:gridCol w:w="1161"/>
        <w:gridCol w:w="810"/>
        <w:gridCol w:w="1350"/>
        <w:gridCol w:w="810"/>
      </w:tblGrid>
      <w:tr w:rsidR="00AD3B71" w:rsidRPr="007D57A8" w:rsidTr="00A21CA2">
        <w:trPr>
          <w:cantSplit/>
          <w:trHeight w:val="582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адрес, телефон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D57A8">
              <w:rPr>
                <w:rFonts w:ascii="Times New Roman" w:hAnsi="Times New Roman" w:cs="Times New Roman"/>
                <w:sz w:val="24"/>
                <w:szCs w:val="24"/>
              </w:rPr>
              <w:t xml:space="preserve"> № удостоверения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адрес организации, телефон, факс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Область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ттест</w:t>
            </w: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D3B71" w:rsidRPr="007D57A8" w:rsidRDefault="00AD3B71" w:rsidP="00A21CA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</w:t>
            </w: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действия удостоверения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D3B71" w:rsidRDefault="00AD3B71" w:rsidP="00A21CA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AD3B71" w:rsidRPr="007D57A8" w:rsidRDefault="00AD3B71" w:rsidP="00A21CA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D3B71" w:rsidRPr="007D57A8" w:rsidTr="00A21CA2">
        <w:trPr>
          <w:cantSplit/>
          <w:trHeight w:val="1696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71" w:rsidRPr="007D57A8" w:rsidTr="00A21CA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3B71" w:rsidRPr="007D57A8" w:rsidTr="00A21CA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B71" w:rsidRPr="007D57A8" w:rsidRDefault="00AD3B71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B71" w:rsidRDefault="00AD3B71" w:rsidP="00AD3B71">
      <w:pPr>
        <w:pStyle w:val="ConsPlusNormal"/>
        <w:widowControl/>
        <w:ind w:firstLine="0"/>
        <w:jc w:val="right"/>
        <w:outlineLvl w:val="1"/>
      </w:pPr>
    </w:p>
    <w:p w:rsidR="00F45E00" w:rsidRPr="00DB3B75" w:rsidRDefault="00F45E00" w:rsidP="00755C0A">
      <w:pPr>
        <w:suppressAutoHyphens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40" w:rsidRDefault="00F81A40" w:rsidP="00E33B6C">
      <w:r>
        <w:separator/>
      </w:r>
    </w:p>
  </w:endnote>
  <w:endnote w:type="continuationSeparator" w:id="0">
    <w:p w:rsidR="00F81A40" w:rsidRDefault="00F81A40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40" w:rsidRDefault="00F81A40" w:rsidP="00E33B6C">
      <w:r>
        <w:separator/>
      </w:r>
    </w:p>
  </w:footnote>
  <w:footnote w:type="continuationSeparator" w:id="0">
    <w:p w:rsidR="00F81A40" w:rsidRDefault="00F81A40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06"/>
    <w:rsid w:val="002A5566"/>
    <w:rsid w:val="002F0390"/>
    <w:rsid w:val="003E784F"/>
    <w:rsid w:val="00646116"/>
    <w:rsid w:val="00700406"/>
    <w:rsid w:val="00722C9F"/>
    <w:rsid w:val="00755C0A"/>
    <w:rsid w:val="00810265"/>
    <w:rsid w:val="00811BC8"/>
    <w:rsid w:val="009B6A72"/>
    <w:rsid w:val="00AD3B71"/>
    <w:rsid w:val="00B24807"/>
    <w:rsid w:val="00B81173"/>
    <w:rsid w:val="00B93A87"/>
    <w:rsid w:val="00DB3B75"/>
    <w:rsid w:val="00E33B6C"/>
    <w:rsid w:val="00ED7C9E"/>
    <w:rsid w:val="00F45E00"/>
    <w:rsid w:val="00F81A4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AD3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AD3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diakov.net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2019-03-20T11:29:00Z</dcterms:created>
  <dcterms:modified xsi:type="dcterms:W3CDTF">2019-03-21T11:46:00Z</dcterms:modified>
</cp:coreProperties>
</file>