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580" w:rsidRDefault="002F6580" w:rsidP="007E47F0">
      <w:pPr>
        <w:ind w:firstLine="5529"/>
        <w:jc w:val="both"/>
        <w:rPr>
          <w:sz w:val="24"/>
          <w:szCs w:val="24"/>
          <w:lang w:val="ru-RU"/>
        </w:rPr>
      </w:pPr>
      <w:r w:rsidRPr="007E47F0">
        <w:rPr>
          <w:sz w:val="24"/>
          <w:szCs w:val="24"/>
          <w:lang w:val="ru-RU"/>
        </w:rPr>
        <w:t>Приложение 14</w:t>
      </w:r>
      <w:r w:rsidR="007E47F0">
        <w:rPr>
          <w:sz w:val="24"/>
          <w:szCs w:val="24"/>
          <w:lang w:val="ru-RU"/>
        </w:rPr>
        <w:t xml:space="preserve"> к Нормам и правилам </w:t>
      </w:r>
      <w:proofErr w:type="gramStart"/>
      <w:r w:rsidR="007E47F0">
        <w:rPr>
          <w:sz w:val="24"/>
          <w:szCs w:val="24"/>
          <w:lang w:val="ru-RU"/>
        </w:rPr>
        <w:t>в</w:t>
      </w:r>
      <w:proofErr w:type="gramEnd"/>
    </w:p>
    <w:p w:rsidR="007E47F0" w:rsidRPr="007E47F0" w:rsidRDefault="007E47F0" w:rsidP="007E47F0">
      <w:pPr>
        <w:ind w:firstLine="552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области промышленной безопасности</w:t>
      </w:r>
    </w:p>
    <w:p w:rsidR="002F6580" w:rsidRPr="007E47F0" w:rsidRDefault="007E47F0" w:rsidP="004A5041">
      <w:pPr>
        <w:ind w:left="552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«Инструкция</w:t>
      </w:r>
      <w:r w:rsidR="002F6580" w:rsidRPr="007E47F0">
        <w:rPr>
          <w:sz w:val="24"/>
          <w:szCs w:val="24"/>
          <w:lang w:val="ru-RU"/>
        </w:rPr>
        <w:t xml:space="preserve"> по предупреждению и локализации</w:t>
      </w:r>
      <w:r w:rsidR="004A5041">
        <w:rPr>
          <w:sz w:val="24"/>
          <w:szCs w:val="24"/>
          <w:lang w:val="ru-RU"/>
        </w:rPr>
        <w:t xml:space="preserve"> </w:t>
      </w:r>
      <w:r w:rsidR="002F6580" w:rsidRPr="007E47F0">
        <w:rPr>
          <w:sz w:val="24"/>
          <w:szCs w:val="24"/>
          <w:lang w:val="ru-RU"/>
        </w:rPr>
        <w:t>взрывов угольной пыли</w:t>
      </w:r>
      <w:r>
        <w:rPr>
          <w:sz w:val="24"/>
          <w:szCs w:val="24"/>
          <w:lang w:val="ru-RU"/>
        </w:rPr>
        <w:t>»</w:t>
      </w:r>
    </w:p>
    <w:p w:rsidR="002F6580" w:rsidRPr="007E47F0" w:rsidRDefault="001828A4" w:rsidP="007E47F0">
      <w:pPr>
        <w:tabs>
          <w:tab w:val="left" w:pos="851"/>
        </w:tabs>
        <w:ind w:firstLine="552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(</w:t>
      </w:r>
      <w:r w:rsidR="00687E8C" w:rsidRPr="007E47F0">
        <w:rPr>
          <w:sz w:val="24"/>
          <w:szCs w:val="24"/>
          <w:lang w:val="ru-RU"/>
        </w:rPr>
        <w:t>п</w:t>
      </w:r>
      <w:r w:rsidR="002F6580" w:rsidRPr="007E47F0">
        <w:rPr>
          <w:sz w:val="24"/>
          <w:szCs w:val="24"/>
          <w:lang w:val="ru-RU"/>
        </w:rPr>
        <w:t>ункт 4.1.4)</w:t>
      </w:r>
    </w:p>
    <w:p w:rsidR="00B10550" w:rsidRPr="00B10550" w:rsidRDefault="00B10550" w:rsidP="00B10550">
      <w:pPr>
        <w:jc w:val="right"/>
        <w:rPr>
          <w:sz w:val="28"/>
          <w:szCs w:val="28"/>
          <w:lang w:val="ru-RU"/>
        </w:rPr>
      </w:pPr>
    </w:p>
    <w:p w:rsidR="00B10550" w:rsidRPr="00B10550" w:rsidRDefault="00B10550" w:rsidP="00B10550">
      <w:pPr>
        <w:jc w:val="right"/>
        <w:rPr>
          <w:sz w:val="28"/>
          <w:szCs w:val="28"/>
          <w:lang w:val="ru-RU"/>
        </w:rPr>
      </w:pPr>
    </w:p>
    <w:p w:rsidR="00B10550" w:rsidRPr="00B10550" w:rsidRDefault="00B10550" w:rsidP="00B10550">
      <w:pPr>
        <w:jc w:val="right"/>
        <w:rPr>
          <w:lang w:val="ru-RU"/>
        </w:rPr>
      </w:pPr>
    </w:p>
    <w:p w:rsidR="00B10550" w:rsidRPr="00B10550" w:rsidRDefault="00B10550" w:rsidP="00B10550">
      <w:pPr>
        <w:jc w:val="center"/>
        <w:rPr>
          <w:sz w:val="28"/>
          <w:szCs w:val="28"/>
          <w:lang w:val="ru-RU"/>
        </w:rPr>
      </w:pPr>
      <w:bookmarkStart w:id="0" w:name="_GoBack"/>
      <w:r w:rsidRPr="00B10550">
        <w:rPr>
          <w:sz w:val="28"/>
          <w:szCs w:val="28"/>
          <w:lang w:val="ru-RU"/>
        </w:rPr>
        <w:t>Оптимальная концентрация смачивателя</w:t>
      </w:r>
      <w:r w:rsidR="004A5041">
        <w:rPr>
          <w:sz w:val="28"/>
          <w:szCs w:val="28"/>
          <w:lang w:val="ru-RU"/>
        </w:rPr>
        <w:t xml:space="preserve"> </w:t>
      </w:r>
      <w:r w:rsidRPr="00B10550">
        <w:rPr>
          <w:sz w:val="28"/>
          <w:szCs w:val="28"/>
          <w:lang w:val="ru-RU"/>
        </w:rPr>
        <w:t>в водном растворе хлористого кальция</w:t>
      </w:r>
      <w:bookmarkEnd w:id="0"/>
    </w:p>
    <w:p w:rsidR="00B10550" w:rsidRPr="00B10550" w:rsidRDefault="00B10550" w:rsidP="00B10550">
      <w:pPr>
        <w:jc w:val="center"/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38"/>
        <w:gridCol w:w="2126"/>
        <w:gridCol w:w="2127"/>
        <w:gridCol w:w="2976"/>
      </w:tblGrid>
      <w:tr w:rsidR="00B10550" w:rsidRPr="00B10550" w:rsidTr="00A60001">
        <w:trPr>
          <w:cantSplit/>
        </w:trPr>
        <w:tc>
          <w:tcPr>
            <w:tcW w:w="243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B10550" w:rsidRPr="00B10550" w:rsidRDefault="00B10550" w:rsidP="00A60001">
            <w:pPr>
              <w:spacing w:line="276" w:lineRule="auto"/>
              <w:jc w:val="center"/>
              <w:rPr>
                <w:sz w:val="28"/>
                <w:lang w:val="ru-RU" w:eastAsia="en-US"/>
              </w:rPr>
            </w:pPr>
            <w:r w:rsidRPr="00B10550">
              <w:rPr>
                <w:sz w:val="28"/>
                <w:lang w:val="ru-RU" w:eastAsia="en-US"/>
              </w:rPr>
              <w:t>Относительная влажность воздуха в выработке, %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0550" w:rsidRPr="00B10550" w:rsidRDefault="00B10550" w:rsidP="00A60001">
            <w:pPr>
              <w:spacing w:before="40" w:line="276" w:lineRule="auto"/>
              <w:jc w:val="center"/>
              <w:rPr>
                <w:sz w:val="28"/>
                <w:lang w:val="ru-RU" w:eastAsia="en-US"/>
              </w:rPr>
            </w:pPr>
            <w:r w:rsidRPr="00B10550">
              <w:rPr>
                <w:sz w:val="28"/>
                <w:lang w:val="ru-RU" w:eastAsia="en-US"/>
              </w:rPr>
              <w:t>Концентрация в водном растворе, %</w:t>
            </w:r>
          </w:p>
        </w:tc>
        <w:tc>
          <w:tcPr>
            <w:tcW w:w="29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B10550" w:rsidRPr="00B10550" w:rsidRDefault="00B10550" w:rsidP="00A60001">
            <w:pPr>
              <w:spacing w:line="276" w:lineRule="auto"/>
              <w:jc w:val="center"/>
              <w:rPr>
                <w:sz w:val="28"/>
                <w:lang w:val="ru-RU" w:eastAsia="en-US"/>
              </w:rPr>
            </w:pPr>
            <w:r w:rsidRPr="00B10550">
              <w:rPr>
                <w:sz w:val="28"/>
                <w:lang w:val="ru-RU" w:eastAsia="en-US"/>
              </w:rPr>
              <w:t xml:space="preserve">Плотность раствора (показания ареометра), </w:t>
            </w:r>
            <w:proofErr w:type="gramStart"/>
            <w:r w:rsidRPr="00B10550">
              <w:rPr>
                <w:sz w:val="28"/>
                <w:lang w:val="ru-RU" w:eastAsia="en-US"/>
              </w:rPr>
              <w:t>кг</w:t>
            </w:r>
            <w:proofErr w:type="gramEnd"/>
            <w:r w:rsidRPr="00B10550">
              <w:rPr>
                <w:sz w:val="28"/>
                <w:lang w:val="ru-RU" w:eastAsia="en-US"/>
              </w:rPr>
              <w:t>/л</w:t>
            </w:r>
          </w:p>
        </w:tc>
      </w:tr>
      <w:tr w:rsidR="00B10550" w:rsidRPr="00B10550" w:rsidTr="00A60001">
        <w:trPr>
          <w:cantSplit/>
        </w:trPr>
        <w:tc>
          <w:tcPr>
            <w:tcW w:w="243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10550" w:rsidRPr="00B10550" w:rsidRDefault="00B10550" w:rsidP="00A60001">
            <w:pPr>
              <w:spacing w:line="276" w:lineRule="auto"/>
              <w:rPr>
                <w:sz w:val="28"/>
                <w:lang w:val="ru-RU" w:eastAsia="en-US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B10550" w:rsidRPr="00B10550" w:rsidRDefault="00B10550" w:rsidP="00A60001">
            <w:pPr>
              <w:spacing w:line="276" w:lineRule="auto"/>
              <w:jc w:val="center"/>
              <w:rPr>
                <w:sz w:val="28"/>
                <w:lang w:val="ru-RU" w:eastAsia="en-US"/>
              </w:rPr>
            </w:pPr>
            <w:r w:rsidRPr="00B10550">
              <w:rPr>
                <w:sz w:val="28"/>
                <w:lang w:val="ru-RU" w:eastAsia="en-US"/>
              </w:rPr>
              <w:t>CaCl</w:t>
            </w:r>
            <w:r w:rsidRPr="00B10550">
              <w:rPr>
                <w:sz w:val="28"/>
                <w:vertAlign w:val="subscript"/>
                <w:lang w:val="ru-RU" w:eastAsia="en-US"/>
              </w:rPr>
              <w:t>2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B10550" w:rsidRPr="00B10550" w:rsidRDefault="00B10550" w:rsidP="00A60001">
            <w:pPr>
              <w:spacing w:line="276" w:lineRule="auto"/>
              <w:jc w:val="center"/>
              <w:rPr>
                <w:sz w:val="28"/>
                <w:lang w:val="ru-RU" w:eastAsia="en-US"/>
              </w:rPr>
            </w:pPr>
            <w:r w:rsidRPr="00B10550">
              <w:rPr>
                <w:sz w:val="28"/>
                <w:lang w:val="ru-RU" w:eastAsia="en-US"/>
              </w:rPr>
              <w:t>Смачивателя</w:t>
            </w:r>
          </w:p>
        </w:tc>
        <w:tc>
          <w:tcPr>
            <w:tcW w:w="29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10550" w:rsidRPr="00B10550" w:rsidRDefault="00B10550" w:rsidP="00A60001">
            <w:pPr>
              <w:spacing w:line="276" w:lineRule="auto"/>
              <w:rPr>
                <w:sz w:val="28"/>
                <w:lang w:val="ru-RU" w:eastAsia="en-US"/>
              </w:rPr>
            </w:pPr>
          </w:p>
        </w:tc>
      </w:tr>
      <w:tr w:rsidR="00B10550" w:rsidRPr="00B10550" w:rsidTr="00A60001">
        <w:tc>
          <w:tcPr>
            <w:tcW w:w="243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10550" w:rsidRPr="00B10550" w:rsidRDefault="00B10550" w:rsidP="00A60001">
            <w:pPr>
              <w:spacing w:line="276" w:lineRule="auto"/>
              <w:ind w:right="281"/>
              <w:jc w:val="both"/>
              <w:rPr>
                <w:sz w:val="28"/>
                <w:lang w:val="ru-RU" w:eastAsia="en-US"/>
              </w:rPr>
            </w:pPr>
            <w:r w:rsidRPr="00B10550">
              <w:rPr>
                <w:sz w:val="28"/>
                <w:lang w:val="ru-RU" w:eastAsia="en-US"/>
              </w:rPr>
              <w:t>до 85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10550" w:rsidRPr="00B10550" w:rsidRDefault="00B10550" w:rsidP="00A60001">
            <w:pPr>
              <w:spacing w:line="276" w:lineRule="auto"/>
              <w:jc w:val="center"/>
              <w:rPr>
                <w:sz w:val="28"/>
                <w:lang w:val="ru-RU" w:eastAsia="en-US"/>
              </w:rPr>
            </w:pPr>
            <w:r w:rsidRPr="00B10550">
              <w:rPr>
                <w:sz w:val="28"/>
                <w:lang w:val="ru-RU" w:eastAsia="en-US"/>
              </w:rPr>
              <w:t>35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10550" w:rsidRPr="00B10550" w:rsidRDefault="00B10550" w:rsidP="00A60001">
            <w:pPr>
              <w:spacing w:line="276" w:lineRule="auto"/>
              <w:jc w:val="center"/>
              <w:rPr>
                <w:sz w:val="28"/>
                <w:lang w:val="ru-RU" w:eastAsia="en-US"/>
              </w:rPr>
            </w:pPr>
            <w:r w:rsidRPr="00B10550">
              <w:rPr>
                <w:sz w:val="28"/>
                <w:lang w:val="ru-RU" w:eastAsia="en-US"/>
              </w:rPr>
              <w:t>2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0550" w:rsidRPr="00B10550" w:rsidRDefault="00B10550" w:rsidP="00A60001">
            <w:pPr>
              <w:spacing w:line="276" w:lineRule="auto"/>
              <w:jc w:val="center"/>
              <w:rPr>
                <w:sz w:val="28"/>
                <w:lang w:val="ru-RU" w:eastAsia="en-US"/>
              </w:rPr>
            </w:pPr>
            <w:r w:rsidRPr="00B10550">
              <w:rPr>
                <w:sz w:val="28"/>
                <w:lang w:val="ru-RU" w:eastAsia="en-US"/>
              </w:rPr>
              <w:t>1,34</w:t>
            </w:r>
          </w:p>
        </w:tc>
      </w:tr>
      <w:tr w:rsidR="00B10550" w:rsidRPr="00B10550" w:rsidTr="00A60001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hideMark/>
          </w:tcPr>
          <w:p w:rsidR="00B10550" w:rsidRPr="00B10550" w:rsidRDefault="00B10550" w:rsidP="00A60001">
            <w:pPr>
              <w:spacing w:line="276" w:lineRule="auto"/>
              <w:ind w:right="281"/>
              <w:jc w:val="both"/>
              <w:rPr>
                <w:sz w:val="28"/>
                <w:lang w:val="ru-RU" w:eastAsia="en-US"/>
              </w:rPr>
            </w:pPr>
            <w:r w:rsidRPr="00B10550">
              <w:rPr>
                <w:sz w:val="28"/>
                <w:lang w:val="ru-RU" w:eastAsia="en-US"/>
              </w:rPr>
              <w:t>свыше 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hideMark/>
          </w:tcPr>
          <w:p w:rsidR="00B10550" w:rsidRPr="00B10550" w:rsidRDefault="00B10550" w:rsidP="00A60001">
            <w:pPr>
              <w:spacing w:line="276" w:lineRule="auto"/>
              <w:jc w:val="center"/>
              <w:rPr>
                <w:sz w:val="28"/>
                <w:lang w:val="ru-RU" w:eastAsia="en-US"/>
              </w:rPr>
            </w:pPr>
            <w:r w:rsidRPr="00B10550">
              <w:rPr>
                <w:sz w:val="28"/>
                <w:lang w:val="ru-RU" w:eastAsia="en-US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hideMark/>
          </w:tcPr>
          <w:p w:rsidR="00B10550" w:rsidRPr="00B10550" w:rsidRDefault="00B10550" w:rsidP="00A60001">
            <w:pPr>
              <w:spacing w:line="276" w:lineRule="auto"/>
              <w:jc w:val="center"/>
              <w:rPr>
                <w:sz w:val="28"/>
                <w:lang w:val="ru-RU" w:eastAsia="en-US"/>
              </w:rPr>
            </w:pPr>
            <w:r w:rsidRPr="00B10550">
              <w:rPr>
                <w:sz w:val="28"/>
                <w:lang w:val="ru-RU" w:eastAsia="en-US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10550" w:rsidRPr="00B10550" w:rsidRDefault="00B10550" w:rsidP="00A60001">
            <w:pPr>
              <w:spacing w:line="276" w:lineRule="auto"/>
              <w:jc w:val="center"/>
              <w:rPr>
                <w:sz w:val="28"/>
                <w:lang w:val="ru-RU" w:eastAsia="en-US"/>
              </w:rPr>
            </w:pPr>
            <w:r w:rsidRPr="00B10550">
              <w:rPr>
                <w:sz w:val="28"/>
                <w:lang w:val="ru-RU" w:eastAsia="en-US"/>
              </w:rPr>
              <w:t>1,23</w:t>
            </w:r>
          </w:p>
        </w:tc>
      </w:tr>
    </w:tbl>
    <w:p w:rsidR="00B10550" w:rsidRPr="00B10550" w:rsidRDefault="00B10550" w:rsidP="00B10550">
      <w:pPr>
        <w:jc w:val="both"/>
        <w:rPr>
          <w:sz w:val="28"/>
          <w:szCs w:val="28"/>
          <w:lang w:val="ru-RU"/>
        </w:rPr>
      </w:pPr>
    </w:p>
    <w:sectPr w:rsidR="00B10550" w:rsidRPr="00B10550" w:rsidSect="002F658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748" w:rsidRDefault="00C97748" w:rsidP="006B66C0">
      <w:r>
        <w:separator/>
      </w:r>
    </w:p>
  </w:endnote>
  <w:endnote w:type="continuationSeparator" w:id="0">
    <w:p w:rsidR="00C97748" w:rsidRDefault="00C97748" w:rsidP="006B6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UkrainianSchoolBook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748" w:rsidRDefault="00C97748" w:rsidP="006B66C0">
      <w:r>
        <w:separator/>
      </w:r>
    </w:p>
  </w:footnote>
  <w:footnote w:type="continuationSeparator" w:id="0">
    <w:p w:rsidR="00C97748" w:rsidRDefault="00C97748" w:rsidP="006B66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77891"/>
      <w:docPartObj>
        <w:docPartGallery w:val="Page Numbers (Top of Page)"/>
        <w:docPartUnique/>
      </w:docPartObj>
    </w:sdtPr>
    <w:sdtEndPr/>
    <w:sdtContent>
      <w:p w:rsidR="00153B98" w:rsidRDefault="00153B98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658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53B98" w:rsidRDefault="00153B9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E2B79"/>
    <w:multiLevelType w:val="multilevel"/>
    <w:tmpl w:val="D95E8B86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6FF24EA"/>
    <w:multiLevelType w:val="multilevel"/>
    <w:tmpl w:val="C30AD936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0BD87E74"/>
    <w:multiLevelType w:val="hybridMultilevel"/>
    <w:tmpl w:val="9B16138E"/>
    <w:lvl w:ilvl="0" w:tplc="6EA299AA">
      <w:start w:val="8"/>
      <w:numFmt w:val="bullet"/>
      <w:lvlText w:val="-"/>
      <w:lvlJc w:val="left"/>
      <w:pPr>
        <w:tabs>
          <w:tab w:val="num" w:pos="1725"/>
        </w:tabs>
        <w:ind w:left="1725" w:hanging="10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D6F7B7F"/>
    <w:multiLevelType w:val="multilevel"/>
    <w:tmpl w:val="1DCA15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E152B9"/>
    <w:multiLevelType w:val="multilevel"/>
    <w:tmpl w:val="5E08F3F4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11756CB2"/>
    <w:multiLevelType w:val="hybridMultilevel"/>
    <w:tmpl w:val="28C6B92E"/>
    <w:lvl w:ilvl="0" w:tplc="D2386A5E">
      <w:start w:val="1"/>
      <w:numFmt w:val="decimal"/>
      <w:lvlText w:val="%1."/>
      <w:lvlJc w:val="left"/>
      <w:pPr>
        <w:tabs>
          <w:tab w:val="num" w:pos="1950"/>
        </w:tabs>
        <w:ind w:left="1950" w:hanging="1230"/>
      </w:pPr>
      <w:rPr>
        <w:rFonts w:hint="default"/>
      </w:rPr>
    </w:lvl>
    <w:lvl w:ilvl="1" w:tplc="F7646462">
      <w:numFmt w:val="none"/>
      <w:lvlText w:val=""/>
      <w:lvlJc w:val="left"/>
      <w:pPr>
        <w:tabs>
          <w:tab w:val="num" w:pos="360"/>
        </w:tabs>
      </w:pPr>
    </w:lvl>
    <w:lvl w:ilvl="2" w:tplc="7A92A48E">
      <w:numFmt w:val="none"/>
      <w:lvlText w:val=""/>
      <w:lvlJc w:val="left"/>
      <w:pPr>
        <w:tabs>
          <w:tab w:val="num" w:pos="360"/>
        </w:tabs>
      </w:pPr>
    </w:lvl>
    <w:lvl w:ilvl="3" w:tplc="51E8BBAC">
      <w:numFmt w:val="none"/>
      <w:lvlText w:val=""/>
      <w:lvlJc w:val="left"/>
      <w:pPr>
        <w:tabs>
          <w:tab w:val="num" w:pos="360"/>
        </w:tabs>
      </w:pPr>
    </w:lvl>
    <w:lvl w:ilvl="4" w:tplc="4E2E97AA">
      <w:numFmt w:val="none"/>
      <w:lvlText w:val=""/>
      <w:lvlJc w:val="left"/>
      <w:pPr>
        <w:tabs>
          <w:tab w:val="num" w:pos="360"/>
        </w:tabs>
      </w:pPr>
    </w:lvl>
    <w:lvl w:ilvl="5" w:tplc="BEDCB5EC">
      <w:numFmt w:val="none"/>
      <w:lvlText w:val=""/>
      <w:lvlJc w:val="left"/>
      <w:pPr>
        <w:tabs>
          <w:tab w:val="num" w:pos="360"/>
        </w:tabs>
      </w:pPr>
    </w:lvl>
    <w:lvl w:ilvl="6" w:tplc="B21C4CFE">
      <w:numFmt w:val="none"/>
      <w:lvlText w:val=""/>
      <w:lvlJc w:val="left"/>
      <w:pPr>
        <w:tabs>
          <w:tab w:val="num" w:pos="360"/>
        </w:tabs>
      </w:pPr>
    </w:lvl>
    <w:lvl w:ilvl="7" w:tplc="395AC3E2">
      <w:numFmt w:val="none"/>
      <w:lvlText w:val=""/>
      <w:lvlJc w:val="left"/>
      <w:pPr>
        <w:tabs>
          <w:tab w:val="num" w:pos="360"/>
        </w:tabs>
      </w:pPr>
    </w:lvl>
    <w:lvl w:ilvl="8" w:tplc="4DD0A484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5294995"/>
    <w:multiLevelType w:val="hybridMultilevel"/>
    <w:tmpl w:val="31BC5AF2"/>
    <w:lvl w:ilvl="0" w:tplc="227A213A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7">
    <w:nsid w:val="327D2B6C"/>
    <w:multiLevelType w:val="multilevel"/>
    <w:tmpl w:val="FB7A1C5C"/>
    <w:lvl w:ilvl="0">
      <w:start w:val="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104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58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8">
    <w:nsid w:val="452C7D69"/>
    <w:multiLevelType w:val="hybridMultilevel"/>
    <w:tmpl w:val="ABA69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E51F9B"/>
    <w:multiLevelType w:val="hybridMultilevel"/>
    <w:tmpl w:val="70087636"/>
    <w:lvl w:ilvl="0" w:tplc="975C1E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8090BC1"/>
    <w:multiLevelType w:val="hybridMultilevel"/>
    <w:tmpl w:val="12BE6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1E5D90"/>
    <w:multiLevelType w:val="hybridMultilevel"/>
    <w:tmpl w:val="DDCA389A"/>
    <w:lvl w:ilvl="0" w:tplc="D66C77A8">
      <w:start w:val="2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6"/>
  </w:num>
  <w:num w:numId="5">
    <w:abstractNumId w:val="11"/>
  </w:num>
  <w:num w:numId="6">
    <w:abstractNumId w:val="3"/>
  </w:num>
  <w:num w:numId="7">
    <w:abstractNumId w:val="0"/>
  </w:num>
  <w:num w:numId="8">
    <w:abstractNumId w:val="1"/>
  </w:num>
  <w:num w:numId="9">
    <w:abstractNumId w:val="7"/>
  </w:num>
  <w:num w:numId="10">
    <w:abstractNumId w:val="10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8CD"/>
    <w:rsid w:val="00016568"/>
    <w:rsid w:val="00024CB0"/>
    <w:rsid w:val="000442AC"/>
    <w:rsid w:val="000512B1"/>
    <w:rsid w:val="00072178"/>
    <w:rsid w:val="00074EDC"/>
    <w:rsid w:val="000B47B1"/>
    <w:rsid w:val="000C2734"/>
    <w:rsid w:val="000D0A02"/>
    <w:rsid w:val="000F2AEE"/>
    <w:rsid w:val="00102290"/>
    <w:rsid w:val="001136C3"/>
    <w:rsid w:val="00135BFA"/>
    <w:rsid w:val="0014554C"/>
    <w:rsid w:val="00153B98"/>
    <w:rsid w:val="00161F99"/>
    <w:rsid w:val="001828A4"/>
    <w:rsid w:val="001F0F23"/>
    <w:rsid w:val="001F21C7"/>
    <w:rsid w:val="0024282E"/>
    <w:rsid w:val="00244E81"/>
    <w:rsid w:val="00246651"/>
    <w:rsid w:val="002467DA"/>
    <w:rsid w:val="0025449B"/>
    <w:rsid w:val="00283616"/>
    <w:rsid w:val="00294FDF"/>
    <w:rsid w:val="00297C53"/>
    <w:rsid w:val="002A2D36"/>
    <w:rsid w:val="002F6580"/>
    <w:rsid w:val="0032788D"/>
    <w:rsid w:val="0033427E"/>
    <w:rsid w:val="003D795F"/>
    <w:rsid w:val="003D7FA8"/>
    <w:rsid w:val="003E3F8C"/>
    <w:rsid w:val="00412E2E"/>
    <w:rsid w:val="004779D7"/>
    <w:rsid w:val="004A5041"/>
    <w:rsid w:val="004C6935"/>
    <w:rsid w:val="004D5D26"/>
    <w:rsid w:val="0050117E"/>
    <w:rsid w:val="00531571"/>
    <w:rsid w:val="005547BA"/>
    <w:rsid w:val="0057630F"/>
    <w:rsid w:val="00576342"/>
    <w:rsid w:val="00590847"/>
    <w:rsid w:val="005A5970"/>
    <w:rsid w:val="005A63AB"/>
    <w:rsid w:val="005B5415"/>
    <w:rsid w:val="005D7EC9"/>
    <w:rsid w:val="005E571A"/>
    <w:rsid w:val="006037D6"/>
    <w:rsid w:val="00604FC0"/>
    <w:rsid w:val="00630392"/>
    <w:rsid w:val="00687E8C"/>
    <w:rsid w:val="006B66C0"/>
    <w:rsid w:val="006B73B1"/>
    <w:rsid w:val="006F4F78"/>
    <w:rsid w:val="00721EE7"/>
    <w:rsid w:val="00773AB5"/>
    <w:rsid w:val="007917DE"/>
    <w:rsid w:val="007B4478"/>
    <w:rsid w:val="007B52DA"/>
    <w:rsid w:val="007C7324"/>
    <w:rsid w:val="007D6396"/>
    <w:rsid w:val="007E47F0"/>
    <w:rsid w:val="008A23B5"/>
    <w:rsid w:val="008B15A4"/>
    <w:rsid w:val="008D1AB3"/>
    <w:rsid w:val="00917949"/>
    <w:rsid w:val="00971150"/>
    <w:rsid w:val="009B34E6"/>
    <w:rsid w:val="009D5F40"/>
    <w:rsid w:val="009E0EF1"/>
    <w:rsid w:val="00A01BFD"/>
    <w:rsid w:val="00A41863"/>
    <w:rsid w:val="00A60001"/>
    <w:rsid w:val="00A8412F"/>
    <w:rsid w:val="00A841BF"/>
    <w:rsid w:val="00A84FE9"/>
    <w:rsid w:val="00A85DEF"/>
    <w:rsid w:val="00AA51AA"/>
    <w:rsid w:val="00AB590D"/>
    <w:rsid w:val="00AB787C"/>
    <w:rsid w:val="00AD72F3"/>
    <w:rsid w:val="00B044CB"/>
    <w:rsid w:val="00B10550"/>
    <w:rsid w:val="00B10AD3"/>
    <w:rsid w:val="00B46BD7"/>
    <w:rsid w:val="00B52DF5"/>
    <w:rsid w:val="00BA4F4C"/>
    <w:rsid w:val="00BB679B"/>
    <w:rsid w:val="00BC3EC4"/>
    <w:rsid w:val="00BC5087"/>
    <w:rsid w:val="00BD7223"/>
    <w:rsid w:val="00BE7D05"/>
    <w:rsid w:val="00BF558E"/>
    <w:rsid w:val="00BF6EBC"/>
    <w:rsid w:val="00C65010"/>
    <w:rsid w:val="00C8688F"/>
    <w:rsid w:val="00C97748"/>
    <w:rsid w:val="00CA4D7C"/>
    <w:rsid w:val="00D135B2"/>
    <w:rsid w:val="00D14469"/>
    <w:rsid w:val="00D26303"/>
    <w:rsid w:val="00D45E3E"/>
    <w:rsid w:val="00D778CD"/>
    <w:rsid w:val="00D826E1"/>
    <w:rsid w:val="00DD5B2C"/>
    <w:rsid w:val="00E02480"/>
    <w:rsid w:val="00E02752"/>
    <w:rsid w:val="00E14778"/>
    <w:rsid w:val="00E64B80"/>
    <w:rsid w:val="00E74A72"/>
    <w:rsid w:val="00EC6A9E"/>
    <w:rsid w:val="00EF51CD"/>
    <w:rsid w:val="00F02B20"/>
    <w:rsid w:val="00F17ABB"/>
    <w:rsid w:val="00F36B7B"/>
    <w:rsid w:val="00F46515"/>
    <w:rsid w:val="00F6203F"/>
    <w:rsid w:val="00F62293"/>
    <w:rsid w:val="00FD2339"/>
    <w:rsid w:val="00FF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B10550"/>
    <w:pPr>
      <w:keepNext/>
      <w:spacing w:before="240" w:after="60"/>
      <w:outlineLvl w:val="0"/>
    </w:pPr>
    <w:rPr>
      <w:rFonts w:ascii="Arial" w:hAnsi="Arial"/>
      <w:b/>
      <w:kern w:val="28"/>
      <w:sz w:val="28"/>
      <w:lang w:val="ru-RU"/>
    </w:rPr>
  </w:style>
  <w:style w:type="paragraph" w:styleId="2">
    <w:name w:val="heading 2"/>
    <w:basedOn w:val="a"/>
    <w:next w:val="a"/>
    <w:link w:val="20"/>
    <w:qFormat/>
    <w:rsid w:val="00B10550"/>
    <w:pPr>
      <w:keepNext/>
      <w:spacing w:before="120"/>
      <w:jc w:val="center"/>
      <w:outlineLvl w:val="1"/>
    </w:pPr>
    <w:rPr>
      <w:rFonts w:ascii="UkrainianSchoolBook" w:hAnsi="UkrainianSchoolBook"/>
      <w:spacing w:val="-2"/>
      <w:sz w:val="28"/>
      <w:lang w:val="ru-RU"/>
    </w:rPr>
  </w:style>
  <w:style w:type="paragraph" w:styleId="3">
    <w:name w:val="heading 3"/>
    <w:basedOn w:val="a"/>
    <w:next w:val="a"/>
    <w:link w:val="30"/>
    <w:qFormat/>
    <w:rsid w:val="00B10550"/>
    <w:pPr>
      <w:keepNext/>
      <w:ind w:left="6237" w:firstLine="1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10550"/>
    <w:pPr>
      <w:keepNext/>
      <w:jc w:val="right"/>
      <w:outlineLvl w:val="3"/>
    </w:pPr>
    <w:rPr>
      <w:sz w:val="32"/>
      <w:lang w:val="ru-RU"/>
    </w:rPr>
  </w:style>
  <w:style w:type="paragraph" w:styleId="5">
    <w:name w:val="heading 5"/>
    <w:basedOn w:val="a"/>
    <w:next w:val="a"/>
    <w:link w:val="50"/>
    <w:qFormat/>
    <w:rsid w:val="00B10550"/>
    <w:pPr>
      <w:keepNext/>
      <w:spacing w:before="120"/>
      <w:jc w:val="right"/>
      <w:outlineLvl w:val="4"/>
    </w:pPr>
    <w:rPr>
      <w:sz w:val="24"/>
      <w:lang w:val="ru-RU"/>
    </w:rPr>
  </w:style>
  <w:style w:type="paragraph" w:styleId="6">
    <w:name w:val="heading 6"/>
    <w:basedOn w:val="a"/>
    <w:next w:val="a"/>
    <w:link w:val="60"/>
    <w:qFormat/>
    <w:rsid w:val="00B10550"/>
    <w:pPr>
      <w:keepNext/>
      <w:ind w:firstLine="426"/>
      <w:jc w:val="center"/>
      <w:outlineLvl w:val="5"/>
    </w:pPr>
    <w:rPr>
      <w:b/>
      <w:bCs/>
      <w:caps/>
      <w:sz w:val="40"/>
    </w:rPr>
  </w:style>
  <w:style w:type="paragraph" w:styleId="8">
    <w:name w:val="heading 8"/>
    <w:basedOn w:val="a"/>
    <w:next w:val="a"/>
    <w:link w:val="80"/>
    <w:qFormat/>
    <w:rsid w:val="00B10550"/>
    <w:pPr>
      <w:keepNext/>
      <w:ind w:firstLine="426"/>
      <w:jc w:val="right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semiHidden/>
    <w:rsid w:val="00D778CD"/>
    <w:pPr>
      <w:ind w:firstLine="426"/>
      <w:jc w:val="both"/>
    </w:pPr>
    <w:rPr>
      <w:sz w:val="28"/>
      <w:lang w:val="ru-RU"/>
    </w:rPr>
  </w:style>
  <w:style w:type="character" w:customStyle="1" w:styleId="22">
    <w:name w:val="Основной текст с отступом 2 Знак"/>
    <w:basedOn w:val="a0"/>
    <w:link w:val="21"/>
    <w:semiHidden/>
    <w:rsid w:val="00D778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semiHidden/>
    <w:unhideWhenUsed/>
    <w:rsid w:val="00D778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ru-RU"/>
    </w:rPr>
  </w:style>
  <w:style w:type="character" w:customStyle="1" w:styleId="HTML0">
    <w:name w:val="Стандартный HTML Знак"/>
    <w:basedOn w:val="a0"/>
    <w:link w:val="HTML"/>
    <w:semiHidden/>
    <w:rsid w:val="00D778CD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10550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10550"/>
    <w:rPr>
      <w:rFonts w:ascii="UkrainianSchoolBook" w:eastAsia="Times New Roman" w:hAnsi="UkrainianSchoolBook" w:cs="Times New Roman"/>
      <w:spacing w:val="-2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1055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B1055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1055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10550"/>
    <w:rPr>
      <w:rFonts w:ascii="Times New Roman" w:eastAsia="Times New Roman" w:hAnsi="Times New Roman" w:cs="Times New Roman"/>
      <w:b/>
      <w:bCs/>
      <w:caps/>
      <w:sz w:val="40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rsid w:val="00B10550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header"/>
    <w:basedOn w:val="a"/>
    <w:link w:val="a4"/>
    <w:uiPriority w:val="99"/>
    <w:rsid w:val="00B10550"/>
    <w:pPr>
      <w:tabs>
        <w:tab w:val="center" w:pos="4677"/>
        <w:tab w:val="right" w:pos="9355"/>
      </w:tabs>
    </w:pPr>
    <w:rPr>
      <w:sz w:val="24"/>
      <w:szCs w:val="24"/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rsid w:val="00B105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10550"/>
  </w:style>
  <w:style w:type="paragraph" w:styleId="a6">
    <w:name w:val="footer"/>
    <w:basedOn w:val="a"/>
    <w:link w:val="a7"/>
    <w:uiPriority w:val="99"/>
    <w:unhideWhenUsed/>
    <w:rsid w:val="00B10550"/>
    <w:pPr>
      <w:tabs>
        <w:tab w:val="center" w:pos="4677"/>
        <w:tab w:val="right" w:pos="9355"/>
      </w:tabs>
    </w:pPr>
    <w:rPr>
      <w:sz w:val="24"/>
      <w:szCs w:val="24"/>
      <w:lang w:val="ru-RU"/>
    </w:rPr>
  </w:style>
  <w:style w:type="character" w:customStyle="1" w:styleId="a7">
    <w:name w:val="Нижний колонтитул Знак"/>
    <w:basedOn w:val="a0"/>
    <w:link w:val="a6"/>
    <w:uiPriority w:val="99"/>
    <w:rsid w:val="00B105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aliases w:val=" Знак"/>
    <w:basedOn w:val="a"/>
    <w:link w:val="a9"/>
    <w:uiPriority w:val="99"/>
    <w:semiHidden/>
    <w:unhideWhenUsed/>
    <w:rsid w:val="00B10550"/>
    <w:rPr>
      <w:rFonts w:ascii="Tahoma" w:hAnsi="Tahoma"/>
      <w:sz w:val="16"/>
      <w:szCs w:val="16"/>
      <w:lang w:val="ru-RU"/>
    </w:rPr>
  </w:style>
  <w:style w:type="character" w:customStyle="1" w:styleId="a9">
    <w:name w:val="Текст выноски Знак"/>
    <w:aliases w:val=" Знак Знак"/>
    <w:basedOn w:val="a0"/>
    <w:link w:val="a8"/>
    <w:uiPriority w:val="99"/>
    <w:semiHidden/>
    <w:rsid w:val="00B10550"/>
    <w:rPr>
      <w:rFonts w:ascii="Tahoma" w:eastAsia="Times New Roman" w:hAnsi="Tahoma" w:cs="Times New Roman"/>
      <w:sz w:val="16"/>
      <w:szCs w:val="16"/>
      <w:lang w:eastAsia="ru-RU"/>
    </w:rPr>
  </w:style>
  <w:style w:type="table" w:customStyle="1" w:styleId="11">
    <w:name w:val="Сетка таблицы1"/>
    <w:basedOn w:val="a1"/>
    <w:next w:val="aa"/>
    <w:uiPriority w:val="59"/>
    <w:rsid w:val="00B1055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B105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2">
    <w:name w:val="toc 1"/>
    <w:basedOn w:val="a"/>
    <w:next w:val="a"/>
    <w:autoRedefine/>
    <w:uiPriority w:val="39"/>
    <w:unhideWhenUsed/>
    <w:qFormat/>
    <w:rsid w:val="00B10550"/>
    <w:rPr>
      <w:sz w:val="24"/>
      <w:szCs w:val="24"/>
      <w:lang w:val="ru-RU"/>
    </w:rPr>
  </w:style>
  <w:style w:type="character" w:styleId="ab">
    <w:name w:val="Hyperlink"/>
    <w:uiPriority w:val="99"/>
    <w:unhideWhenUsed/>
    <w:rsid w:val="00B10550"/>
    <w:rPr>
      <w:color w:val="0000FF"/>
      <w:u w:val="single"/>
    </w:rPr>
  </w:style>
  <w:style w:type="paragraph" w:styleId="ac">
    <w:name w:val="TOC Heading"/>
    <w:basedOn w:val="1"/>
    <w:next w:val="a"/>
    <w:uiPriority w:val="39"/>
    <w:semiHidden/>
    <w:unhideWhenUsed/>
    <w:qFormat/>
    <w:rsid w:val="00B10550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</w:rPr>
  </w:style>
  <w:style w:type="paragraph" w:styleId="23">
    <w:name w:val="toc 2"/>
    <w:basedOn w:val="a"/>
    <w:next w:val="a"/>
    <w:autoRedefine/>
    <w:uiPriority w:val="39"/>
    <w:unhideWhenUsed/>
    <w:qFormat/>
    <w:rsid w:val="00B10550"/>
    <w:pPr>
      <w:tabs>
        <w:tab w:val="right" w:leader="dot" w:pos="9354"/>
      </w:tabs>
      <w:spacing w:after="100" w:line="360" w:lineRule="auto"/>
    </w:pPr>
    <w:rPr>
      <w:color w:val="000000"/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qFormat/>
    <w:rsid w:val="00B10550"/>
    <w:pPr>
      <w:tabs>
        <w:tab w:val="right" w:leader="dot" w:pos="9354"/>
      </w:tabs>
      <w:spacing w:line="360" w:lineRule="auto"/>
    </w:pPr>
    <w:rPr>
      <w:color w:val="000000"/>
      <w:sz w:val="28"/>
      <w:szCs w:val="28"/>
    </w:rPr>
  </w:style>
  <w:style w:type="numbering" w:customStyle="1" w:styleId="13">
    <w:name w:val="Нет списка1"/>
    <w:next w:val="a2"/>
    <w:uiPriority w:val="99"/>
    <w:semiHidden/>
    <w:unhideWhenUsed/>
    <w:rsid w:val="00B10550"/>
  </w:style>
  <w:style w:type="paragraph" w:styleId="32">
    <w:name w:val="Body Text 3"/>
    <w:basedOn w:val="a"/>
    <w:link w:val="33"/>
    <w:semiHidden/>
    <w:rsid w:val="00B10550"/>
    <w:pPr>
      <w:jc w:val="both"/>
    </w:pPr>
    <w:rPr>
      <w:sz w:val="28"/>
      <w:lang w:val="ru-RU"/>
    </w:rPr>
  </w:style>
  <w:style w:type="character" w:customStyle="1" w:styleId="33">
    <w:name w:val="Основной текст 3 Знак"/>
    <w:basedOn w:val="a0"/>
    <w:link w:val="32"/>
    <w:semiHidden/>
    <w:rsid w:val="00B105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 Indent"/>
    <w:basedOn w:val="a"/>
    <w:link w:val="ae"/>
    <w:semiHidden/>
    <w:rsid w:val="00B10550"/>
    <w:pPr>
      <w:ind w:firstLine="872"/>
      <w:jc w:val="both"/>
    </w:pPr>
    <w:rPr>
      <w:sz w:val="24"/>
    </w:rPr>
  </w:style>
  <w:style w:type="character" w:customStyle="1" w:styleId="ae">
    <w:name w:val="Основной текст с отступом Знак"/>
    <w:basedOn w:val="a0"/>
    <w:link w:val="ad"/>
    <w:semiHidden/>
    <w:rsid w:val="00B10550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f">
    <w:name w:val="Title"/>
    <w:basedOn w:val="a"/>
    <w:link w:val="af0"/>
    <w:qFormat/>
    <w:rsid w:val="00B10550"/>
    <w:pPr>
      <w:jc w:val="center"/>
    </w:pPr>
    <w:rPr>
      <w:sz w:val="28"/>
    </w:rPr>
  </w:style>
  <w:style w:type="character" w:customStyle="1" w:styleId="af0">
    <w:name w:val="Название Знак"/>
    <w:basedOn w:val="a0"/>
    <w:link w:val="af"/>
    <w:rsid w:val="00B1055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f1">
    <w:name w:val="Block Text"/>
    <w:basedOn w:val="a"/>
    <w:semiHidden/>
    <w:rsid w:val="00B10550"/>
    <w:pPr>
      <w:ind w:left="3261" w:right="-58" w:hanging="3261"/>
    </w:pPr>
    <w:rPr>
      <w:b/>
      <w:sz w:val="24"/>
    </w:rPr>
  </w:style>
  <w:style w:type="paragraph" w:styleId="af2">
    <w:name w:val="Body Text"/>
    <w:basedOn w:val="a"/>
    <w:link w:val="af3"/>
    <w:semiHidden/>
    <w:rsid w:val="00B10550"/>
    <w:pPr>
      <w:jc w:val="both"/>
    </w:pPr>
    <w:rPr>
      <w:spacing w:val="-2"/>
      <w:sz w:val="24"/>
    </w:rPr>
  </w:style>
  <w:style w:type="character" w:customStyle="1" w:styleId="af3">
    <w:name w:val="Основной текст Знак"/>
    <w:basedOn w:val="a0"/>
    <w:link w:val="af2"/>
    <w:semiHidden/>
    <w:rsid w:val="00B10550"/>
    <w:rPr>
      <w:rFonts w:ascii="Times New Roman" w:eastAsia="Times New Roman" w:hAnsi="Times New Roman" w:cs="Times New Roman"/>
      <w:spacing w:val="-2"/>
      <w:sz w:val="24"/>
      <w:szCs w:val="20"/>
      <w:lang w:val="uk-UA" w:eastAsia="ru-RU"/>
    </w:rPr>
  </w:style>
  <w:style w:type="paragraph" w:styleId="24">
    <w:name w:val="Body Text 2"/>
    <w:basedOn w:val="a"/>
    <w:link w:val="25"/>
    <w:semiHidden/>
    <w:rsid w:val="00B10550"/>
    <w:pPr>
      <w:jc w:val="both"/>
    </w:pPr>
  </w:style>
  <w:style w:type="character" w:customStyle="1" w:styleId="25">
    <w:name w:val="Основной текст 2 Знак"/>
    <w:basedOn w:val="a0"/>
    <w:link w:val="24"/>
    <w:semiHidden/>
    <w:rsid w:val="00B10550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af4">
    <w:name w:val="Должность"/>
    <w:basedOn w:val="a"/>
    <w:rsid w:val="00B10550"/>
    <w:pPr>
      <w:spacing w:before="120" w:after="120" w:line="240" w:lineRule="exact"/>
      <w:jc w:val="center"/>
    </w:pPr>
    <w:rPr>
      <w:rFonts w:ascii="Arial" w:hAnsi="Arial"/>
      <w:sz w:val="24"/>
      <w:lang w:val="ru-RU"/>
    </w:rPr>
  </w:style>
  <w:style w:type="paragraph" w:styleId="af5">
    <w:name w:val="Subtitle"/>
    <w:basedOn w:val="a"/>
    <w:link w:val="af6"/>
    <w:qFormat/>
    <w:rsid w:val="00B10550"/>
    <w:pPr>
      <w:jc w:val="center"/>
    </w:pPr>
    <w:rPr>
      <w:sz w:val="28"/>
      <w:lang w:val="ru-RU"/>
    </w:rPr>
  </w:style>
  <w:style w:type="character" w:customStyle="1" w:styleId="af6">
    <w:name w:val="Подзаголовок Знак"/>
    <w:basedOn w:val="a0"/>
    <w:link w:val="af5"/>
    <w:rsid w:val="00B105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7">
    <w:name w:val="ÒàáÍàç"/>
    <w:basedOn w:val="a"/>
    <w:rsid w:val="00B10550"/>
    <w:pPr>
      <w:suppressAutoHyphens/>
      <w:jc w:val="center"/>
    </w:pPr>
    <w:rPr>
      <w:rFonts w:ascii="UkrainianSchoolBook" w:hAnsi="UkrainianSchoolBook"/>
      <w:spacing w:val="-2"/>
      <w:sz w:val="24"/>
      <w:lang w:val="ru-RU"/>
    </w:rPr>
  </w:style>
  <w:style w:type="paragraph" w:styleId="34">
    <w:name w:val="Body Text Indent 3"/>
    <w:basedOn w:val="a"/>
    <w:link w:val="35"/>
    <w:semiHidden/>
    <w:rsid w:val="00B10550"/>
    <w:pPr>
      <w:spacing w:before="40"/>
      <w:ind w:left="-45"/>
      <w:jc w:val="center"/>
    </w:pPr>
    <w:rPr>
      <w:sz w:val="24"/>
      <w:lang w:val="ru-RU"/>
    </w:rPr>
  </w:style>
  <w:style w:type="character" w:customStyle="1" w:styleId="35">
    <w:name w:val="Основной текст с отступом 3 Знак"/>
    <w:basedOn w:val="a0"/>
    <w:link w:val="34"/>
    <w:semiHidden/>
    <w:rsid w:val="00B1055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8">
    <w:name w:val="List Paragraph"/>
    <w:basedOn w:val="a"/>
    <w:uiPriority w:val="34"/>
    <w:qFormat/>
    <w:rsid w:val="00B10550"/>
    <w:pPr>
      <w:ind w:left="720"/>
      <w:contextualSpacing/>
    </w:pPr>
    <w:rPr>
      <w:lang w:val="ru-RU"/>
    </w:rPr>
  </w:style>
  <w:style w:type="table" w:customStyle="1" w:styleId="26">
    <w:name w:val="Сетка таблицы2"/>
    <w:basedOn w:val="a1"/>
    <w:next w:val="aa"/>
    <w:uiPriority w:val="59"/>
    <w:rsid w:val="00B10550"/>
    <w:pPr>
      <w:spacing w:after="0" w:line="240" w:lineRule="auto"/>
      <w:ind w:firstLine="709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next w:val="aa"/>
    <w:uiPriority w:val="59"/>
    <w:rsid w:val="00B10550"/>
    <w:pPr>
      <w:spacing w:after="0" w:line="240" w:lineRule="auto"/>
      <w:ind w:firstLine="709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FollowedHyperlink"/>
    <w:uiPriority w:val="99"/>
    <w:semiHidden/>
    <w:unhideWhenUsed/>
    <w:rsid w:val="00B10550"/>
    <w:rPr>
      <w:color w:val="800080"/>
      <w:u w:val="single"/>
    </w:rPr>
  </w:style>
  <w:style w:type="character" w:customStyle="1" w:styleId="hps">
    <w:name w:val="hps"/>
    <w:rsid w:val="00B10550"/>
  </w:style>
  <w:style w:type="character" w:customStyle="1" w:styleId="apple-converted-space">
    <w:name w:val="apple-converted-space"/>
    <w:rsid w:val="00B105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B10550"/>
    <w:pPr>
      <w:keepNext/>
      <w:spacing w:before="240" w:after="60"/>
      <w:outlineLvl w:val="0"/>
    </w:pPr>
    <w:rPr>
      <w:rFonts w:ascii="Arial" w:hAnsi="Arial"/>
      <w:b/>
      <w:kern w:val="28"/>
      <w:sz w:val="28"/>
      <w:lang w:val="ru-RU"/>
    </w:rPr>
  </w:style>
  <w:style w:type="paragraph" w:styleId="2">
    <w:name w:val="heading 2"/>
    <w:basedOn w:val="a"/>
    <w:next w:val="a"/>
    <w:link w:val="20"/>
    <w:qFormat/>
    <w:rsid w:val="00B10550"/>
    <w:pPr>
      <w:keepNext/>
      <w:spacing w:before="120"/>
      <w:jc w:val="center"/>
      <w:outlineLvl w:val="1"/>
    </w:pPr>
    <w:rPr>
      <w:rFonts w:ascii="UkrainianSchoolBook" w:hAnsi="UkrainianSchoolBook"/>
      <w:spacing w:val="-2"/>
      <w:sz w:val="28"/>
      <w:lang w:val="ru-RU"/>
    </w:rPr>
  </w:style>
  <w:style w:type="paragraph" w:styleId="3">
    <w:name w:val="heading 3"/>
    <w:basedOn w:val="a"/>
    <w:next w:val="a"/>
    <w:link w:val="30"/>
    <w:qFormat/>
    <w:rsid w:val="00B10550"/>
    <w:pPr>
      <w:keepNext/>
      <w:ind w:left="6237" w:firstLine="1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10550"/>
    <w:pPr>
      <w:keepNext/>
      <w:jc w:val="right"/>
      <w:outlineLvl w:val="3"/>
    </w:pPr>
    <w:rPr>
      <w:sz w:val="32"/>
      <w:lang w:val="ru-RU"/>
    </w:rPr>
  </w:style>
  <w:style w:type="paragraph" w:styleId="5">
    <w:name w:val="heading 5"/>
    <w:basedOn w:val="a"/>
    <w:next w:val="a"/>
    <w:link w:val="50"/>
    <w:qFormat/>
    <w:rsid w:val="00B10550"/>
    <w:pPr>
      <w:keepNext/>
      <w:spacing w:before="120"/>
      <w:jc w:val="right"/>
      <w:outlineLvl w:val="4"/>
    </w:pPr>
    <w:rPr>
      <w:sz w:val="24"/>
      <w:lang w:val="ru-RU"/>
    </w:rPr>
  </w:style>
  <w:style w:type="paragraph" w:styleId="6">
    <w:name w:val="heading 6"/>
    <w:basedOn w:val="a"/>
    <w:next w:val="a"/>
    <w:link w:val="60"/>
    <w:qFormat/>
    <w:rsid w:val="00B10550"/>
    <w:pPr>
      <w:keepNext/>
      <w:ind w:firstLine="426"/>
      <w:jc w:val="center"/>
      <w:outlineLvl w:val="5"/>
    </w:pPr>
    <w:rPr>
      <w:b/>
      <w:bCs/>
      <w:caps/>
      <w:sz w:val="40"/>
    </w:rPr>
  </w:style>
  <w:style w:type="paragraph" w:styleId="8">
    <w:name w:val="heading 8"/>
    <w:basedOn w:val="a"/>
    <w:next w:val="a"/>
    <w:link w:val="80"/>
    <w:qFormat/>
    <w:rsid w:val="00B10550"/>
    <w:pPr>
      <w:keepNext/>
      <w:ind w:firstLine="426"/>
      <w:jc w:val="right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semiHidden/>
    <w:rsid w:val="00D778CD"/>
    <w:pPr>
      <w:ind w:firstLine="426"/>
      <w:jc w:val="both"/>
    </w:pPr>
    <w:rPr>
      <w:sz w:val="28"/>
      <w:lang w:val="ru-RU"/>
    </w:rPr>
  </w:style>
  <w:style w:type="character" w:customStyle="1" w:styleId="22">
    <w:name w:val="Основной текст с отступом 2 Знак"/>
    <w:basedOn w:val="a0"/>
    <w:link w:val="21"/>
    <w:semiHidden/>
    <w:rsid w:val="00D778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semiHidden/>
    <w:unhideWhenUsed/>
    <w:rsid w:val="00D778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ru-RU"/>
    </w:rPr>
  </w:style>
  <w:style w:type="character" w:customStyle="1" w:styleId="HTML0">
    <w:name w:val="Стандартный HTML Знак"/>
    <w:basedOn w:val="a0"/>
    <w:link w:val="HTML"/>
    <w:semiHidden/>
    <w:rsid w:val="00D778CD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10550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10550"/>
    <w:rPr>
      <w:rFonts w:ascii="UkrainianSchoolBook" w:eastAsia="Times New Roman" w:hAnsi="UkrainianSchoolBook" w:cs="Times New Roman"/>
      <w:spacing w:val="-2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1055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B1055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1055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10550"/>
    <w:rPr>
      <w:rFonts w:ascii="Times New Roman" w:eastAsia="Times New Roman" w:hAnsi="Times New Roman" w:cs="Times New Roman"/>
      <w:b/>
      <w:bCs/>
      <w:caps/>
      <w:sz w:val="40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rsid w:val="00B10550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header"/>
    <w:basedOn w:val="a"/>
    <w:link w:val="a4"/>
    <w:uiPriority w:val="99"/>
    <w:rsid w:val="00B10550"/>
    <w:pPr>
      <w:tabs>
        <w:tab w:val="center" w:pos="4677"/>
        <w:tab w:val="right" w:pos="9355"/>
      </w:tabs>
    </w:pPr>
    <w:rPr>
      <w:sz w:val="24"/>
      <w:szCs w:val="24"/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rsid w:val="00B105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10550"/>
  </w:style>
  <w:style w:type="paragraph" w:styleId="a6">
    <w:name w:val="footer"/>
    <w:basedOn w:val="a"/>
    <w:link w:val="a7"/>
    <w:uiPriority w:val="99"/>
    <w:unhideWhenUsed/>
    <w:rsid w:val="00B10550"/>
    <w:pPr>
      <w:tabs>
        <w:tab w:val="center" w:pos="4677"/>
        <w:tab w:val="right" w:pos="9355"/>
      </w:tabs>
    </w:pPr>
    <w:rPr>
      <w:sz w:val="24"/>
      <w:szCs w:val="24"/>
      <w:lang w:val="ru-RU"/>
    </w:rPr>
  </w:style>
  <w:style w:type="character" w:customStyle="1" w:styleId="a7">
    <w:name w:val="Нижний колонтитул Знак"/>
    <w:basedOn w:val="a0"/>
    <w:link w:val="a6"/>
    <w:uiPriority w:val="99"/>
    <w:rsid w:val="00B105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aliases w:val=" Знак"/>
    <w:basedOn w:val="a"/>
    <w:link w:val="a9"/>
    <w:uiPriority w:val="99"/>
    <w:semiHidden/>
    <w:unhideWhenUsed/>
    <w:rsid w:val="00B10550"/>
    <w:rPr>
      <w:rFonts w:ascii="Tahoma" w:hAnsi="Tahoma"/>
      <w:sz w:val="16"/>
      <w:szCs w:val="16"/>
      <w:lang w:val="ru-RU"/>
    </w:rPr>
  </w:style>
  <w:style w:type="character" w:customStyle="1" w:styleId="a9">
    <w:name w:val="Текст выноски Знак"/>
    <w:aliases w:val=" Знак Знак"/>
    <w:basedOn w:val="a0"/>
    <w:link w:val="a8"/>
    <w:uiPriority w:val="99"/>
    <w:semiHidden/>
    <w:rsid w:val="00B10550"/>
    <w:rPr>
      <w:rFonts w:ascii="Tahoma" w:eastAsia="Times New Roman" w:hAnsi="Tahoma" w:cs="Times New Roman"/>
      <w:sz w:val="16"/>
      <w:szCs w:val="16"/>
      <w:lang w:eastAsia="ru-RU"/>
    </w:rPr>
  </w:style>
  <w:style w:type="table" w:customStyle="1" w:styleId="11">
    <w:name w:val="Сетка таблицы1"/>
    <w:basedOn w:val="a1"/>
    <w:next w:val="aa"/>
    <w:uiPriority w:val="59"/>
    <w:rsid w:val="00B1055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B105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2">
    <w:name w:val="toc 1"/>
    <w:basedOn w:val="a"/>
    <w:next w:val="a"/>
    <w:autoRedefine/>
    <w:uiPriority w:val="39"/>
    <w:unhideWhenUsed/>
    <w:qFormat/>
    <w:rsid w:val="00B10550"/>
    <w:rPr>
      <w:sz w:val="24"/>
      <w:szCs w:val="24"/>
      <w:lang w:val="ru-RU"/>
    </w:rPr>
  </w:style>
  <w:style w:type="character" w:styleId="ab">
    <w:name w:val="Hyperlink"/>
    <w:uiPriority w:val="99"/>
    <w:unhideWhenUsed/>
    <w:rsid w:val="00B10550"/>
    <w:rPr>
      <w:color w:val="0000FF"/>
      <w:u w:val="single"/>
    </w:rPr>
  </w:style>
  <w:style w:type="paragraph" w:styleId="ac">
    <w:name w:val="TOC Heading"/>
    <w:basedOn w:val="1"/>
    <w:next w:val="a"/>
    <w:uiPriority w:val="39"/>
    <w:semiHidden/>
    <w:unhideWhenUsed/>
    <w:qFormat/>
    <w:rsid w:val="00B10550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</w:rPr>
  </w:style>
  <w:style w:type="paragraph" w:styleId="23">
    <w:name w:val="toc 2"/>
    <w:basedOn w:val="a"/>
    <w:next w:val="a"/>
    <w:autoRedefine/>
    <w:uiPriority w:val="39"/>
    <w:unhideWhenUsed/>
    <w:qFormat/>
    <w:rsid w:val="00B10550"/>
    <w:pPr>
      <w:tabs>
        <w:tab w:val="right" w:leader="dot" w:pos="9354"/>
      </w:tabs>
      <w:spacing w:after="100" w:line="360" w:lineRule="auto"/>
    </w:pPr>
    <w:rPr>
      <w:color w:val="000000"/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qFormat/>
    <w:rsid w:val="00B10550"/>
    <w:pPr>
      <w:tabs>
        <w:tab w:val="right" w:leader="dot" w:pos="9354"/>
      </w:tabs>
      <w:spacing w:line="360" w:lineRule="auto"/>
    </w:pPr>
    <w:rPr>
      <w:color w:val="000000"/>
      <w:sz w:val="28"/>
      <w:szCs w:val="28"/>
    </w:rPr>
  </w:style>
  <w:style w:type="numbering" w:customStyle="1" w:styleId="13">
    <w:name w:val="Нет списка1"/>
    <w:next w:val="a2"/>
    <w:uiPriority w:val="99"/>
    <w:semiHidden/>
    <w:unhideWhenUsed/>
    <w:rsid w:val="00B10550"/>
  </w:style>
  <w:style w:type="paragraph" w:styleId="32">
    <w:name w:val="Body Text 3"/>
    <w:basedOn w:val="a"/>
    <w:link w:val="33"/>
    <w:semiHidden/>
    <w:rsid w:val="00B10550"/>
    <w:pPr>
      <w:jc w:val="both"/>
    </w:pPr>
    <w:rPr>
      <w:sz w:val="28"/>
      <w:lang w:val="ru-RU"/>
    </w:rPr>
  </w:style>
  <w:style w:type="character" w:customStyle="1" w:styleId="33">
    <w:name w:val="Основной текст 3 Знак"/>
    <w:basedOn w:val="a0"/>
    <w:link w:val="32"/>
    <w:semiHidden/>
    <w:rsid w:val="00B105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 Indent"/>
    <w:basedOn w:val="a"/>
    <w:link w:val="ae"/>
    <w:semiHidden/>
    <w:rsid w:val="00B10550"/>
    <w:pPr>
      <w:ind w:firstLine="872"/>
      <w:jc w:val="both"/>
    </w:pPr>
    <w:rPr>
      <w:sz w:val="24"/>
    </w:rPr>
  </w:style>
  <w:style w:type="character" w:customStyle="1" w:styleId="ae">
    <w:name w:val="Основной текст с отступом Знак"/>
    <w:basedOn w:val="a0"/>
    <w:link w:val="ad"/>
    <w:semiHidden/>
    <w:rsid w:val="00B10550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f">
    <w:name w:val="Title"/>
    <w:basedOn w:val="a"/>
    <w:link w:val="af0"/>
    <w:qFormat/>
    <w:rsid w:val="00B10550"/>
    <w:pPr>
      <w:jc w:val="center"/>
    </w:pPr>
    <w:rPr>
      <w:sz w:val="28"/>
    </w:rPr>
  </w:style>
  <w:style w:type="character" w:customStyle="1" w:styleId="af0">
    <w:name w:val="Название Знак"/>
    <w:basedOn w:val="a0"/>
    <w:link w:val="af"/>
    <w:rsid w:val="00B1055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f1">
    <w:name w:val="Block Text"/>
    <w:basedOn w:val="a"/>
    <w:semiHidden/>
    <w:rsid w:val="00B10550"/>
    <w:pPr>
      <w:ind w:left="3261" w:right="-58" w:hanging="3261"/>
    </w:pPr>
    <w:rPr>
      <w:b/>
      <w:sz w:val="24"/>
    </w:rPr>
  </w:style>
  <w:style w:type="paragraph" w:styleId="af2">
    <w:name w:val="Body Text"/>
    <w:basedOn w:val="a"/>
    <w:link w:val="af3"/>
    <w:semiHidden/>
    <w:rsid w:val="00B10550"/>
    <w:pPr>
      <w:jc w:val="both"/>
    </w:pPr>
    <w:rPr>
      <w:spacing w:val="-2"/>
      <w:sz w:val="24"/>
    </w:rPr>
  </w:style>
  <w:style w:type="character" w:customStyle="1" w:styleId="af3">
    <w:name w:val="Основной текст Знак"/>
    <w:basedOn w:val="a0"/>
    <w:link w:val="af2"/>
    <w:semiHidden/>
    <w:rsid w:val="00B10550"/>
    <w:rPr>
      <w:rFonts w:ascii="Times New Roman" w:eastAsia="Times New Roman" w:hAnsi="Times New Roman" w:cs="Times New Roman"/>
      <w:spacing w:val="-2"/>
      <w:sz w:val="24"/>
      <w:szCs w:val="20"/>
      <w:lang w:val="uk-UA" w:eastAsia="ru-RU"/>
    </w:rPr>
  </w:style>
  <w:style w:type="paragraph" w:styleId="24">
    <w:name w:val="Body Text 2"/>
    <w:basedOn w:val="a"/>
    <w:link w:val="25"/>
    <w:semiHidden/>
    <w:rsid w:val="00B10550"/>
    <w:pPr>
      <w:jc w:val="both"/>
    </w:pPr>
  </w:style>
  <w:style w:type="character" w:customStyle="1" w:styleId="25">
    <w:name w:val="Основной текст 2 Знак"/>
    <w:basedOn w:val="a0"/>
    <w:link w:val="24"/>
    <w:semiHidden/>
    <w:rsid w:val="00B10550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af4">
    <w:name w:val="Должность"/>
    <w:basedOn w:val="a"/>
    <w:rsid w:val="00B10550"/>
    <w:pPr>
      <w:spacing w:before="120" w:after="120" w:line="240" w:lineRule="exact"/>
      <w:jc w:val="center"/>
    </w:pPr>
    <w:rPr>
      <w:rFonts w:ascii="Arial" w:hAnsi="Arial"/>
      <w:sz w:val="24"/>
      <w:lang w:val="ru-RU"/>
    </w:rPr>
  </w:style>
  <w:style w:type="paragraph" w:styleId="af5">
    <w:name w:val="Subtitle"/>
    <w:basedOn w:val="a"/>
    <w:link w:val="af6"/>
    <w:qFormat/>
    <w:rsid w:val="00B10550"/>
    <w:pPr>
      <w:jc w:val="center"/>
    </w:pPr>
    <w:rPr>
      <w:sz w:val="28"/>
      <w:lang w:val="ru-RU"/>
    </w:rPr>
  </w:style>
  <w:style w:type="character" w:customStyle="1" w:styleId="af6">
    <w:name w:val="Подзаголовок Знак"/>
    <w:basedOn w:val="a0"/>
    <w:link w:val="af5"/>
    <w:rsid w:val="00B105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7">
    <w:name w:val="ÒàáÍàç"/>
    <w:basedOn w:val="a"/>
    <w:rsid w:val="00B10550"/>
    <w:pPr>
      <w:suppressAutoHyphens/>
      <w:jc w:val="center"/>
    </w:pPr>
    <w:rPr>
      <w:rFonts w:ascii="UkrainianSchoolBook" w:hAnsi="UkrainianSchoolBook"/>
      <w:spacing w:val="-2"/>
      <w:sz w:val="24"/>
      <w:lang w:val="ru-RU"/>
    </w:rPr>
  </w:style>
  <w:style w:type="paragraph" w:styleId="34">
    <w:name w:val="Body Text Indent 3"/>
    <w:basedOn w:val="a"/>
    <w:link w:val="35"/>
    <w:semiHidden/>
    <w:rsid w:val="00B10550"/>
    <w:pPr>
      <w:spacing w:before="40"/>
      <w:ind w:left="-45"/>
      <w:jc w:val="center"/>
    </w:pPr>
    <w:rPr>
      <w:sz w:val="24"/>
      <w:lang w:val="ru-RU"/>
    </w:rPr>
  </w:style>
  <w:style w:type="character" w:customStyle="1" w:styleId="35">
    <w:name w:val="Основной текст с отступом 3 Знак"/>
    <w:basedOn w:val="a0"/>
    <w:link w:val="34"/>
    <w:semiHidden/>
    <w:rsid w:val="00B1055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8">
    <w:name w:val="List Paragraph"/>
    <w:basedOn w:val="a"/>
    <w:uiPriority w:val="34"/>
    <w:qFormat/>
    <w:rsid w:val="00B10550"/>
    <w:pPr>
      <w:ind w:left="720"/>
      <w:contextualSpacing/>
    </w:pPr>
    <w:rPr>
      <w:lang w:val="ru-RU"/>
    </w:rPr>
  </w:style>
  <w:style w:type="table" w:customStyle="1" w:styleId="26">
    <w:name w:val="Сетка таблицы2"/>
    <w:basedOn w:val="a1"/>
    <w:next w:val="aa"/>
    <w:uiPriority w:val="59"/>
    <w:rsid w:val="00B10550"/>
    <w:pPr>
      <w:spacing w:after="0" w:line="240" w:lineRule="auto"/>
      <w:ind w:firstLine="709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next w:val="aa"/>
    <w:uiPriority w:val="59"/>
    <w:rsid w:val="00B10550"/>
    <w:pPr>
      <w:spacing w:after="0" w:line="240" w:lineRule="auto"/>
      <w:ind w:firstLine="709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FollowedHyperlink"/>
    <w:uiPriority w:val="99"/>
    <w:semiHidden/>
    <w:unhideWhenUsed/>
    <w:rsid w:val="00B10550"/>
    <w:rPr>
      <w:color w:val="800080"/>
      <w:u w:val="single"/>
    </w:rPr>
  </w:style>
  <w:style w:type="character" w:customStyle="1" w:styleId="hps">
    <w:name w:val="hps"/>
    <w:rsid w:val="00B10550"/>
  </w:style>
  <w:style w:type="character" w:customStyle="1" w:styleId="apple-converted-space">
    <w:name w:val="apple-converted-space"/>
    <w:rsid w:val="00B105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5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МакНИИ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Кондрашов</dc:creator>
  <cp:keywords/>
  <dc:description/>
  <cp:lastModifiedBy>Nikita</cp:lastModifiedBy>
  <cp:revision>9</cp:revision>
  <cp:lastPrinted>2018-09-24T11:56:00Z</cp:lastPrinted>
  <dcterms:created xsi:type="dcterms:W3CDTF">2019-02-18T08:48:00Z</dcterms:created>
  <dcterms:modified xsi:type="dcterms:W3CDTF">2019-07-22T08:07:00Z</dcterms:modified>
</cp:coreProperties>
</file>