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  <w:r w:rsidRPr="00595810">
        <w:rPr>
          <w:rFonts w:ascii="Times New Roman" w:hAnsi="Times New Roman"/>
          <w:sz w:val="24"/>
          <w:szCs w:val="24"/>
        </w:rPr>
        <w:t xml:space="preserve"> </w:t>
      </w:r>
    </w:p>
    <w:p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D5F" w:rsidRDefault="009A257D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087B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A07AA">
        <w:rPr>
          <w:rFonts w:ascii="Times New Roman" w:hAnsi="Times New Roman"/>
          <w:b/>
          <w:sz w:val="28"/>
          <w:szCs w:val="28"/>
        </w:rPr>
        <w:t xml:space="preserve"> </w:t>
      </w:r>
      <w:r w:rsidR="00493D5F">
        <w:rPr>
          <w:rFonts w:ascii="Times New Roman" w:hAnsi="Times New Roman"/>
          <w:b/>
          <w:sz w:val="24"/>
          <w:szCs w:val="24"/>
        </w:rPr>
        <w:t>ФОРМА БЛАНКА</w:t>
      </w:r>
    </w:p>
    <w:p w:rsidR="006C704E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D1A7E" w:rsidRDefault="009A257D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FD1A7E">
        <w:rPr>
          <w:rFonts w:ascii="Times New Roman" w:hAnsi="Times New Roman"/>
          <w:b/>
          <w:sz w:val="28"/>
          <w:szCs w:val="28"/>
        </w:rPr>
        <w:t>ИП №_____________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</w:t>
      </w:r>
    </w:p>
    <w:p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93D5F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0B122D" w:rsidRDefault="009A257D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AE0297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6C704E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16</w:t>
      </w:r>
    </w:p>
    <w:p w:rsidR="006C704E" w:rsidRDefault="006C704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6C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42 Временного порядка об исполнительном производстве Донецкой Народной Республики</w:t>
      </w:r>
      <w:r w:rsidR="007729BC">
        <w:rPr>
          <w:rFonts w:ascii="Times New Roman" w:hAnsi="Times New Roman"/>
          <w:sz w:val="28"/>
          <w:szCs w:val="28"/>
        </w:rPr>
        <w:t>,</w:t>
      </w:r>
      <w:r w:rsidR="006C704E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0E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Взыскатель-государство. Денежные средства необходимо перечислить на следующие реквизиты: р/с ___________________, Получатель____________, Банк получателя___________, МФО__________, ОКПО_________.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Постановление може</w:t>
      </w:r>
      <w:r w:rsidR="00087BCC">
        <w:rPr>
          <w:rFonts w:ascii="Times New Roman" w:hAnsi="Times New Roman"/>
          <w:sz w:val="28"/>
          <w:szCs w:val="28"/>
        </w:rPr>
        <w:t>т быть обжаловано в суде в 10-</w:t>
      </w:r>
      <w:r>
        <w:rPr>
          <w:rFonts w:ascii="Times New Roman" w:hAnsi="Times New Roman"/>
          <w:sz w:val="28"/>
          <w:szCs w:val="28"/>
        </w:rPr>
        <w:t>дневный срок.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7729BC">
      <w:headerReference w:type="default" r:id="rId8"/>
      <w:headerReference w:type="first" r:id="rId9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3C" w:rsidRDefault="0005513C" w:rsidP="009E1133">
      <w:pPr>
        <w:spacing w:after="0" w:line="240" w:lineRule="auto"/>
      </w:pPr>
      <w:r>
        <w:separator/>
      </w:r>
    </w:p>
  </w:endnote>
  <w:endnote w:type="continuationSeparator" w:id="1">
    <w:p w:rsidR="0005513C" w:rsidRDefault="0005513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3C" w:rsidRDefault="0005513C" w:rsidP="009E1133">
      <w:pPr>
        <w:spacing w:after="0" w:line="240" w:lineRule="auto"/>
      </w:pPr>
      <w:r>
        <w:separator/>
      </w:r>
    </w:p>
  </w:footnote>
  <w:footnote w:type="continuationSeparator" w:id="1">
    <w:p w:rsidR="0005513C" w:rsidRDefault="0005513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2024"/>
      <w:docPartObj>
        <w:docPartGallery w:val="Page Numbers (Top of Page)"/>
        <w:docPartUnique/>
      </w:docPartObj>
    </w:sdtPr>
    <w:sdtContent>
      <w:p w:rsidR="0015206A" w:rsidRDefault="00C440CE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6A" w:rsidRDefault="0015206A" w:rsidP="0015206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13C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AF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EB12-A0FC-4D1B-AC22-4003A7BE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2019-05-28T05:59:00Z</dcterms:created>
  <dcterms:modified xsi:type="dcterms:W3CDTF">2019-08-02T10:11:00Z</dcterms:modified>
</cp:coreProperties>
</file>