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D4" w:rsidRDefault="00DA5B04">
      <w:pPr>
        <w:rPr>
          <w:rFonts w:ascii="TimesNewRomanPSMT" w:hAnsi="TimesNewRomanPSMT"/>
          <w:color w:val="000000"/>
          <w:sz w:val="28"/>
          <w:szCs w:val="28"/>
        </w:rPr>
      </w:pPr>
      <w:r w:rsidRPr="00DA5B04">
        <w:rPr>
          <w:rFonts w:ascii="TimesNewRomanPSMT" w:hAnsi="TimesNewRomanPSMT"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rFonts w:ascii="TimesNewRomanPSMT" w:hAnsi="TimesNewRomanPSMT"/>
          <w:color w:val="000000"/>
          <w:sz w:val="28"/>
          <w:szCs w:val="28"/>
        </w:rPr>
        <w:t>Приложение № 6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DA5B04">
        <w:rPr>
          <w:rFonts w:ascii="TimesNewRomanPSMT" w:hAnsi="TimesNewRomanPSMT"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rFonts w:ascii="TimesNewRomanPSMT" w:hAnsi="TimesNewRomanPSMT"/>
          <w:color w:val="000000"/>
          <w:sz w:val="28"/>
          <w:szCs w:val="28"/>
        </w:rPr>
        <w:t>к Порядку обращения, учета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DA5B04">
        <w:rPr>
          <w:rFonts w:ascii="TimesNewRomanPSMT" w:hAnsi="TimesNewRomanPSMT"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rFonts w:ascii="TimesNewRomanPSMT" w:hAnsi="TimesNewRomanPSMT"/>
          <w:color w:val="000000"/>
          <w:sz w:val="28"/>
          <w:szCs w:val="28"/>
        </w:rPr>
        <w:t>использования бланков единого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DA5B04">
        <w:rPr>
          <w:rFonts w:ascii="TimesNewRomanPSMT" w:hAnsi="TimesNewRomanPSMT"/>
          <w:color w:val="000000"/>
          <w:sz w:val="28"/>
          <w:szCs w:val="28"/>
        </w:rPr>
        <w:t xml:space="preserve">                                        </w:t>
      </w:r>
      <w:r>
        <w:rPr>
          <w:rFonts w:ascii="TimesNewRomanPSMT" w:hAnsi="TimesNewRomanPSMT"/>
          <w:color w:val="000000"/>
          <w:sz w:val="28"/>
          <w:szCs w:val="28"/>
        </w:rPr>
        <w:t xml:space="preserve">                               </w:t>
      </w:r>
      <w:r w:rsidRPr="00DA5B0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образца для совершения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DA5B04">
        <w:rPr>
          <w:rFonts w:ascii="TimesNewRomanPSMT" w:hAnsi="TimesNewRomanPSMT"/>
          <w:color w:val="000000"/>
          <w:sz w:val="28"/>
          <w:szCs w:val="28"/>
        </w:rPr>
        <w:t xml:space="preserve">                                       </w:t>
      </w:r>
      <w:r>
        <w:rPr>
          <w:rFonts w:ascii="TimesNewRomanPSMT" w:hAnsi="TimesNewRomanPSMT"/>
          <w:color w:val="000000"/>
          <w:sz w:val="28"/>
          <w:szCs w:val="28"/>
        </w:rPr>
        <w:t xml:space="preserve">                               </w:t>
      </w:r>
      <w:r w:rsidRPr="00DA5B04">
        <w:rPr>
          <w:rFonts w:ascii="TimesNewRomanPSMT" w:hAnsi="TimesNewRomanPSMT"/>
          <w:color w:val="000000"/>
          <w:sz w:val="28"/>
          <w:szCs w:val="28"/>
        </w:rPr>
        <w:t xml:space="preserve">  </w:t>
      </w:r>
      <w:r>
        <w:rPr>
          <w:rFonts w:ascii="TimesNewRomanPSMT" w:hAnsi="TimesNewRomanPSMT"/>
          <w:color w:val="000000"/>
          <w:sz w:val="28"/>
          <w:szCs w:val="28"/>
        </w:rPr>
        <w:t>нотариальных действий (пункт 5.4)</w:t>
      </w:r>
    </w:p>
    <w:p w:rsidR="00DA5B04" w:rsidRDefault="00DA5B04">
      <w:pPr>
        <w:rPr>
          <w:rFonts w:ascii="TimesNewRomanPSMT" w:hAnsi="TimesNewRomanPSMT"/>
          <w:color w:val="000000"/>
          <w:sz w:val="28"/>
          <w:szCs w:val="28"/>
        </w:rPr>
      </w:pPr>
    </w:p>
    <w:p w:rsidR="00DA5B04" w:rsidRDefault="00DA5B04" w:rsidP="00DA5B04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КНИГА</w:t>
      </w:r>
      <w:r>
        <w:rPr>
          <w:rFonts w:ascii="TimesNewRomanPSMT" w:hAnsi="TimesNewRomanPSMT"/>
          <w:color w:val="000000"/>
          <w:sz w:val="28"/>
          <w:szCs w:val="28"/>
        </w:rPr>
        <w:br/>
        <w:t>учета испорченных и аннулированных бланков единого образца для</w:t>
      </w:r>
      <w:r>
        <w:rPr>
          <w:rFonts w:ascii="TimesNewRomanPSMT" w:hAnsi="TimesNewRomanPSMT"/>
          <w:color w:val="000000"/>
          <w:sz w:val="28"/>
          <w:szCs w:val="28"/>
        </w:rPr>
        <w:br/>
        <w:t>совершения нотариальных действий</w:t>
      </w:r>
    </w:p>
    <w:tbl>
      <w:tblPr>
        <w:tblW w:w="960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"/>
        <w:gridCol w:w="3981"/>
        <w:gridCol w:w="1983"/>
        <w:gridCol w:w="894"/>
        <w:gridCol w:w="1923"/>
      </w:tblGrid>
      <w:tr w:rsidR="00DA5B04" w:rsidRPr="00DA5B04" w:rsidTr="00DA5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5B04" w:rsidRPr="00DA5B04" w:rsidRDefault="00DA5B04" w:rsidP="00D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A5B04" w:rsidRPr="00DA5B04" w:rsidRDefault="00DA5B04" w:rsidP="00D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 выбраковки (испорчен при</w:t>
            </w:r>
            <w:r w:rsidRPr="00DA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заполнении, аннулирован)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A5B04" w:rsidRPr="00DA5B04" w:rsidRDefault="00DA5B04" w:rsidP="00D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DA5B04" w:rsidRPr="00DA5B04" w:rsidRDefault="00DA5B04" w:rsidP="00D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бланков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5B04" w:rsidRPr="00DA5B04" w:rsidRDefault="00DA5B04" w:rsidP="00D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5B04" w:rsidRPr="00DA5B04" w:rsidRDefault="00DA5B04" w:rsidP="00D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бланков</w:t>
            </w:r>
          </w:p>
        </w:tc>
      </w:tr>
      <w:tr w:rsidR="00DA5B04" w:rsidRPr="00DA5B04" w:rsidTr="00DA5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A5B04" w:rsidRPr="00DA5B04" w:rsidRDefault="00DA5B04" w:rsidP="00D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A5B04" w:rsidRPr="00DA5B04" w:rsidRDefault="00DA5B04" w:rsidP="00D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5B04" w:rsidRPr="00DA5B04" w:rsidRDefault="00DA5B04" w:rsidP="00D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5B04" w:rsidRPr="00DA5B04" w:rsidRDefault="00DA5B04" w:rsidP="00D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5B04" w:rsidRPr="00DA5B04" w:rsidRDefault="00DA5B04" w:rsidP="00D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5B04" w:rsidRPr="00DA5B04" w:rsidTr="00DA5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5B04" w:rsidRPr="00DA5B04" w:rsidRDefault="00DA5B04" w:rsidP="00D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5B04" w:rsidRPr="00DA5B04" w:rsidRDefault="00DA5B04" w:rsidP="00D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5B04" w:rsidRPr="00DA5B04" w:rsidRDefault="00DA5B04" w:rsidP="00D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5B04" w:rsidRPr="00DA5B04" w:rsidRDefault="00DA5B04" w:rsidP="00D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04" w:rsidRPr="00DA5B04" w:rsidRDefault="00DA5B04" w:rsidP="00D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DA5B04" w:rsidRDefault="00DA5B04" w:rsidP="00DA5B04">
      <w:pPr>
        <w:jc w:val="center"/>
      </w:pPr>
    </w:p>
    <w:sectPr w:rsidR="00DA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F1"/>
    <w:rsid w:val="00262AF1"/>
    <w:rsid w:val="00D009D4"/>
    <w:rsid w:val="00DA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57329-0FA1-435F-86D2-E7DA8B24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2019-08-16T09:29:00Z</dcterms:created>
  <dcterms:modified xsi:type="dcterms:W3CDTF">2019-08-16T09:31:00Z</dcterms:modified>
</cp:coreProperties>
</file>