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3"/>
      </w:tblGrid>
      <w:tr w:rsidR="00C85471" w:rsidRPr="001A5F2A" w:rsidTr="006614F5">
        <w:trPr>
          <w:trHeight w:val="910"/>
          <w:jc w:val="center"/>
        </w:trPr>
        <w:tc>
          <w:tcPr>
            <w:tcW w:w="10433" w:type="dxa"/>
            <w:vAlign w:val="bottom"/>
          </w:tcPr>
          <w:p w:rsidR="00C85471" w:rsidRPr="00D702D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02DF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8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D702DF">
              <w:rPr>
                <w:rFonts w:ascii="Times New Roman" w:hAnsi="Times New Roman" w:cs="Times New Roman"/>
                <w:bCs/>
                <w:sz w:val="20"/>
                <w:szCs w:val="20"/>
              </w:rPr>
              <w:t>к Порядку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принятия Решений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органами доходов и сборов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Донецкой Народной Республики</w:t>
            </w:r>
          </w:p>
          <w:p w:rsidR="00C85471" w:rsidRPr="00D702D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D702DF">
              <w:rPr>
                <w:rFonts w:ascii="Times New Roman" w:hAnsi="Times New Roman" w:cs="Times New Roman"/>
                <w:bCs/>
                <w:sz w:val="20"/>
                <w:szCs w:val="20"/>
              </w:rPr>
              <w:t>(подпункт 2.1.8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РЕШЕНИЕ 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уменьшении</w:t>
            </w: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суммы денежного обязательства</w:t>
            </w: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____________________________  </w:t>
            </w: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«___» ______________</w:t>
            </w: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  <w:r w:rsidRPr="001A5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5471" w:rsidRPr="00BF70E9" w:rsidRDefault="00C85471" w:rsidP="00C8547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F70E9">
        <w:rPr>
          <w:rFonts w:ascii="Times New Roman" w:hAnsi="Times New Roman" w:cs="Times New Roman"/>
          <w:i/>
          <w:iCs/>
          <w:sz w:val="16"/>
          <w:szCs w:val="16"/>
        </w:rPr>
        <w:t xml:space="preserve"> (наименование органа доходов и сборов)</w:t>
      </w:r>
    </w:p>
    <w:p w:rsidR="00C85471" w:rsidRPr="00BF70E9" w:rsidRDefault="00C85471" w:rsidP="00C8547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85471" w:rsidRPr="001A5F2A" w:rsidRDefault="00C85471" w:rsidP="00C8547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85471" w:rsidRPr="001A5F2A" w:rsidRDefault="00C85471" w:rsidP="00C8547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47"/>
        <w:gridCol w:w="1559"/>
        <w:gridCol w:w="1559"/>
        <w:gridCol w:w="397"/>
        <w:gridCol w:w="1701"/>
      </w:tblGrid>
      <w:tr w:rsidR="00C85471" w:rsidRPr="001A5F2A" w:rsidTr="006614F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2A">
              <w:rPr>
                <w:rFonts w:ascii="Times New Roman" w:hAnsi="Times New Roman" w:cs="Times New Roman"/>
                <w:sz w:val="20"/>
                <w:szCs w:val="20"/>
              </w:rPr>
              <w:t xml:space="preserve">по акту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1A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A5F2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471" w:rsidRPr="001A5F2A" w:rsidTr="006614F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BF70E9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70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 вид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BF70E9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70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85471" w:rsidRPr="001A5F2A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1A5F2A">
        <w:rPr>
          <w:rFonts w:ascii="Times New Roman" w:hAnsi="Times New Roman" w:cs="Times New Roman"/>
          <w:sz w:val="20"/>
          <w:szCs w:val="20"/>
        </w:rPr>
        <w:t>становлено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471" w:rsidRDefault="00C85471" w:rsidP="00C8547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C85471" w:rsidRPr="00A3638E" w:rsidRDefault="00C85471" w:rsidP="00C8547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3638E">
        <w:rPr>
          <w:rFonts w:ascii="Times New Roman" w:hAnsi="Times New Roman" w:cs="Times New Roman"/>
          <w:i/>
          <w:iCs/>
          <w:sz w:val="16"/>
          <w:szCs w:val="16"/>
        </w:rPr>
        <w:t xml:space="preserve">(указать суть нарушения со </w:t>
      </w:r>
      <w:r w:rsidRPr="00A3638E">
        <w:rPr>
          <w:rFonts w:ascii="Times New Roman" w:hAnsi="Times New Roman" w:cs="Times New Roman"/>
          <w:bCs/>
          <w:i/>
          <w:sz w:val="16"/>
          <w:szCs w:val="16"/>
        </w:rPr>
        <w:t>ссылкой на пункты, статьи, разделы  нормативных правовых актов</w:t>
      </w:r>
      <w:r w:rsidRPr="00A3638E">
        <w:rPr>
          <w:rFonts w:ascii="Times New Roman" w:hAnsi="Times New Roman" w:cs="Times New Roman"/>
          <w:i/>
          <w:iCs/>
          <w:sz w:val="16"/>
          <w:szCs w:val="16"/>
        </w:rPr>
        <w:t>, нарушение которых установлено)</w:t>
      </w:r>
    </w:p>
    <w:p w:rsidR="00C85471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85471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5F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85471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C85471" w:rsidRPr="00A3638E" w:rsidRDefault="00C85471" w:rsidP="00C85471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A3638E">
        <w:rPr>
          <w:rFonts w:ascii="Times New Roman" w:hAnsi="Times New Roman" w:cs="Times New Roman"/>
          <w:i/>
          <w:iCs/>
          <w:sz w:val="16"/>
          <w:szCs w:val="16"/>
        </w:rPr>
        <w:t>(полное и сокращенное наименование налогоплательщика, идентификационный номер/код)</w:t>
      </w:r>
    </w:p>
    <w:p w:rsidR="00C85471" w:rsidRPr="00A3638E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85471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85471" w:rsidRPr="001A5F2A" w:rsidRDefault="00C85471" w:rsidP="00C85471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1A5F2A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85471" w:rsidRPr="00BF70E9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70E9">
        <w:rPr>
          <w:rFonts w:ascii="Times New Roman" w:hAnsi="Times New Roman" w:cs="Times New Roman"/>
          <w:i/>
          <w:sz w:val="16"/>
          <w:szCs w:val="16"/>
        </w:rPr>
        <w:t xml:space="preserve">(ссылка на пункты, статьи нормативных  правовых  актов, на основании которых орган доходов и сборов </w:t>
      </w:r>
      <w:r w:rsidRPr="00C74C4A">
        <w:rPr>
          <w:rFonts w:ascii="Times New Roman" w:hAnsi="Times New Roman" w:cs="Times New Roman"/>
          <w:i/>
          <w:sz w:val="16"/>
          <w:szCs w:val="16"/>
        </w:rPr>
        <w:t>определил уменьшение суммы</w:t>
      </w:r>
      <w:r w:rsidRPr="00BF70E9">
        <w:rPr>
          <w:rFonts w:ascii="Times New Roman" w:hAnsi="Times New Roman" w:cs="Times New Roman"/>
          <w:i/>
          <w:sz w:val="16"/>
          <w:szCs w:val="16"/>
        </w:rPr>
        <w:t xml:space="preserve"> денежного обязательства)</w:t>
      </w:r>
    </w:p>
    <w:p w:rsidR="00C85471" w:rsidRPr="00BF70E9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85471" w:rsidRDefault="00C85471" w:rsidP="00C8547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85471" w:rsidRDefault="00C85471" w:rsidP="00C8547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</w:t>
      </w:r>
    </w:p>
    <w:p w:rsidR="00C85471" w:rsidRPr="00BF70E9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70E9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доходов и сборов)</w:t>
      </w:r>
    </w:p>
    <w:p w:rsidR="00C85471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471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F2A">
        <w:rPr>
          <w:rFonts w:ascii="Times New Roman" w:hAnsi="Times New Roman" w:cs="Times New Roman"/>
          <w:sz w:val="20"/>
          <w:szCs w:val="20"/>
        </w:rPr>
        <w:t xml:space="preserve">принято решение об </w:t>
      </w:r>
      <w:r>
        <w:rPr>
          <w:rFonts w:ascii="Times New Roman" w:hAnsi="Times New Roman" w:cs="Times New Roman"/>
          <w:sz w:val="20"/>
          <w:szCs w:val="20"/>
        </w:rPr>
        <w:t>уменьшении</w:t>
      </w:r>
      <w:r w:rsidRPr="001A5F2A">
        <w:rPr>
          <w:rFonts w:ascii="Times New Roman" w:hAnsi="Times New Roman" w:cs="Times New Roman"/>
          <w:sz w:val="20"/>
          <w:szCs w:val="20"/>
        </w:rPr>
        <w:t xml:space="preserve"> суммы денежного обязательства по платежу:</w:t>
      </w:r>
    </w:p>
    <w:p w:rsidR="00C85471" w:rsidRPr="001A5F2A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471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38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38E">
        <w:rPr>
          <w:rFonts w:ascii="Times New Roman" w:hAnsi="Times New Roman" w:cs="Times New Roman"/>
          <w:i/>
          <w:sz w:val="16"/>
          <w:szCs w:val="16"/>
        </w:rPr>
        <w:t>(название налога, сбора, взноса, другого обязательного платежа)</w:t>
      </w: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5471" w:rsidRPr="00A3638E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3638E">
        <w:rPr>
          <w:rFonts w:ascii="Times New Roman" w:hAnsi="Times New Roman" w:cs="Times New Roman"/>
          <w:sz w:val="20"/>
          <w:szCs w:val="20"/>
        </w:rPr>
        <w:t>сумм</w:t>
      </w:r>
      <w:r>
        <w:rPr>
          <w:rFonts w:ascii="Times New Roman" w:hAnsi="Times New Roman" w:cs="Times New Roman"/>
          <w:sz w:val="20"/>
          <w:szCs w:val="20"/>
        </w:rPr>
        <w:t>у ____________________________________________________________________________________</w:t>
      </w:r>
      <w:r w:rsidRPr="00A363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63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общая сумма </w:t>
      </w:r>
      <w:r w:rsidRPr="00A3638E">
        <w:rPr>
          <w:rFonts w:ascii="Times New Roman" w:hAnsi="Times New Roman" w:cs="Times New Roman"/>
          <w:i/>
          <w:sz w:val="16"/>
          <w:szCs w:val="16"/>
        </w:rPr>
        <w:t>словами)</w:t>
      </w: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85471" w:rsidRPr="002927B6" w:rsidRDefault="00C85471" w:rsidP="00C8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случае несогласия с настоящим Решением, налогоплательщик имеет право обжаловать такое Решение в порядке административного обжалования, установленном Законом Донецкой Народной Республики от 25.12.2015 № 99- НС «О налоговой системе», в порядке судебного обжалования в соответствии с действующим законодательством.</w:t>
      </w:r>
    </w:p>
    <w:p w:rsidR="00C85471" w:rsidRDefault="00C85471" w:rsidP="00C8547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126"/>
        <w:gridCol w:w="709"/>
        <w:gridCol w:w="2126"/>
      </w:tblGrid>
      <w:tr w:rsidR="00C85471" w:rsidRPr="001A5F2A" w:rsidTr="006614F5">
        <w:trPr>
          <w:trHeight w:val="55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471" w:rsidRPr="001A5F2A" w:rsidTr="006614F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2308F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(заместителя)</w:t>
            </w:r>
            <w:proofErr w:type="gramEnd"/>
          </w:p>
          <w:p w:rsidR="00C85471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30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органа доходов и сборов</w:t>
            </w: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C2308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C2308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(ФИО)</w:t>
            </w:r>
          </w:p>
        </w:tc>
      </w:tr>
    </w:tbl>
    <w:p w:rsidR="00C85471" w:rsidRPr="001A5F2A" w:rsidRDefault="00C85471" w:rsidP="00C8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F2A">
        <w:rPr>
          <w:rFonts w:ascii="Times New Roman" w:hAnsi="Times New Roman" w:cs="Times New Roman"/>
          <w:sz w:val="20"/>
          <w:szCs w:val="20"/>
        </w:rPr>
        <w:t xml:space="preserve">Решение об </w:t>
      </w:r>
      <w:r>
        <w:rPr>
          <w:rFonts w:ascii="Times New Roman" w:hAnsi="Times New Roman" w:cs="Times New Roman"/>
          <w:sz w:val="20"/>
          <w:szCs w:val="20"/>
        </w:rPr>
        <w:t>уменьшении</w:t>
      </w:r>
      <w:r w:rsidRPr="001A5F2A">
        <w:rPr>
          <w:rFonts w:ascii="Times New Roman" w:hAnsi="Times New Roman" w:cs="Times New Roman"/>
          <w:sz w:val="20"/>
          <w:szCs w:val="20"/>
        </w:rPr>
        <w:t xml:space="preserve"> суммы денежного обязательства вынесено в двух экземплярах.</w:t>
      </w:r>
    </w:p>
    <w:p w:rsidR="00C85471" w:rsidRPr="001A5F2A" w:rsidRDefault="00C85471" w:rsidP="00C8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F2A">
        <w:rPr>
          <w:rFonts w:ascii="Times New Roman" w:hAnsi="Times New Roman" w:cs="Times New Roman"/>
          <w:sz w:val="20"/>
          <w:szCs w:val="20"/>
        </w:rPr>
        <w:t xml:space="preserve">Расчет </w:t>
      </w:r>
      <w:r>
        <w:rPr>
          <w:rFonts w:ascii="Times New Roman" w:hAnsi="Times New Roman" w:cs="Times New Roman"/>
          <w:sz w:val="20"/>
          <w:szCs w:val="20"/>
        </w:rPr>
        <w:t xml:space="preserve">уменьшения </w:t>
      </w:r>
      <w:r w:rsidRPr="001A5F2A">
        <w:rPr>
          <w:rFonts w:ascii="Times New Roman" w:hAnsi="Times New Roman" w:cs="Times New Roman"/>
          <w:sz w:val="20"/>
          <w:szCs w:val="20"/>
        </w:rPr>
        <w:t>суммы денежного обязательства прилагается.</w:t>
      </w:r>
    </w:p>
    <w:p w:rsidR="00C85471" w:rsidRDefault="00C85471" w:rsidP="00C8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5471" w:rsidRPr="001A5F2A" w:rsidRDefault="00C85471" w:rsidP="00C8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5F2A">
        <w:rPr>
          <w:rFonts w:ascii="Times New Roman" w:hAnsi="Times New Roman" w:cs="Times New Roman"/>
          <w:sz w:val="20"/>
          <w:szCs w:val="20"/>
        </w:rPr>
        <w:t xml:space="preserve">Один экземпляр решения об </w:t>
      </w:r>
      <w:r>
        <w:rPr>
          <w:rFonts w:ascii="Times New Roman" w:hAnsi="Times New Roman" w:cs="Times New Roman"/>
          <w:sz w:val="20"/>
          <w:szCs w:val="20"/>
        </w:rPr>
        <w:t>уменьшении</w:t>
      </w:r>
      <w:r w:rsidRPr="001A5F2A">
        <w:rPr>
          <w:rFonts w:ascii="Times New Roman" w:hAnsi="Times New Roman" w:cs="Times New Roman"/>
          <w:sz w:val="20"/>
          <w:szCs w:val="20"/>
        </w:rPr>
        <w:t xml:space="preserve"> суммы денежного обязательства получил:</w:t>
      </w:r>
    </w:p>
    <w:p w:rsidR="00C85471" w:rsidRPr="001A5F2A" w:rsidRDefault="00C85471" w:rsidP="00C85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5471" w:rsidRDefault="00C85471" w:rsidP="00C8547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2308F">
        <w:rPr>
          <w:rFonts w:ascii="Times New Roman" w:hAnsi="Times New Roman" w:cs="Times New Roman"/>
          <w:i/>
          <w:iCs/>
          <w:sz w:val="16"/>
          <w:szCs w:val="16"/>
        </w:rPr>
        <w:t>(должность, ФИО должностного лица  налогоплательщика (его законного представителя) / ФИО налогоплательщика)</w:t>
      </w:r>
    </w:p>
    <w:p w:rsidR="00C85471" w:rsidRDefault="00C85471" w:rsidP="00C8547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C85471" w:rsidRPr="001A5F2A" w:rsidTr="006614F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471" w:rsidRPr="001A5F2A" w:rsidTr="006614F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C2308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1A5F2A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5471" w:rsidRPr="00C2308F" w:rsidRDefault="00C85471" w:rsidP="006614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30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236917" w:rsidRDefault="00236917">
      <w:bookmarkStart w:id="0" w:name="_GoBack"/>
      <w:bookmarkEnd w:id="0"/>
    </w:p>
    <w:sectPr w:rsidR="00236917" w:rsidSect="00B2547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EB"/>
    <w:rsid w:val="00022653"/>
    <w:rsid w:val="000C6427"/>
    <w:rsid w:val="00187D6C"/>
    <w:rsid w:val="00236917"/>
    <w:rsid w:val="003053F3"/>
    <w:rsid w:val="00323280"/>
    <w:rsid w:val="003B46C4"/>
    <w:rsid w:val="003C6AD2"/>
    <w:rsid w:val="00402CD0"/>
    <w:rsid w:val="00434EEB"/>
    <w:rsid w:val="004B50A4"/>
    <w:rsid w:val="004F225E"/>
    <w:rsid w:val="004F529F"/>
    <w:rsid w:val="00572F52"/>
    <w:rsid w:val="00590BD5"/>
    <w:rsid w:val="00681E52"/>
    <w:rsid w:val="0068681A"/>
    <w:rsid w:val="00687DBD"/>
    <w:rsid w:val="007043EE"/>
    <w:rsid w:val="007A5AAB"/>
    <w:rsid w:val="007B3B3E"/>
    <w:rsid w:val="00893E1A"/>
    <w:rsid w:val="009369AC"/>
    <w:rsid w:val="0099272B"/>
    <w:rsid w:val="00A1147F"/>
    <w:rsid w:val="00A346FC"/>
    <w:rsid w:val="00B07649"/>
    <w:rsid w:val="00C25711"/>
    <w:rsid w:val="00C85471"/>
    <w:rsid w:val="00CD0D34"/>
    <w:rsid w:val="00E269FE"/>
    <w:rsid w:val="00E83B85"/>
    <w:rsid w:val="00E87843"/>
    <w:rsid w:val="00F95F5B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2</cp:revision>
  <dcterms:created xsi:type="dcterms:W3CDTF">2019-07-15T06:34:00Z</dcterms:created>
  <dcterms:modified xsi:type="dcterms:W3CDTF">2019-07-15T06:35:00Z</dcterms:modified>
</cp:coreProperties>
</file>