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47" w:rsidRPr="00AD1838" w:rsidRDefault="00176547" w:rsidP="00176547">
      <w:pPr>
        <w:spacing w:after="0" w:line="240" w:lineRule="auto"/>
        <w:ind w:left="4248" w:firstLine="432"/>
        <w:rPr>
          <w:rFonts w:ascii="Times New Roman" w:eastAsia="Times New Roman" w:hAnsi="Times New Roman" w:cs="Times New Roman"/>
          <w:sz w:val="28"/>
          <w:szCs w:val="28"/>
        </w:rPr>
      </w:pPr>
      <w:r w:rsidRPr="00AD1838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176547" w:rsidRPr="00AD1838" w:rsidRDefault="00176547" w:rsidP="00176547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</w:rPr>
      </w:pPr>
      <w:r w:rsidRPr="00AD1838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Государственным требованиям к минимуму содержания, структуре и условиям реализации дополнительной предпрофессиональной программы в области </w:t>
      </w:r>
      <w:r w:rsidR="00E07317">
        <w:rPr>
          <w:rFonts w:ascii="Times New Roman" w:eastAsia="Times New Roman" w:hAnsi="Times New Roman" w:cs="Times New Roman"/>
          <w:sz w:val="28"/>
          <w:szCs w:val="28"/>
        </w:rPr>
        <w:t>цирков</w:t>
      </w:r>
      <w:r w:rsidRPr="00AD1838">
        <w:rPr>
          <w:rFonts w:ascii="Times New Roman" w:eastAsia="Times New Roman" w:hAnsi="Times New Roman" w:cs="Times New Roman"/>
          <w:sz w:val="28"/>
          <w:szCs w:val="28"/>
        </w:rPr>
        <w:t>ого искусства «</w:t>
      </w:r>
      <w:r w:rsidR="00E07317">
        <w:rPr>
          <w:rFonts w:ascii="Times New Roman" w:eastAsia="Times New Roman" w:hAnsi="Times New Roman" w:cs="Times New Roman"/>
          <w:sz w:val="28"/>
          <w:szCs w:val="28"/>
        </w:rPr>
        <w:t>Искусство цирка</w:t>
      </w:r>
      <w:r w:rsidRPr="00AD1838">
        <w:rPr>
          <w:rFonts w:ascii="Times New Roman" w:eastAsia="Times New Roman" w:hAnsi="Times New Roman" w:cs="Times New Roman"/>
          <w:sz w:val="28"/>
          <w:szCs w:val="28"/>
        </w:rPr>
        <w:t xml:space="preserve">» и сроку </w:t>
      </w:r>
      <w:proofErr w:type="gramStart"/>
      <w:r w:rsidRPr="00AD1838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AD1838">
        <w:rPr>
          <w:rFonts w:ascii="Times New Roman" w:eastAsia="Times New Roman" w:hAnsi="Times New Roman" w:cs="Times New Roman"/>
          <w:sz w:val="28"/>
          <w:szCs w:val="28"/>
        </w:rPr>
        <w:t xml:space="preserve"> этой программе</w:t>
      </w:r>
    </w:p>
    <w:p w:rsidR="00176547" w:rsidRPr="00AD1838" w:rsidRDefault="00E07317" w:rsidP="00176547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(подпункт 2.4.6</w:t>
      </w:r>
      <w:r w:rsidR="007B00A0" w:rsidRPr="00AD1838">
        <w:rPr>
          <w:rFonts w:ascii="Times New Roman" w:eastAsia="Times New Roman" w:hAnsi="Times New Roman" w:cs="Times New Roman"/>
          <w:color w:val="000000"/>
          <w:sz w:val="28"/>
          <w:szCs w:val="28"/>
        </w:rPr>
        <w:t>. пункта 2.4</w:t>
      </w:r>
      <w:r w:rsidR="00176547" w:rsidRPr="00AD1838">
        <w:rPr>
          <w:rFonts w:ascii="Times New Roman" w:eastAsia="Times New Roman" w:hAnsi="Times New Roman" w:cs="Times New Roman"/>
          <w:color w:val="000000"/>
          <w:sz w:val="28"/>
          <w:szCs w:val="28"/>
        </w:rPr>
        <w:t>., пункт 3.5.)</w:t>
      </w:r>
    </w:p>
    <w:p w:rsidR="00176547" w:rsidRPr="00AD1838" w:rsidRDefault="00176547" w:rsidP="00176547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6547" w:rsidRPr="00AD1838" w:rsidRDefault="00176547" w:rsidP="007B00A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6547" w:rsidRPr="00AD1838" w:rsidRDefault="007B00A0" w:rsidP="0017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D18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Разъяснение к Типовому учебному плану</w:t>
      </w:r>
    </w:p>
    <w:p w:rsidR="007B00A0" w:rsidRPr="00AD1838" w:rsidRDefault="007B00A0" w:rsidP="0017654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6547" w:rsidRPr="00AD1838" w:rsidRDefault="00176547" w:rsidP="0017654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6547" w:rsidRPr="00AD1838" w:rsidRDefault="00D1516A" w:rsidP="00176547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76547"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Перечень </w:t>
      </w: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учебных </w:t>
      </w:r>
      <w:r w:rsidR="00176547"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предметов по выбору:</w:t>
      </w:r>
    </w:p>
    <w:p w:rsidR="00176547" w:rsidRPr="00AD1838" w:rsidRDefault="00176547" w:rsidP="00176547">
      <w:pPr>
        <w:spacing w:after="0" w:line="240" w:lineRule="auto"/>
        <w:ind w:left="-140"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1) индивидуальные уроки:</w:t>
      </w:r>
    </w:p>
    <w:p w:rsidR="00176547" w:rsidRPr="00AD1838" w:rsidRDefault="00176547" w:rsidP="00176547">
      <w:pPr>
        <w:spacing w:after="0" w:line="240" w:lineRule="auto"/>
        <w:ind w:left="-140"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838">
        <w:rPr>
          <w:rFonts w:ascii="Times New Roman" w:eastAsia="Calibri" w:hAnsi="Times New Roman" w:cs="Times New Roman"/>
          <w:sz w:val="28"/>
          <w:szCs w:val="28"/>
        </w:rPr>
        <w:t>«</w:t>
      </w:r>
      <w:r w:rsidR="00D1516A" w:rsidRPr="00AD1838">
        <w:rPr>
          <w:rFonts w:ascii="Times New Roman" w:eastAsia="Calibri" w:hAnsi="Times New Roman" w:cs="Times New Roman"/>
          <w:sz w:val="28"/>
          <w:szCs w:val="28"/>
        </w:rPr>
        <w:t xml:space="preserve">Специальный класс </w:t>
      </w:r>
      <w:r w:rsidRPr="00AD1838">
        <w:rPr>
          <w:rFonts w:ascii="Times New Roman" w:eastAsia="Calibri" w:hAnsi="Times New Roman" w:cs="Times New Roman"/>
          <w:sz w:val="28"/>
          <w:szCs w:val="28"/>
        </w:rPr>
        <w:t xml:space="preserve">по жанрам», </w:t>
      </w: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«Музыкальный инструмент»</w:t>
      </w:r>
      <w:r w:rsidR="00740D0A"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</w:t>
      </w: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76547" w:rsidRPr="00AD1838" w:rsidRDefault="00176547" w:rsidP="00176547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2) групповые уроки:</w:t>
      </w:r>
    </w:p>
    <w:p w:rsidR="00740D0A" w:rsidRPr="00AD1838" w:rsidRDefault="00176547" w:rsidP="00740D0A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«Искусство актёра»</w:t>
      </w:r>
      <w:r w:rsidR="00234BE2"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, «</w:t>
      </w:r>
      <w:r w:rsidR="00234BE2" w:rsidRPr="00AD1838">
        <w:rPr>
          <w:rFonts w:ascii="Times New Roman" w:eastAsia="Calibri" w:hAnsi="Times New Roman" w:cs="Times New Roman"/>
          <w:sz w:val="28"/>
          <w:szCs w:val="28"/>
        </w:rPr>
        <w:t>Г</w:t>
      </w:r>
      <w:r w:rsidR="004D464A" w:rsidRPr="00AD1838">
        <w:rPr>
          <w:rFonts w:ascii="Times New Roman" w:hAnsi="Times New Roman"/>
          <w:sz w:val="28"/>
          <w:szCs w:val="28"/>
        </w:rPr>
        <w:t>имнастика</w:t>
      </w:r>
      <w:r w:rsidR="00234BE2" w:rsidRPr="00AD1838">
        <w:rPr>
          <w:rFonts w:ascii="Times New Roman" w:hAnsi="Times New Roman"/>
          <w:sz w:val="28"/>
          <w:szCs w:val="28"/>
        </w:rPr>
        <w:t>», «Т</w:t>
      </w:r>
      <w:r w:rsidR="004D464A" w:rsidRPr="00AD1838">
        <w:rPr>
          <w:rFonts w:ascii="Times New Roman" w:hAnsi="Times New Roman"/>
          <w:sz w:val="28"/>
          <w:szCs w:val="28"/>
        </w:rPr>
        <w:t>анец (классический, народно-сценический, современный)</w:t>
      </w:r>
      <w:r w:rsidR="00234BE2" w:rsidRPr="00AD1838">
        <w:rPr>
          <w:rFonts w:ascii="Times New Roman" w:hAnsi="Times New Roman"/>
          <w:sz w:val="28"/>
          <w:szCs w:val="28"/>
        </w:rPr>
        <w:t>»</w:t>
      </w:r>
      <w:r w:rsidR="00AD1838" w:rsidRPr="00AD1838">
        <w:rPr>
          <w:rFonts w:ascii="Times New Roman" w:eastAsia="Calibri" w:hAnsi="Times New Roman" w:cs="Times New Roman"/>
          <w:sz w:val="28"/>
          <w:szCs w:val="28"/>
        </w:rPr>
        <w:t>, «Специальный класс по жанрам»</w:t>
      </w:r>
      <w:r w:rsidR="00234BE2" w:rsidRPr="00AD1838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="00234BE2"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AD1838" w:rsidRPr="00AD1838" w:rsidRDefault="00AD1838" w:rsidP="00740D0A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76547" w:rsidRPr="00AD1838" w:rsidRDefault="00740D0A" w:rsidP="00740D0A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2. Выпускники 4-го класса со сроком обучения 4 года и выпускники 6-го класса со сроком обучения 6 лет считаются окончившими обучение в случае получения ими документа об обучении (свидетельство</w:t>
      </w:r>
      <w:r w:rsidRPr="00AD1838">
        <w:rPr>
          <w:rFonts w:ascii="Times New Roman" w:eastAsia="Calibri" w:hAnsi="Times New Roman" w:cs="Times New Roman"/>
          <w:sz w:val="28"/>
          <w:szCs w:val="28"/>
        </w:rPr>
        <w:t xml:space="preserve">). Выпускники, которые обнаружили профессиональные способности, могут продолжить обучение в классах профессиональной ориентации (5-й, 6-й или 7-й, 8-й классы соответственно). </w:t>
      </w:r>
    </w:p>
    <w:p w:rsidR="00176547" w:rsidRPr="00AD1838" w:rsidRDefault="00176547" w:rsidP="00740D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6547" w:rsidRPr="00AD1838" w:rsidRDefault="00740D0A" w:rsidP="00662F78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Количественный состав группы для всех групповых учебных предметов составляет в среднем 8 человек, в 5-6-х (7-8-х) классах профессиональной ориентации </w:t>
      </w:r>
      <w:r w:rsidR="007E37F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среднем 6 человек. Для малокомплектной школы </w:t>
      </w:r>
      <w:r w:rsid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</w:t>
      </w: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 контингентом до 100 обучающихся) количественный состав каждой группы составляет в среднем 5 человек, в 5-6-х (7-8-х) классах профессиональной ориентации </w:t>
      </w:r>
      <w:r w:rsidR="007E37F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среднем 4 человека.</w:t>
      </w:r>
    </w:p>
    <w:p w:rsidR="0069259E" w:rsidRPr="00AD1838" w:rsidRDefault="0069259E" w:rsidP="0069259E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образовательном учреждении могут образовываться коллективы </w:t>
      </w:r>
      <w:proofErr w:type="gramStart"/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. Коллективы обучающихся  по возрасту исполнителей или уровнем их цирковой подготовки могут подразделяться на младших и старших, на коллективы обучающихся разного возраста, независимо от класса, на коллективы определенных классов.</w:t>
      </w:r>
    </w:p>
    <w:p w:rsidR="00176547" w:rsidRPr="00AD1838" w:rsidRDefault="00662F78" w:rsidP="0017654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838">
        <w:rPr>
          <w:rFonts w:ascii="Times New Roman" w:eastAsia="Calibri" w:hAnsi="Times New Roman" w:cs="Times New Roman"/>
          <w:sz w:val="28"/>
          <w:szCs w:val="28"/>
        </w:rPr>
        <w:t>Обу</w:t>
      </w:r>
      <w:r w:rsidR="00176547" w:rsidRPr="00AD1838">
        <w:rPr>
          <w:rFonts w:ascii="Times New Roman" w:eastAsia="Calibri" w:hAnsi="Times New Roman" w:cs="Times New Roman"/>
          <w:sz w:val="28"/>
          <w:szCs w:val="28"/>
        </w:rPr>
        <w:t>ча</w:t>
      </w:r>
      <w:r w:rsidRPr="00AD1838">
        <w:rPr>
          <w:rFonts w:ascii="Times New Roman" w:eastAsia="Calibri" w:hAnsi="Times New Roman" w:cs="Times New Roman"/>
          <w:sz w:val="28"/>
          <w:szCs w:val="28"/>
        </w:rPr>
        <w:t>ю</w:t>
      </w:r>
      <w:r w:rsidR="00176547" w:rsidRPr="00AD1838">
        <w:rPr>
          <w:rFonts w:ascii="Times New Roman" w:eastAsia="Calibri" w:hAnsi="Times New Roman" w:cs="Times New Roman"/>
          <w:sz w:val="28"/>
          <w:szCs w:val="28"/>
        </w:rPr>
        <w:t>щи</w:t>
      </w:r>
      <w:r w:rsidR="00234BE2" w:rsidRPr="00AD1838">
        <w:rPr>
          <w:rFonts w:ascii="Times New Roman" w:eastAsia="Calibri" w:hAnsi="Times New Roman" w:cs="Times New Roman"/>
          <w:sz w:val="28"/>
          <w:szCs w:val="28"/>
        </w:rPr>
        <w:t>йся</w:t>
      </w:r>
      <w:proofErr w:type="gramEnd"/>
      <w:r w:rsidR="00234BE2" w:rsidRPr="00AD1838">
        <w:rPr>
          <w:rFonts w:ascii="Times New Roman" w:eastAsia="Calibri" w:hAnsi="Times New Roman" w:cs="Times New Roman"/>
          <w:sz w:val="28"/>
          <w:szCs w:val="28"/>
        </w:rPr>
        <w:t xml:space="preserve"> имеет право получать </w:t>
      </w:r>
      <w:r w:rsidR="00971F69" w:rsidRPr="00AD1838">
        <w:rPr>
          <w:rFonts w:ascii="Times New Roman" w:eastAsia="Calibri" w:hAnsi="Times New Roman" w:cs="Times New Roman"/>
          <w:sz w:val="28"/>
          <w:szCs w:val="28"/>
        </w:rPr>
        <w:t>2</w:t>
      </w:r>
      <w:r w:rsidR="00971F6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34BE2" w:rsidRPr="00AD1838">
        <w:rPr>
          <w:rFonts w:ascii="Times New Roman" w:eastAsia="Calibri" w:hAnsi="Times New Roman" w:cs="Times New Roman"/>
          <w:sz w:val="28"/>
          <w:szCs w:val="28"/>
        </w:rPr>
        <w:t>два</w:t>
      </w:r>
      <w:r w:rsidR="00971F6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76547" w:rsidRPr="00AD1838">
        <w:rPr>
          <w:rFonts w:ascii="Times New Roman" w:eastAsia="Calibri" w:hAnsi="Times New Roman" w:cs="Times New Roman"/>
          <w:sz w:val="28"/>
          <w:szCs w:val="28"/>
        </w:rPr>
        <w:t>час</w:t>
      </w:r>
      <w:r w:rsidR="00971F69">
        <w:rPr>
          <w:rFonts w:ascii="Times New Roman" w:eastAsia="Calibri" w:hAnsi="Times New Roman" w:cs="Times New Roman"/>
          <w:sz w:val="28"/>
          <w:szCs w:val="28"/>
        </w:rPr>
        <w:t xml:space="preserve">а в неделю </w:t>
      </w:r>
      <w:bookmarkStart w:id="0" w:name="_GoBack"/>
      <w:bookmarkEnd w:id="0"/>
      <w:r w:rsidR="0022559E" w:rsidRPr="00AD1838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="00176547" w:rsidRPr="00AD1838">
        <w:rPr>
          <w:rFonts w:ascii="Times New Roman" w:eastAsia="Calibri" w:hAnsi="Times New Roman" w:cs="Times New Roman"/>
          <w:sz w:val="28"/>
          <w:szCs w:val="28"/>
        </w:rPr>
        <w:t xml:space="preserve">предмета по выбору. По желанию родителей </w:t>
      </w:r>
      <w:r w:rsidR="0022559E" w:rsidRPr="00AD1838">
        <w:rPr>
          <w:rFonts w:ascii="Times New Roman" w:eastAsia="Calibri" w:hAnsi="Times New Roman" w:cs="Times New Roman"/>
          <w:sz w:val="28"/>
          <w:szCs w:val="28"/>
        </w:rPr>
        <w:t>(законных представителей) об</w:t>
      </w:r>
      <w:r w:rsidR="00176547" w:rsidRPr="00AD1838">
        <w:rPr>
          <w:rFonts w:ascii="Times New Roman" w:eastAsia="Calibri" w:hAnsi="Times New Roman" w:cs="Times New Roman"/>
          <w:sz w:val="28"/>
          <w:szCs w:val="28"/>
        </w:rPr>
        <w:t>уча</w:t>
      </w:r>
      <w:r w:rsidR="0022559E" w:rsidRPr="00AD1838">
        <w:rPr>
          <w:rFonts w:ascii="Times New Roman" w:eastAsia="Calibri" w:hAnsi="Times New Roman" w:cs="Times New Roman"/>
          <w:sz w:val="28"/>
          <w:szCs w:val="28"/>
        </w:rPr>
        <w:t>ю</w:t>
      </w:r>
      <w:r w:rsidR="00176547" w:rsidRPr="00AD1838">
        <w:rPr>
          <w:rFonts w:ascii="Times New Roman" w:eastAsia="Calibri" w:hAnsi="Times New Roman" w:cs="Times New Roman"/>
          <w:sz w:val="28"/>
          <w:szCs w:val="28"/>
        </w:rPr>
        <w:t xml:space="preserve">щиеся могут быть освобождены администрацией учреждения от изучения </w:t>
      </w:r>
      <w:r w:rsidR="0022559E" w:rsidRPr="00AD1838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="00176547" w:rsidRPr="00AD1838">
        <w:rPr>
          <w:rFonts w:ascii="Times New Roman" w:eastAsia="Calibri" w:hAnsi="Times New Roman" w:cs="Times New Roman"/>
          <w:sz w:val="28"/>
          <w:szCs w:val="28"/>
        </w:rPr>
        <w:t xml:space="preserve">предмета по выбору, при этом плата за </w:t>
      </w:r>
      <w:r w:rsidR="0022559E" w:rsidRPr="00AD1838">
        <w:rPr>
          <w:rFonts w:ascii="Times New Roman" w:eastAsia="Calibri" w:hAnsi="Times New Roman" w:cs="Times New Roman"/>
          <w:sz w:val="28"/>
          <w:szCs w:val="28"/>
        </w:rPr>
        <w:t xml:space="preserve">осуществление образовательной деятельности </w:t>
      </w:r>
      <w:r w:rsidR="00176547" w:rsidRPr="00AD1838">
        <w:rPr>
          <w:rFonts w:ascii="Times New Roman" w:eastAsia="Calibri" w:hAnsi="Times New Roman" w:cs="Times New Roman"/>
          <w:sz w:val="28"/>
          <w:szCs w:val="28"/>
        </w:rPr>
        <w:t>не уменьшается.</w:t>
      </w:r>
    </w:p>
    <w:p w:rsidR="00271F38" w:rsidRDefault="00271F38" w:rsidP="00271F38">
      <w:pPr>
        <w:spacing w:after="0" w:line="240" w:lineRule="auto"/>
        <w:ind w:firstLine="28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71F38" w:rsidRDefault="00271F38" w:rsidP="00271F38">
      <w:pPr>
        <w:spacing w:after="0" w:line="240" w:lineRule="auto"/>
        <w:ind w:left="566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Продолжение приложения 2</w:t>
      </w:r>
    </w:p>
    <w:p w:rsidR="00271F38" w:rsidRDefault="00271F38" w:rsidP="00271F38">
      <w:pPr>
        <w:spacing w:after="0" w:line="240" w:lineRule="auto"/>
        <w:ind w:left="566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1F38" w:rsidRDefault="00271F38" w:rsidP="00271F38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71F38" w:rsidRPr="00271F38" w:rsidRDefault="00271F38" w:rsidP="00271F38">
      <w:pPr>
        <w:spacing w:after="0" w:line="240" w:lineRule="auto"/>
        <w:ind w:firstLine="2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38">
        <w:rPr>
          <w:rFonts w:ascii="Times New Roman" w:eastAsia="Times New Roman" w:hAnsi="Times New Roman" w:cs="Times New Roman"/>
          <w:sz w:val="28"/>
          <w:szCs w:val="28"/>
        </w:rPr>
        <w:t>Уроки по учебному предмету «</w:t>
      </w:r>
      <w:r w:rsidR="00B32131">
        <w:rPr>
          <w:rFonts w:ascii="Times New Roman" w:hAnsi="Times New Roman" w:cs="Times New Roman"/>
          <w:sz w:val="28"/>
          <w:szCs w:val="28"/>
          <w:lang w:val="uk-UA"/>
        </w:rPr>
        <w:t xml:space="preserve">Постановка </w:t>
      </w:r>
      <w:r w:rsidR="00B32131" w:rsidRPr="007E37F2">
        <w:rPr>
          <w:rFonts w:ascii="Times New Roman" w:hAnsi="Times New Roman" w:cs="Times New Roman"/>
          <w:sz w:val="28"/>
          <w:szCs w:val="28"/>
        </w:rPr>
        <w:t>цирковы</w:t>
      </w:r>
      <w:r w:rsidRPr="007E37F2">
        <w:rPr>
          <w:rFonts w:ascii="Times New Roman" w:hAnsi="Times New Roman" w:cs="Times New Roman"/>
          <w:sz w:val="28"/>
          <w:szCs w:val="28"/>
        </w:rPr>
        <w:t>х номеров</w:t>
      </w:r>
      <w:r w:rsidRPr="00271F38">
        <w:rPr>
          <w:rFonts w:ascii="Times New Roman" w:eastAsia="Times New Roman" w:hAnsi="Times New Roman" w:cs="Times New Roman"/>
          <w:sz w:val="28"/>
          <w:szCs w:val="28"/>
        </w:rPr>
        <w:t xml:space="preserve">» могут быть индивидуальными или групповыми. </w:t>
      </w:r>
      <w:proofErr w:type="gramStart"/>
      <w:r w:rsidRPr="00271F38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обучающихся на уроках определяется руководителем учреждения и зависит от творческих задач </w:t>
      </w:r>
      <w:r w:rsidR="00B32131">
        <w:rPr>
          <w:rFonts w:ascii="Times New Roman" w:eastAsia="Times New Roman" w:hAnsi="Times New Roman" w:cs="Times New Roman"/>
          <w:sz w:val="28"/>
          <w:szCs w:val="28"/>
        </w:rPr>
        <w:t>цирков</w:t>
      </w:r>
      <w:r w:rsidRPr="00271F38">
        <w:rPr>
          <w:rFonts w:ascii="Times New Roman" w:eastAsia="Times New Roman" w:hAnsi="Times New Roman" w:cs="Times New Roman"/>
          <w:sz w:val="28"/>
          <w:szCs w:val="28"/>
        </w:rPr>
        <w:t>ого номера.</w:t>
      </w:r>
      <w:proofErr w:type="gramEnd"/>
    </w:p>
    <w:p w:rsidR="00271F38" w:rsidRPr="00271F38" w:rsidRDefault="00271F38" w:rsidP="00271F38">
      <w:pPr>
        <w:spacing w:after="0" w:line="240" w:lineRule="auto"/>
        <w:ind w:firstLine="2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38">
        <w:rPr>
          <w:rFonts w:ascii="Times New Roman" w:eastAsia="Times New Roman" w:hAnsi="Times New Roman" w:cs="Times New Roman"/>
          <w:sz w:val="28"/>
          <w:szCs w:val="28"/>
        </w:rPr>
        <w:t>В объеме расчета часов (за счет высвобожденных часов учебного предмета по выбору) руководитель учреждения имеет право вводить дополнительные педагогические и концертмейстерские (при необходимости музыкального сопровождения) часы для учебного предмета «Пост</w:t>
      </w:r>
      <w:r>
        <w:rPr>
          <w:rFonts w:ascii="Times New Roman" w:eastAsia="Times New Roman" w:hAnsi="Times New Roman" w:cs="Times New Roman"/>
          <w:sz w:val="28"/>
          <w:szCs w:val="28"/>
        </w:rPr>
        <w:t>ановка цирков</w:t>
      </w:r>
      <w:r w:rsidRPr="00271F38">
        <w:rPr>
          <w:rFonts w:ascii="Times New Roman" w:eastAsia="Times New Roman" w:hAnsi="Times New Roman" w:cs="Times New Roman"/>
          <w:sz w:val="28"/>
          <w:szCs w:val="28"/>
        </w:rPr>
        <w:t>ых номеров».</w:t>
      </w:r>
    </w:p>
    <w:p w:rsidR="004F7563" w:rsidRPr="00AD1838" w:rsidRDefault="004F7563" w:rsidP="00271F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6547" w:rsidRPr="00AD1838" w:rsidRDefault="006B6AB4" w:rsidP="00176547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76547"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. Кроме часов, предусмотренных в учебном плане, в расчете часов следует предусмотреть:</w:t>
      </w:r>
    </w:p>
    <w:p w:rsidR="00AD1838" w:rsidRPr="00AD1838" w:rsidRDefault="00176547" w:rsidP="00176547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D1838">
        <w:rPr>
          <w:rFonts w:ascii="Times New Roman" w:eastAsia="Calibri" w:hAnsi="Times New Roman" w:cs="Times New Roman"/>
          <w:sz w:val="28"/>
          <w:szCs w:val="28"/>
        </w:rPr>
        <w:t xml:space="preserve">1) концертмейстерские </w:t>
      </w:r>
      <w:r w:rsidR="006B6AB4" w:rsidRPr="00AD1838">
        <w:rPr>
          <w:rFonts w:ascii="Times New Roman" w:hAnsi="Times New Roman" w:cs="Times New Roman"/>
          <w:sz w:val="28"/>
          <w:szCs w:val="28"/>
        </w:rPr>
        <w:t>(при необходимости музыкального сопровождения)</w:t>
      </w:r>
      <w:r w:rsidR="006B6AB4" w:rsidRPr="00AD18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838">
        <w:rPr>
          <w:rFonts w:ascii="Times New Roman" w:eastAsia="Calibri" w:hAnsi="Times New Roman" w:cs="Times New Roman"/>
          <w:sz w:val="28"/>
          <w:szCs w:val="28"/>
        </w:rPr>
        <w:t xml:space="preserve">часы для </w:t>
      </w:r>
      <w:r w:rsidR="00D21F99" w:rsidRPr="00AD1838">
        <w:rPr>
          <w:rFonts w:ascii="Times New Roman" w:eastAsia="Calibri" w:hAnsi="Times New Roman" w:cs="Times New Roman"/>
          <w:sz w:val="28"/>
          <w:szCs w:val="28"/>
        </w:rPr>
        <w:t>учебного предмета</w:t>
      </w:r>
      <w:r w:rsidR="006B6AB4" w:rsidRPr="00AD18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F99" w:rsidRPr="00AD1838">
        <w:rPr>
          <w:rFonts w:ascii="Times New Roman" w:eastAsia="Calibri" w:hAnsi="Times New Roman" w:cs="Times New Roman"/>
          <w:sz w:val="28"/>
          <w:szCs w:val="28"/>
        </w:rPr>
        <w:t>«П</w:t>
      </w:r>
      <w:r w:rsidR="005B4F8D" w:rsidRPr="00AD1838">
        <w:rPr>
          <w:rFonts w:ascii="Times New Roman" w:eastAsia="Calibri" w:hAnsi="Times New Roman" w:cs="Times New Roman"/>
          <w:sz w:val="28"/>
          <w:szCs w:val="28"/>
        </w:rPr>
        <w:t xml:space="preserve">остановка цирковых номеров» и </w:t>
      </w:r>
      <w:r w:rsidR="00E07317">
        <w:rPr>
          <w:rFonts w:ascii="Times New Roman" w:eastAsia="Calibri" w:hAnsi="Times New Roman" w:cs="Times New Roman"/>
          <w:sz w:val="28"/>
          <w:szCs w:val="28"/>
        </w:rPr>
        <w:t>учебных</w:t>
      </w:r>
      <w:r w:rsidR="00D21F99" w:rsidRPr="00AD18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317">
        <w:rPr>
          <w:rFonts w:ascii="Times New Roman" w:eastAsia="Calibri" w:hAnsi="Times New Roman" w:cs="Times New Roman"/>
          <w:sz w:val="28"/>
          <w:szCs w:val="28"/>
        </w:rPr>
        <w:t xml:space="preserve">предметов </w:t>
      </w:r>
      <w:r w:rsidR="00D21F99" w:rsidRPr="00AD1838">
        <w:rPr>
          <w:rFonts w:ascii="Times New Roman" w:eastAsia="Calibri" w:hAnsi="Times New Roman" w:cs="Times New Roman"/>
          <w:sz w:val="28"/>
          <w:szCs w:val="28"/>
        </w:rPr>
        <w:t xml:space="preserve">по выбору </w:t>
      </w:r>
      <w:r w:rsidRPr="00AD1838">
        <w:rPr>
          <w:rFonts w:ascii="Times New Roman" w:eastAsia="Calibri" w:hAnsi="Times New Roman" w:cs="Times New Roman"/>
          <w:sz w:val="28"/>
          <w:szCs w:val="28"/>
        </w:rPr>
        <w:t>«</w:t>
      </w:r>
      <w:r w:rsidR="006B6AB4" w:rsidRPr="00AD1838">
        <w:rPr>
          <w:rFonts w:ascii="Times New Roman" w:eastAsia="Calibri" w:hAnsi="Times New Roman" w:cs="Times New Roman"/>
          <w:sz w:val="28"/>
          <w:szCs w:val="28"/>
        </w:rPr>
        <w:t>Т</w:t>
      </w:r>
      <w:r w:rsidRPr="00AD1838">
        <w:rPr>
          <w:rFonts w:ascii="Times New Roman" w:eastAsia="Calibri" w:hAnsi="Times New Roman" w:cs="Times New Roman"/>
          <w:sz w:val="28"/>
          <w:szCs w:val="28"/>
        </w:rPr>
        <w:t>анец</w:t>
      </w:r>
      <w:r w:rsidR="006B6AB4" w:rsidRPr="00AD18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AB4" w:rsidRPr="00AD1838">
        <w:rPr>
          <w:rFonts w:ascii="Times New Roman" w:hAnsi="Times New Roman"/>
          <w:sz w:val="28"/>
          <w:szCs w:val="28"/>
        </w:rPr>
        <w:t>(классический, народно-сценический, современный)</w:t>
      </w:r>
      <w:r w:rsidRPr="00AD1838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E07317">
        <w:rPr>
          <w:rFonts w:ascii="Times New Roman" w:eastAsia="Calibri" w:hAnsi="Times New Roman" w:cs="Times New Roman"/>
          <w:sz w:val="28"/>
          <w:szCs w:val="28"/>
        </w:rPr>
        <w:t>«Гимнастика»</w:t>
      </w:r>
      <w:r w:rsidR="004044BE">
        <w:rPr>
          <w:rFonts w:ascii="Times New Roman" w:eastAsia="Calibri" w:hAnsi="Times New Roman" w:cs="Times New Roman"/>
          <w:sz w:val="28"/>
          <w:szCs w:val="28"/>
        </w:rPr>
        <w:t>, «Музыкальный инструмент»</w:t>
      </w:r>
      <w:r w:rsidR="00E07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0EC">
        <w:rPr>
          <w:rFonts w:ascii="Times New Roman" w:eastAsia="Calibri" w:hAnsi="Times New Roman" w:cs="Times New Roman"/>
          <w:sz w:val="28"/>
          <w:szCs w:val="28"/>
        </w:rPr>
        <w:t>- 1</w:t>
      </w:r>
      <w:r w:rsidRPr="00AD1838">
        <w:rPr>
          <w:rFonts w:ascii="Times New Roman" w:eastAsia="Calibri" w:hAnsi="Times New Roman" w:cs="Times New Roman"/>
          <w:sz w:val="28"/>
          <w:szCs w:val="28"/>
        </w:rPr>
        <w:t xml:space="preserve">00% часов согласно учебному плану (отдельно по каждой </w:t>
      </w: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группе);</w:t>
      </w:r>
      <w:r w:rsidR="00203B0E"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End"/>
    </w:p>
    <w:p w:rsidR="00AD1838" w:rsidRPr="00AD1838" w:rsidRDefault="00176547" w:rsidP="00271F38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педагогические и концертмейстерские </w:t>
      </w:r>
      <w:r w:rsidR="006B6AB4" w:rsidRPr="00AD1838">
        <w:rPr>
          <w:rFonts w:ascii="Times New Roman" w:hAnsi="Times New Roman" w:cs="Times New Roman"/>
          <w:color w:val="000000"/>
          <w:sz w:val="28"/>
          <w:szCs w:val="28"/>
        </w:rPr>
        <w:t>(при необходимости музыкального сопровождения)</w:t>
      </w:r>
      <w:r w:rsidR="006B6AB4"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часы для сводных уроков с коллективами </w:t>
      </w:r>
      <w:r w:rsidR="006B6AB4"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обучающихся </w:t>
      </w: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(с двумя и более учебными группами, как в полном составе, так и с участием отдельных учеников этих групп) – 2 часа в неделю (</w:t>
      </w:r>
      <w:r w:rsidR="007E37F2">
        <w:rPr>
          <w:rFonts w:ascii="Times New Roman" w:eastAsia="Calibri" w:hAnsi="Times New Roman" w:cs="Times New Roman"/>
          <w:color w:val="000000"/>
          <w:sz w:val="28"/>
          <w:szCs w:val="28"/>
        </w:rPr>
        <w:t>отдельно по каждому коллективу);</w:t>
      </w:r>
    </w:p>
    <w:p w:rsidR="007E37F2" w:rsidRPr="00761DE9" w:rsidRDefault="007E37F2" w:rsidP="007E37F2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концертмейстерские часы для учебного п</w:t>
      </w:r>
      <w:r w:rsidRPr="00761DE9">
        <w:rPr>
          <w:rFonts w:ascii="Times New Roman" w:eastAsia="Calibri" w:hAnsi="Times New Roman" w:cs="Times New Roman"/>
          <w:sz w:val="28"/>
          <w:szCs w:val="28"/>
        </w:rPr>
        <w:t xml:space="preserve">редмета по выбору «Музыкальный инструмент» при необходимости музыкального сопровождения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61DE9">
        <w:rPr>
          <w:rFonts w:ascii="Times New Roman" w:eastAsia="Calibri" w:hAnsi="Times New Roman" w:cs="Times New Roman"/>
          <w:sz w:val="28"/>
          <w:szCs w:val="28"/>
        </w:rPr>
        <w:t xml:space="preserve"> из расчета 0,5 часа в неделю </w:t>
      </w:r>
      <w:proofErr w:type="gramStart"/>
      <w:r w:rsidRPr="00761DE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обучающегося</w:t>
      </w:r>
      <w:r w:rsidRPr="00761D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F38" w:rsidRPr="00271F38" w:rsidRDefault="00271F38" w:rsidP="00271F38">
      <w:pPr>
        <w:rPr>
          <w:rFonts w:ascii="Calibri" w:eastAsia="Calibri" w:hAnsi="Calibri" w:cs="Times New Roman"/>
          <w:sz w:val="28"/>
          <w:szCs w:val="28"/>
        </w:rPr>
      </w:pPr>
    </w:p>
    <w:p w:rsidR="00AD1838" w:rsidRPr="00D1516A" w:rsidRDefault="00AD1838" w:rsidP="00AD1838">
      <w:pPr>
        <w:rPr>
          <w:sz w:val="28"/>
          <w:szCs w:val="28"/>
        </w:rPr>
      </w:pPr>
    </w:p>
    <w:p w:rsidR="00B01CF7" w:rsidRPr="00D1516A" w:rsidRDefault="00B01CF7">
      <w:pPr>
        <w:rPr>
          <w:sz w:val="28"/>
          <w:szCs w:val="28"/>
        </w:rPr>
      </w:pPr>
    </w:p>
    <w:sectPr w:rsidR="00B01CF7" w:rsidRPr="00D1516A" w:rsidSect="00D151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12"/>
    <w:rsid w:val="000B0B12"/>
    <w:rsid w:val="00176547"/>
    <w:rsid w:val="00203B0E"/>
    <w:rsid w:val="0022559E"/>
    <w:rsid w:val="00234BE2"/>
    <w:rsid w:val="00271F38"/>
    <w:rsid w:val="003A6A16"/>
    <w:rsid w:val="003C39A8"/>
    <w:rsid w:val="004044BE"/>
    <w:rsid w:val="004D464A"/>
    <w:rsid w:val="004F7563"/>
    <w:rsid w:val="00537180"/>
    <w:rsid w:val="005B4F8D"/>
    <w:rsid w:val="00662F78"/>
    <w:rsid w:val="0069259E"/>
    <w:rsid w:val="006B31A3"/>
    <w:rsid w:val="006B6AB4"/>
    <w:rsid w:val="00740D0A"/>
    <w:rsid w:val="007B00A0"/>
    <w:rsid w:val="007E028D"/>
    <w:rsid w:val="007E37F2"/>
    <w:rsid w:val="00971F69"/>
    <w:rsid w:val="00A50BEE"/>
    <w:rsid w:val="00AD1838"/>
    <w:rsid w:val="00B01CF7"/>
    <w:rsid w:val="00B32131"/>
    <w:rsid w:val="00D1516A"/>
    <w:rsid w:val="00D21F99"/>
    <w:rsid w:val="00E07317"/>
    <w:rsid w:val="00F3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pk6-1</dc:creator>
  <cp:keywords/>
  <dc:description/>
  <cp:lastModifiedBy>pk6-1</cp:lastModifiedBy>
  <cp:revision>23</cp:revision>
  <cp:lastPrinted>2019-08-22T06:29:00Z</cp:lastPrinted>
  <dcterms:created xsi:type="dcterms:W3CDTF">2019-05-04T08:46:00Z</dcterms:created>
  <dcterms:modified xsi:type="dcterms:W3CDTF">2019-08-22T06:42:00Z</dcterms:modified>
</cp:coreProperties>
</file>